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34C" w:rsidRPr="005D4E26" w:rsidRDefault="00AB734C" w:rsidP="00622379">
      <w:pPr>
        <w:spacing w:before="97" w:after="0" w:line="240" w:lineRule="auto"/>
        <w:ind w:right="-20"/>
        <w:rPr>
          <w:rFonts w:ascii="Times New Roman" w:eastAsia="Times New Roman" w:hAnsi="Times New Roman" w:cs="Times New Roman"/>
          <w:color w:val="000000" w:themeColor="text1"/>
          <w:sz w:val="20"/>
          <w:szCs w:val="20"/>
        </w:rPr>
      </w:pPr>
      <w:r>
        <w:rPr>
          <w:noProof/>
          <w:color w:val="000000" w:themeColor="text1"/>
        </w:rPr>
        <w:drawing>
          <wp:inline distT="0" distB="0" distL="0" distR="0">
            <wp:extent cx="5848350" cy="7867650"/>
            <wp:effectExtent l="171450" t="133350" r="361950" b="304800"/>
            <wp:docPr id="1" name="Resim 1" descr="STRATEJK PLAN KA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EJK PLAN KAPAK"/>
                    <pic:cNvPicPr>
                      <a:picLocks noChangeAspect="1" noChangeArrowheads="1"/>
                    </pic:cNvPicPr>
                  </pic:nvPicPr>
                  <pic:blipFill>
                    <a:blip r:embed="rId8" cstate="print"/>
                    <a:srcRect/>
                    <a:stretch>
                      <a:fillRect/>
                    </a:stretch>
                  </pic:blipFill>
                  <pic:spPr bwMode="auto">
                    <a:xfrm>
                      <a:off x="0" y="0"/>
                      <a:ext cx="5848350" cy="7867650"/>
                    </a:xfrm>
                    <a:prstGeom prst="rect">
                      <a:avLst/>
                    </a:prstGeom>
                    <a:ln>
                      <a:noFill/>
                    </a:ln>
                    <a:effectLst>
                      <a:outerShdw blurRad="292100" dist="139700" dir="2700000" algn="tl" rotWithShape="0">
                        <a:srgbClr val="333333">
                          <a:alpha val="65000"/>
                        </a:srgbClr>
                      </a:outerShdw>
                    </a:effectLst>
                  </pic:spPr>
                </pic:pic>
              </a:graphicData>
            </a:graphic>
          </wp:inline>
        </w:drawing>
      </w:r>
    </w:p>
    <w:p w:rsidR="00AB734C" w:rsidRPr="005D4E26" w:rsidRDefault="00AB734C" w:rsidP="00AB734C">
      <w:pPr>
        <w:spacing w:after="0"/>
        <w:rPr>
          <w:color w:val="000000" w:themeColor="text1"/>
        </w:rPr>
        <w:sectPr w:rsidR="00AB734C" w:rsidRPr="005D4E26" w:rsidSect="00622379">
          <w:footerReference w:type="default" r:id="rId9"/>
          <w:pgSz w:w="11920" w:h="16840"/>
          <w:pgMar w:top="1320" w:right="1380" w:bottom="280" w:left="1134" w:header="708" w:footer="708" w:gutter="0"/>
          <w:cols w:space="708"/>
        </w:sectPr>
      </w:pPr>
    </w:p>
    <w:p w:rsidR="00AB734C" w:rsidRDefault="00AB734C">
      <w:pPr>
        <w:rPr>
          <w:sz w:val="24"/>
        </w:rPr>
      </w:pPr>
    </w:p>
    <w:p w:rsidR="00AB734C" w:rsidRPr="00AB734C" w:rsidRDefault="00AB734C" w:rsidP="00AB734C">
      <w:pPr>
        <w:rPr>
          <w:sz w:val="24"/>
        </w:rPr>
      </w:pPr>
    </w:p>
    <w:p w:rsidR="00AB734C" w:rsidRPr="00AB734C" w:rsidRDefault="00AB734C" w:rsidP="00AB734C">
      <w:pPr>
        <w:rPr>
          <w:sz w:val="24"/>
        </w:rPr>
      </w:pPr>
    </w:p>
    <w:p w:rsidR="00AB734C" w:rsidRPr="004A0496" w:rsidRDefault="00AB734C" w:rsidP="00AB734C">
      <w:pPr>
        <w:rPr>
          <w:sz w:val="40"/>
          <w:szCs w:val="40"/>
        </w:rPr>
      </w:pPr>
    </w:p>
    <w:p w:rsidR="00AB734C" w:rsidRPr="004A0496" w:rsidRDefault="00AB734C" w:rsidP="00172959">
      <w:pPr>
        <w:spacing w:after="0" w:line="439" w:lineRule="exact"/>
        <w:ind w:right="2312"/>
        <w:jc w:val="center"/>
        <w:rPr>
          <w:rFonts w:ascii="Calibri" w:eastAsia="Calibri" w:hAnsi="Calibri" w:cs="Calibri"/>
          <w:b/>
          <w:color w:val="000000" w:themeColor="text1"/>
          <w:sz w:val="40"/>
          <w:szCs w:val="40"/>
        </w:rPr>
      </w:pPr>
      <w:r w:rsidRPr="004A0496">
        <w:rPr>
          <w:rFonts w:ascii="Calibri" w:eastAsia="Calibri" w:hAnsi="Calibri" w:cs="Calibri"/>
          <w:b/>
          <w:color w:val="000000" w:themeColor="text1"/>
          <w:position w:val="1"/>
          <w:sz w:val="40"/>
          <w:szCs w:val="40"/>
        </w:rPr>
        <w:t xml:space="preserve">GÜRPINAR </w:t>
      </w:r>
      <w:r w:rsidR="008A6296">
        <w:rPr>
          <w:rFonts w:ascii="Calibri" w:eastAsia="Calibri" w:hAnsi="Calibri" w:cs="Calibri"/>
          <w:b/>
          <w:color w:val="000000" w:themeColor="text1"/>
          <w:position w:val="1"/>
          <w:sz w:val="40"/>
          <w:szCs w:val="40"/>
        </w:rPr>
        <w:t>K</w:t>
      </w:r>
      <w:r w:rsidR="008A6296" w:rsidRPr="004A0496">
        <w:rPr>
          <w:rFonts w:ascii="Calibri" w:eastAsia="Calibri" w:hAnsi="Calibri" w:cs="Calibri"/>
          <w:b/>
          <w:color w:val="000000" w:themeColor="text1"/>
          <w:w w:val="99"/>
          <w:position w:val="1"/>
          <w:sz w:val="40"/>
          <w:szCs w:val="40"/>
        </w:rPr>
        <w:t>A</w:t>
      </w:r>
      <w:r w:rsidR="008A6296">
        <w:rPr>
          <w:rFonts w:ascii="Calibri" w:eastAsia="Calibri" w:hAnsi="Calibri" w:cs="Calibri"/>
          <w:b/>
          <w:color w:val="000000" w:themeColor="text1"/>
          <w:w w:val="99"/>
          <w:position w:val="1"/>
          <w:sz w:val="40"/>
          <w:szCs w:val="40"/>
        </w:rPr>
        <w:t>YMA</w:t>
      </w:r>
      <w:r w:rsidR="008A6296" w:rsidRPr="004A0496">
        <w:rPr>
          <w:rFonts w:ascii="Calibri" w:eastAsia="Calibri" w:hAnsi="Calibri" w:cs="Calibri"/>
          <w:b/>
          <w:color w:val="000000" w:themeColor="text1"/>
          <w:w w:val="99"/>
          <w:position w:val="1"/>
          <w:sz w:val="40"/>
          <w:szCs w:val="40"/>
        </w:rPr>
        <w:t>KAML</w:t>
      </w:r>
      <w:r w:rsidR="008A6296" w:rsidRPr="004A0496">
        <w:rPr>
          <w:rFonts w:ascii="Calibri" w:eastAsia="Calibri" w:hAnsi="Calibri" w:cs="Calibri"/>
          <w:b/>
          <w:color w:val="000000" w:themeColor="text1"/>
          <w:spacing w:val="-1"/>
          <w:w w:val="99"/>
          <w:position w:val="1"/>
          <w:sz w:val="40"/>
          <w:szCs w:val="40"/>
        </w:rPr>
        <w:t>I</w:t>
      </w:r>
      <w:r w:rsidR="008A6296" w:rsidRPr="004A0496">
        <w:rPr>
          <w:rFonts w:ascii="Calibri" w:eastAsia="Calibri" w:hAnsi="Calibri" w:cs="Calibri"/>
          <w:b/>
          <w:color w:val="000000" w:themeColor="text1"/>
          <w:position w:val="1"/>
          <w:sz w:val="40"/>
          <w:szCs w:val="40"/>
        </w:rPr>
        <w:t>Ğ</w:t>
      </w:r>
      <w:r w:rsidR="008A6296" w:rsidRPr="004A0496">
        <w:rPr>
          <w:rFonts w:ascii="Calibri" w:eastAsia="Calibri" w:hAnsi="Calibri" w:cs="Calibri"/>
          <w:b/>
          <w:color w:val="000000" w:themeColor="text1"/>
          <w:w w:val="99"/>
          <w:position w:val="1"/>
          <w:sz w:val="40"/>
          <w:szCs w:val="40"/>
        </w:rPr>
        <w:t>I</w:t>
      </w:r>
    </w:p>
    <w:p w:rsidR="00AB734C" w:rsidRPr="004A0496" w:rsidRDefault="00AB734C" w:rsidP="00172959">
      <w:pPr>
        <w:spacing w:after="0" w:line="439" w:lineRule="exact"/>
        <w:ind w:left="1855" w:right="1835"/>
        <w:jc w:val="center"/>
        <w:rPr>
          <w:rFonts w:ascii="Calibri" w:eastAsia="Calibri" w:hAnsi="Calibri" w:cs="Calibri"/>
          <w:b/>
          <w:color w:val="000000" w:themeColor="text1"/>
          <w:sz w:val="40"/>
          <w:szCs w:val="40"/>
        </w:rPr>
      </w:pPr>
      <w:r w:rsidRPr="004A0496">
        <w:rPr>
          <w:rFonts w:ascii="Calibri" w:eastAsia="Calibri" w:hAnsi="Calibri" w:cs="Calibri"/>
          <w:b/>
          <w:color w:val="000000" w:themeColor="text1"/>
          <w:position w:val="1"/>
          <w:sz w:val="40"/>
          <w:szCs w:val="40"/>
        </w:rPr>
        <w:t xml:space="preserve">İLÇE </w:t>
      </w:r>
      <w:r w:rsidRPr="004A0496">
        <w:rPr>
          <w:rFonts w:ascii="Calibri" w:eastAsia="Calibri" w:hAnsi="Calibri" w:cs="Calibri"/>
          <w:b/>
          <w:color w:val="000000" w:themeColor="text1"/>
          <w:spacing w:val="1"/>
          <w:position w:val="1"/>
          <w:sz w:val="40"/>
          <w:szCs w:val="40"/>
        </w:rPr>
        <w:t>M</w:t>
      </w:r>
      <w:r w:rsidRPr="004A0496">
        <w:rPr>
          <w:rFonts w:ascii="Calibri" w:eastAsia="Calibri" w:hAnsi="Calibri" w:cs="Calibri"/>
          <w:b/>
          <w:color w:val="000000" w:themeColor="text1"/>
          <w:spacing w:val="-1"/>
          <w:position w:val="1"/>
          <w:sz w:val="40"/>
          <w:szCs w:val="40"/>
        </w:rPr>
        <w:t>İ</w:t>
      </w:r>
      <w:r w:rsidRPr="004A0496">
        <w:rPr>
          <w:rFonts w:ascii="Calibri" w:eastAsia="Calibri" w:hAnsi="Calibri" w:cs="Calibri"/>
          <w:b/>
          <w:color w:val="000000" w:themeColor="text1"/>
          <w:position w:val="1"/>
          <w:sz w:val="40"/>
          <w:szCs w:val="40"/>
        </w:rPr>
        <w:t>LLİ</w:t>
      </w:r>
      <w:r w:rsidRPr="004A0496">
        <w:rPr>
          <w:rFonts w:ascii="Calibri" w:eastAsia="Calibri" w:hAnsi="Calibri" w:cs="Calibri"/>
          <w:b/>
          <w:color w:val="000000" w:themeColor="text1"/>
          <w:spacing w:val="-1"/>
          <w:position w:val="1"/>
          <w:sz w:val="40"/>
          <w:szCs w:val="40"/>
        </w:rPr>
        <w:t>E</w:t>
      </w:r>
      <w:r w:rsidRPr="004A0496">
        <w:rPr>
          <w:rFonts w:ascii="Calibri" w:eastAsia="Calibri" w:hAnsi="Calibri" w:cs="Calibri"/>
          <w:b/>
          <w:color w:val="000000" w:themeColor="text1"/>
          <w:position w:val="1"/>
          <w:sz w:val="40"/>
          <w:szCs w:val="40"/>
        </w:rPr>
        <w:t>ĞİTİM</w:t>
      </w:r>
      <w:r w:rsidRPr="004A0496">
        <w:rPr>
          <w:rFonts w:ascii="Calibri" w:eastAsia="Calibri" w:hAnsi="Calibri" w:cs="Calibri"/>
          <w:b/>
          <w:color w:val="000000" w:themeColor="text1"/>
          <w:w w:val="99"/>
          <w:position w:val="1"/>
          <w:sz w:val="40"/>
          <w:szCs w:val="40"/>
        </w:rPr>
        <w:t>MÜDÜRL</w:t>
      </w:r>
      <w:r w:rsidRPr="004A0496">
        <w:rPr>
          <w:rFonts w:ascii="Calibri" w:eastAsia="Calibri" w:hAnsi="Calibri" w:cs="Calibri"/>
          <w:b/>
          <w:color w:val="000000" w:themeColor="text1"/>
          <w:spacing w:val="1"/>
          <w:w w:val="99"/>
          <w:position w:val="1"/>
          <w:sz w:val="40"/>
          <w:szCs w:val="40"/>
        </w:rPr>
        <w:t>Ü</w:t>
      </w:r>
      <w:r w:rsidRPr="004A0496">
        <w:rPr>
          <w:rFonts w:ascii="Calibri" w:eastAsia="Calibri" w:hAnsi="Calibri" w:cs="Calibri"/>
          <w:b/>
          <w:color w:val="000000" w:themeColor="text1"/>
          <w:position w:val="1"/>
          <w:sz w:val="40"/>
          <w:szCs w:val="40"/>
        </w:rPr>
        <w:t>Ğ</w:t>
      </w:r>
      <w:r w:rsidRPr="004A0496">
        <w:rPr>
          <w:rFonts w:ascii="Calibri" w:eastAsia="Calibri" w:hAnsi="Calibri" w:cs="Calibri"/>
          <w:b/>
          <w:color w:val="000000" w:themeColor="text1"/>
          <w:w w:val="99"/>
          <w:position w:val="1"/>
          <w:sz w:val="40"/>
          <w:szCs w:val="40"/>
        </w:rPr>
        <w:t>Ü</w:t>
      </w:r>
    </w:p>
    <w:p w:rsidR="00AB734C" w:rsidRPr="00AB734C" w:rsidRDefault="00AB734C" w:rsidP="00172959">
      <w:pPr>
        <w:spacing w:before="9" w:after="0" w:line="140" w:lineRule="exact"/>
        <w:jc w:val="center"/>
        <w:rPr>
          <w:b/>
          <w:color w:val="000000" w:themeColor="text1"/>
          <w:sz w:val="14"/>
          <w:szCs w:val="14"/>
        </w:rPr>
      </w:pPr>
    </w:p>
    <w:p w:rsidR="00AB734C" w:rsidRPr="00AB734C" w:rsidRDefault="00AB734C" w:rsidP="00172959">
      <w:pPr>
        <w:spacing w:after="0" w:line="200" w:lineRule="exact"/>
        <w:jc w:val="center"/>
        <w:rPr>
          <w:b/>
          <w:color w:val="000000" w:themeColor="text1"/>
          <w:sz w:val="20"/>
          <w:szCs w:val="20"/>
        </w:rPr>
      </w:pPr>
    </w:p>
    <w:p w:rsidR="00AB734C" w:rsidRPr="00AB734C" w:rsidRDefault="00AB734C" w:rsidP="00AB734C">
      <w:pPr>
        <w:spacing w:after="0" w:line="200" w:lineRule="exact"/>
        <w:rPr>
          <w:b/>
          <w:color w:val="000000" w:themeColor="text1"/>
          <w:sz w:val="20"/>
          <w:szCs w:val="20"/>
        </w:rPr>
      </w:pPr>
    </w:p>
    <w:p w:rsidR="00AB734C" w:rsidRPr="00AB734C" w:rsidRDefault="00AB734C" w:rsidP="00AB734C">
      <w:pPr>
        <w:spacing w:after="0" w:line="200" w:lineRule="exact"/>
        <w:rPr>
          <w:b/>
          <w:color w:val="000000" w:themeColor="text1"/>
          <w:sz w:val="20"/>
          <w:szCs w:val="20"/>
        </w:rPr>
      </w:pPr>
    </w:p>
    <w:p w:rsidR="00AB734C" w:rsidRPr="00AB734C" w:rsidRDefault="00AB734C" w:rsidP="00AB734C">
      <w:pPr>
        <w:spacing w:after="0" w:line="200" w:lineRule="exact"/>
        <w:rPr>
          <w:b/>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AB734C" w:rsidRDefault="00AB734C" w:rsidP="00AB734C">
      <w:pPr>
        <w:spacing w:after="0" w:line="240" w:lineRule="auto"/>
        <w:ind w:left="2990" w:right="2970"/>
        <w:jc w:val="center"/>
        <w:rPr>
          <w:rFonts w:ascii="Calibri" w:eastAsia="Calibri" w:hAnsi="Calibri" w:cs="Calibri"/>
          <w:b/>
          <w:color w:val="000000" w:themeColor="text1"/>
          <w:sz w:val="56"/>
          <w:szCs w:val="56"/>
        </w:rPr>
      </w:pPr>
      <w:r w:rsidRPr="00AB734C">
        <w:rPr>
          <w:rFonts w:ascii="Calibri" w:eastAsia="Calibri" w:hAnsi="Calibri" w:cs="Calibri"/>
          <w:b/>
          <w:color w:val="000000" w:themeColor="text1"/>
          <w:sz w:val="56"/>
          <w:szCs w:val="56"/>
        </w:rPr>
        <w:t>201</w:t>
      </w:r>
      <w:r w:rsidRPr="00AB734C">
        <w:rPr>
          <w:rFonts w:ascii="Calibri" w:eastAsia="Calibri" w:hAnsi="Calibri" w:cs="Calibri"/>
          <w:b/>
          <w:color w:val="000000" w:themeColor="text1"/>
          <w:spacing w:val="-1"/>
          <w:sz w:val="56"/>
          <w:szCs w:val="56"/>
        </w:rPr>
        <w:t>5</w:t>
      </w:r>
      <w:r w:rsidRPr="00AB734C">
        <w:rPr>
          <w:rFonts w:ascii="Calibri" w:eastAsia="Calibri" w:hAnsi="Calibri" w:cs="Calibri"/>
          <w:b/>
          <w:color w:val="000000" w:themeColor="text1"/>
          <w:sz w:val="56"/>
          <w:szCs w:val="56"/>
        </w:rPr>
        <w:t>‐</w:t>
      </w:r>
      <w:r w:rsidRPr="00AB734C">
        <w:rPr>
          <w:rFonts w:ascii="Calibri" w:eastAsia="Calibri" w:hAnsi="Calibri" w:cs="Calibri"/>
          <w:b/>
          <w:color w:val="000000" w:themeColor="text1"/>
          <w:spacing w:val="-1"/>
          <w:sz w:val="56"/>
          <w:szCs w:val="56"/>
        </w:rPr>
        <w:t>2019</w:t>
      </w:r>
    </w:p>
    <w:p w:rsidR="00AB734C" w:rsidRPr="00AB734C" w:rsidRDefault="00AB734C" w:rsidP="00AB734C">
      <w:pPr>
        <w:spacing w:after="0" w:line="673" w:lineRule="exact"/>
        <w:ind w:left="2314" w:right="2294"/>
        <w:jc w:val="center"/>
        <w:rPr>
          <w:rFonts w:ascii="Calibri" w:eastAsia="Calibri" w:hAnsi="Calibri" w:cs="Calibri"/>
          <w:b/>
          <w:color w:val="000000" w:themeColor="text1"/>
          <w:sz w:val="56"/>
          <w:szCs w:val="56"/>
        </w:rPr>
      </w:pPr>
      <w:r w:rsidRPr="00AB734C">
        <w:rPr>
          <w:rFonts w:ascii="Calibri" w:eastAsia="Calibri" w:hAnsi="Calibri" w:cs="Calibri"/>
          <w:b/>
          <w:color w:val="000000" w:themeColor="text1"/>
          <w:position w:val="1"/>
          <w:sz w:val="56"/>
          <w:szCs w:val="56"/>
        </w:rPr>
        <w:t>STRATEJ</w:t>
      </w:r>
      <w:r w:rsidRPr="00AB734C">
        <w:rPr>
          <w:rFonts w:ascii="Calibri" w:eastAsia="Calibri" w:hAnsi="Calibri" w:cs="Calibri"/>
          <w:b/>
          <w:color w:val="000000" w:themeColor="text1"/>
          <w:spacing w:val="-1"/>
          <w:position w:val="1"/>
          <w:sz w:val="56"/>
          <w:szCs w:val="56"/>
        </w:rPr>
        <w:t>İ</w:t>
      </w:r>
      <w:r w:rsidRPr="00AB734C">
        <w:rPr>
          <w:rFonts w:ascii="Calibri" w:eastAsia="Calibri" w:hAnsi="Calibri" w:cs="Calibri"/>
          <w:b/>
          <w:color w:val="000000" w:themeColor="text1"/>
          <w:position w:val="1"/>
          <w:sz w:val="56"/>
          <w:szCs w:val="56"/>
        </w:rPr>
        <w:t>KPLANI</w:t>
      </w:r>
    </w:p>
    <w:p w:rsidR="00AB734C" w:rsidRPr="005D4E26" w:rsidRDefault="00AB734C" w:rsidP="00AB734C">
      <w:pPr>
        <w:spacing w:before="4" w:after="0" w:line="100" w:lineRule="exact"/>
        <w:rPr>
          <w:color w:val="000000" w:themeColor="text1"/>
          <w:sz w:val="10"/>
          <w:szCs w:val="1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00" w:lineRule="exact"/>
        <w:rPr>
          <w:color w:val="000000" w:themeColor="text1"/>
          <w:sz w:val="20"/>
          <w:szCs w:val="20"/>
        </w:rPr>
      </w:pPr>
    </w:p>
    <w:p w:rsidR="00AB734C" w:rsidRPr="005D4E26" w:rsidRDefault="00AB734C" w:rsidP="00AB734C">
      <w:pPr>
        <w:spacing w:after="0" w:line="240" w:lineRule="auto"/>
        <w:ind w:left="3600" w:right="-20"/>
        <w:rPr>
          <w:rFonts w:ascii="Times New Roman" w:eastAsia="Times New Roman" w:hAnsi="Times New Roman" w:cs="Times New Roman"/>
          <w:color w:val="000000" w:themeColor="text1"/>
          <w:sz w:val="20"/>
          <w:szCs w:val="20"/>
        </w:rPr>
      </w:pPr>
      <w:r>
        <w:rPr>
          <w:noProof/>
          <w:color w:val="000000" w:themeColor="text1"/>
        </w:rPr>
        <w:drawing>
          <wp:inline distT="0" distB="0" distL="0" distR="0">
            <wp:extent cx="914400" cy="1097280"/>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914400" cy="1097280"/>
                    </a:xfrm>
                    <a:prstGeom prst="rect">
                      <a:avLst/>
                    </a:prstGeom>
                    <a:noFill/>
                    <a:ln w="9525">
                      <a:noFill/>
                      <a:miter lim="800000"/>
                      <a:headEnd/>
                      <a:tailEnd/>
                    </a:ln>
                  </pic:spPr>
                </pic:pic>
              </a:graphicData>
            </a:graphic>
          </wp:inline>
        </w:drawing>
      </w:r>
    </w:p>
    <w:p w:rsidR="00AB734C" w:rsidRPr="005D4E26" w:rsidRDefault="00AB734C" w:rsidP="00AB734C">
      <w:pPr>
        <w:spacing w:before="6" w:after="0" w:line="120" w:lineRule="exact"/>
        <w:rPr>
          <w:color w:val="000000" w:themeColor="text1"/>
          <w:sz w:val="12"/>
          <w:szCs w:val="12"/>
        </w:rPr>
      </w:pPr>
    </w:p>
    <w:p w:rsidR="0043095E" w:rsidRDefault="0043095E" w:rsidP="00AB734C">
      <w:pPr>
        <w:jc w:val="center"/>
        <w:rPr>
          <w:sz w:val="24"/>
        </w:rPr>
      </w:pPr>
    </w:p>
    <w:p w:rsidR="00AB734C" w:rsidRDefault="00AB734C" w:rsidP="00AB734C">
      <w:pPr>
        <w:jc w:val="center"/>
        <w:rPr>
          <w:sz w:val="24"/>
        </w:rPr>
      </w:pPr>
    </w:p>
    <w:p w:rsidR="00AB734C" w:rsidRDefault="00AB734C" w:rsidP="00AB734C">
      <w:pPr>
        <w:jc w:val="center"/>
        <w:rPr>
          <w:sz w:val="24"/>
        </w:rPr>
      </w:pPr>
    </w:p>
    <w:p w:rsidR="00AB734C" w:rsidRDefault="00AB734C" w:rsidP="00AB734C">
      <w:pPr>
        <w:jc w:val="center"/>
        <w:rPr>
          <w:sz w:val="24"/>
        </w:rPr>
      </w:pPr>
    </w:p>
    <w:p w:rsidR="00172959" w:rsidRDefault="00172959" w:rsidP="00AB734C">
      <w:pPr>
        <w:jc w:val="center"/>
        <w:rPr>
          <w:sz w:val="24"/>
        </w:rPr>
      </w:pPr>
    </w:p>
    <w:p w:rsidR="00172959" w:rsidRDefault="00172959" w:rsidP="00AB734C">
      <w:pPr>
        <w:jc w:val="center"/>
        <w:rPr>
          <w:sz w:val="24"/>
        </w:rPr>
      </w:pPr>
    </w:p>
    <w:p w:rsidR="00AB734C" w:rsidRDefault="00AB734C" w:rsidP="00AB734C">
      <w:pPr>
        <w:jc w:val="center"/>
        <w:rPr>
          <w:sz w:val="24"/>
        </w:rPr>
      </w:pPr>
    </w:p>
    <w:p w:rsidR="00AB734C" w:rsidRDefault="00AB734C" w:rsidP="00AB734C">
      <w:pPr>
        <w:jc w:val="center"/>
        <w:rPr>
          <w:b/>
          <w:sz w:val="40"/>
        </w:rPr>
      </w:pPr>
      <w:r w:rsidRPr="00AB734C">
        <w:rPr>
          <w:b/>
          <w:sz w:val="40"/>
        </w:rPr>
        <w:t xml:space="preserve">VAN </w:t>
      </w:r>
      <w:r>
        <w:rPr>
          <w:b/>
          <w:sz w:val="40"/>
        </w:rPr>
        <w:t>–</w:t>
      </w:r>
      <w:r w:rsidRPr="00AB734C">
        <w:rPr>
          <w:b/>
          <w:sz w:val="40"/>
        </w:rPr>
        <w:t xml:space="preserve"> 2015</w:t>
      </w:r>
    </w:p>
    <w:p w:rsidR="00AB734C" w:rsidRDefault="002D7115" w:rsidP="00AB734C">
      <w:pPr>
        <w:jc w:val="center"/>
        <w:rPr>
          <w:b/>
          <w:sz w:val="40"/>
        </w:rPr>
      </w:pPr>
      <w:r>
        <w:rPr>
          <w:b/>
          <w:noProof/>
          <w:sz w:val="40"/>
        </w:rPr>
        <w:lastRenderedPageBreak/>
        <w:drawing>
          <wp:anchor distT="0" distB="0" distL="114300" distR="114300" simplePos="0" relativeHeight="251709440" behindDoc="0" locked="0" layoutInCell="1" allowOverlap="1">
            <wp:simplePos x="0" y="0"/>
            <wp:positionH relativeFrom="column">
              <wp:posOffset>-137795</wp:posOffset>
            </wp:positionH>
            <wp:positionV relativeFrom="paragraph">
              <wp:posOffset>-45720</wp:posOffset>
            </wp:positionV>
            <wp:extent cx="5904230" cy="9032875"/>
            <wp:effectExtent l="171450" t="133350" r="363220" b="301625"/>
            <wp:wrapNone/>
            <wp:docPr id="2" name="Resim 16" descr="istiklal_ma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stiklal_marsi"/>
                    <pic:cNvPicPr>
                      <a:picLocks noChangeAspect="1" noChangeArrowheads="1"/>
                    </pic:cNvPicPr>
                  </pic:nvPicPr>
                  <pic:blipFill>
                    <a:blip r:embed="rId11" cstate="print"/>
                    <a:srcRect/>
                    <a:stretch>
                      <a:fillRect/>
                    </a:stretch>
                  </pic:blipFill>
                  <pic:spPr bwMode="auto">
                    <a:xfrm>
                      <a:off x="0" y="0"/>
                      <a:ext cx="5904230" cy="9032875"/>
                    </a:xfrm>
                    <a:prstGeom prst="rect">
                      <a:avLst/>
                    </a:prstGeom>
                    <a:ln>
                      <a:noFill/>
                    </a:ln>
                    <a:effectLst>
                      <a:outerShdw blurRad="292100" dist="139700" dir="2700000" algn="tl" rotWithShape="0">
                        <a:srgbClr val="333333">
                          <a:alpha val="65000"/>
                        </a:srgbClr>
                      </a:outerShdw>
                    </a:effectLst>
                  </pic:spPr>
                </pic:pic>
              </a:graphicData>
            </a:graphic>
          </wp:anchor>
        </w:drawing>
      </w:r>
      <w:r w:rsidR="00205842">
        <w:rPr>
          <w:b/>
          <w:sz w:val="40"/>
        </w:rPr>
        <w:t>HAZIRLAYANLAR</w:t>
      </w:r>
    </w:p>
    <w:p w:rsidR="00205842" w:rsidRDefault="00205842" w:rsidP="00AB734C">
      <w:pPr>
        <w:jc w:val="center"/>
        <w:rPr>
          <w:b/>
          <w:sz w:val="40"/>
        </w:rPr>
      </w:pPr>
    </w:p>
    <w:tbl>
      <w:tblPr>
        <w:tblStyle w:val="TabloKlavuzu"/>
        <w:tblpPr w:leftFromText="141" w:rightFromText="141" w:vertAnchor="page" w:horzAnchor="margin" w:tblpXSpec="center" w:tblpY="3232"/>
        <w:tblW w:w="0" w:type="auto"/>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tblPr>
      <w:tblGrid>
        <w:gridCol w:w="3289"/>
        <w:gridCol w:w="2601"/>
        <w:gridCol w:w="1154"/>
      </w:tblGrid>
      <w:tr w:rsidR="00CE137B" w:rsidRPr="002C3CA2" w:rsidTr="00C500EE">
        <w:trPr>
          <w:trHeight w:val="386"/>
        </w:trPr>
        <w:tc>
          <w:tcPr>
            <w:tcW w:w="7044" w:type="dxa"/>
            <w:gridSpan w:val="3"/>
            <w:shd w:val="clear" w:color="auto" w:fill="92D050"/>
          </w:tcPr>
          <w:p w:rsidR="00CE137B" w:rsidRPr="00C500EE" w:rsidRDefault="00CE137B" w:rsidP="008B4D9B">
            <w:pPr>
              <w:jc w:val="center"/>
              <w:rPr>
                <w:b/>
              </w:rPr>
            </w:pPr>
            <w:r w:rsidRPr="00C500EE">
              <w:rPr>
                <w:b/>
              </w:rPr>
              <w:t>Stratejik Planlama Üst Kurulu</w:t>
            </w:r>
          </w:p>
        </w:tc>
      </w:tr>
      <w:tr w:rsidR="00CE137B" w:rsidRPr="002C3CA2" w:rsidTr="00C500EE">
        <w:trPr>
          <w:trHeight w:val="252"/>
        </w:trPr>
        <w:tc>
          <w:tcPr>
            <w:tcW w:w="3289" w:type="dxa"/>
          </w:tcPr>
          <w:p w:rsidR="00CE137B" w:rsidRPr="00C500EE" w:rsidRDefault="00CE137B" w:rsidP="008B4D9B">
            <w:r w:rsidRPr="00C500EE">
              <w:t>İlçe Milli Eğitim Müdürü</w:t>
            </w:r>
          </w:p>
        </w:tc>
        <w:tc>
          <w:tcPr>
            <w:tcW w:w="2601" w:type="dxa"/>
          </w:tcPr>
          <w:p w:rsidR="00CE137B" w:rsidRPr="00C500EE" w:rsidRDefault="00410C46" w:rsidP="008B4D9B">
            <w:r>
              <w:t>Ahmet TUNÇ</w:t>
            </w:r>
          </w:p>
        </w:tc>
        <w:tc>
          <w:tcPr>
            <w:tcW w:w="1153" w:type="dxa"/>
          </w:tcPr>
          <w:p w:rsidR="00CE137B" w:rsidRPr="00C500EE" w:rsidRDefault="00CE137B" w:rsidP="008B4D9B">
            <w:r w:rsidRPr="00C500EE">
              <w:t>Başkan</w:t>
            </w:r>
          </w:p>
        </w:tc>
      </w:tr>
      <w:tr w:rsidR="00CE137B" w:rsidRPr="002C3CA2" w:rsidTr="00C500EE">
        <w:trPr>
          <w:trHeight w:val="239"/>
        </w:trPr>
        <w:tc>
          <w:tcPr>
            <w:tcW w:w="3289" w:type="dxa"/>
          </w:tcPr>
          <w:p w:rsidR="00CE137B" w:rsidRPr="00C500EE" w:rsidRDefault="00CE137B" w:rsidP="008B4D9B">
            <w:r w:rsidRPr="00C500EE">
              <w:t>İlçe Milli Eğitim Şb. Müdürü</w:t>
            </w:r>
          </w:p>
        </w:tc>
        <w:tc>
          <w:tcPr>
            <w:tcW w:w="2601" w:type="dxa"/>
          </w:tcPr>
          <w:p w:rsidR="00CE137B" w:rsidRPr="00C500EE" w:rsidRDefault="00CE137B" w:rsidP="008B4D9B">
            <w:r w:rsidRPr="00C500EE">
              <w:t>Ali Kemal KARAKOÇ</w:t>
            </w:r>
          </w:p>
        </w:tc>
        <w:tc>
          <w:tcPr>
            <w:tcW w:w="1153" w:type="dxa"/>
          </w:tcPr>
          <w:p w:rsidR="00CE137B" w:rsidRPr="00C500EE" w:rsidRDefault="00CE137B" w:rsidP="008B4D9B">
            <w:r w:rsidRPr="00C500EE">
              <w:t>Üye</w:t>
            </w:r>
          </w:p>
        </w:tc>
      </w:tr>
      <w:tr w:rsidR="00CE137B" w:rsidRPr="002C3CA2" w:rsidTr="00C500EE">
        <w:trPr>
          <w:trHeight w:val="252"/>
        </w:trPr>
        <w:tc>
          <w:tcPr>
            <w:tcW w:w="3289" w:type="dxa"/>
          </w:tcPr>
          <w:p w:rsidR="00CE137B" w:rsidRPr="00C500EE" w:rsidRDefault="00CE137B" w:rsidP="008B4D9B">
            <w:r w:rsidRPr="00C500EE">
              <w:t>İlçe Milli Eğitim Şb. Müdürü</w:t>
            </w:r>
          </w:p>
        </w:tc>
        <w:tc>
          <w:tcPr>
            <w:tcW w:w="2601" w:type="dxa"/>
          </w:tcPr>
          <w:p w:rsidR="00CE137B" w:rsidRPr="00C500EE" w:rsidRDefault="00CE137B" w:rsidP="008B4D9B">
            <w:r w:rsidRPr="00C500EE">
              <w:t>Ömer ASLAN</w:t>
            </w:r>
          </w:p>
        </w:tc>
        <w:tc>
          <w:tcPr>
            <w:tcW w:w="1153" w:type="dxa"/>
          </w:tcPr>
          <w:p w:rsidR="00CE137B" w:rsidRPr="00C500EE" w:rsidRDefault="00CE137B" w:rsidP="008B4D9B">
            <w:r w:rsidRPr="00C500EE">
              <w:t>Üye</w:t>
            </w:r>
          </w:p>
        </w:tc>
      </w:tr>
      <w:tr w:rsidR="00CE137B" w:rsidRPr="002C3CA2" w:rsidTr="00C500EE">
        <w:trPr>
          <w:trHeight w:val="270"/>
        </w:trPr>
        <w:tc>
          <w:tcPr>
            <w:tcW w:w="3289" w:type="dxa"/>
          </w:tcPr>
          <w:p w:rsidR="00CE137B" w:rsidRPr="00C500EE" w:rsidRDefault="00CE137B" w:rsidP="008B4D9B">
            <w:r w:rsidRPr="00C500EE">
              <w:t>İlçe Milli Eğitim Şb. Müdürü</w:t>
            </w:r>
          </w:p>
        </w:tc>
        <w:tc>
          <w:tcPr>
            <w:tcW w:w="2601" w:type="dxa"/>
          </w:tcPr>
          <w:p w:rsidR="00CE137B" w:rsidRPr="00C500EE" w:rsidRDefault="00CE137B" w:rsidP="008B4D9B">
            <w:r w:rsidRPr="00C500EE">
              <w:t>Mehmet Fatih SÖYLEMEZ</w:t>
            </w:r>
          </w:p>
        </w:tc>
        <w:tc>
          <w:tcPr>
            <w:tcW w:w="1153" w:type="dxa"/>
          </w:tcPr>
          <w:p w:rsidR="00CE137B" w:rsidRPr="00C500EE" w:rsidRDefault="00CE137B" w:rsidP="008B4D9B">
            <w:r w:rsidRPr="00C500EE">
              <w:t>Üye</w:t>
            </w:r>
          </w:p>
        </w:tc>
      </w:tr>
      <w:tr w:rsidR="00CE137B" w:rsidRPr="002C3CA2" w:rsidTr="00C500EE">
        <w:trPr>
          <w:trHeight w:val="239"/>
        </w:trPr>
        <w:tc>
          <w:tcPr>
            <w:tcW w:w="3289" w:type="dxa"/>
          </w:tcPr>
          <w:p w:rsidR="00CE137B" w:rsidRPr="00C500EE" w:rsidRDefault="00CE137B" w:rsidP="008B4D9B">
            <w:r w:rsidRPr="00C500EE">
              <w:t>BİST KIZ YBO Müdürü</w:t>
            </w:r>
          </w:p>
        </w:tc>
        <w:tc>
          <w:tcPr>
            <w:tcW w:w="2601" w:type="dxa"/>
          </w:tcPr>
          <w:p w:rsidR="00CE137B" w:rsidRPr="00C500EE" w:rsidRDefault="00CE137B" w:rsidP="008B4D9B">
            <w:r w:rsidRPr="00C500EE">
              <w:t>Nejdet CAN</w:t>
            </w:r>
          </w:p>
        </w:tc>
        <w:tc>
          <w:tcPr>
            <w:tcW w:w="1153" w:type="dxa"/>
          </w:tcPr>
          <w:p w:rsidR="00CE137B" w:rsidRPr="00C500EE" w:rsidRDefault="00CE137B" w:rsidP="008B4D9B">
            <w:r w:rsidRPr="00C500EE">
              <w:t>Üye</w:t>
            </w:r>
          </w:p>
        </w:tc>
      </w:tr>
      <w:tr w:rsidR="00CE137B" w:rsidRPr="002C3CA2" w:rsidTr="00C500EE">
        <w:trPr>
          <w:trHeight w:val="252"/>
        </w:trPr>
        <w:tc>
          <w:tcPr>
            <w:tcW w:w="3289" w:type="dxa"/>
            <w:tcBorders>
              <w:bottom w:val="single" w:sz="4" w:space="0" w:color="76923C" w:themeColor="accent3" w:themeShade="BF"/>
            </w:tcBorders>
          </w:tcPr>
          <w:p w:rsidR="00CE137B" w:rsidRPr="00C500EE" w:rsidRDefault="00CE137B" w:rsidP="008B4D9B">
            <w:r w:rsidRPr="00C500EE">
              <w:t>Yavuz Selim İlk/Ortaokul Müdürü</w:t>
            </w:r>
          </w:p>
        </w:tc>
        <w:tc>
          <w:tcPr>
            <w:tcW w:w="2601" w:type="dxa"/>
            <w:tcBorders>
              <w:bottom w:val="single" w:sz="4" w:space="0" w:color="76923C" w:themeColor="accent3" w:themeShade="BF"/>
            </w:tcBorders>
          </w:tcPr>
          <w:p w:rsidR="00CE137B" w:rsidRPr="00C500EE" w:rsidRDefault="00CE137B" w:rsidP="008B4D9B">
            <w:r w:rsidRPr="00C500EE">
              <w:t>Murat AKBULUT</w:t>
            </w:r>
          </w:p>
        </w:tc>
        <w:tc>
          <w:tcPr>
            <w:tcW w:w="1153" w:type="dxa"/>
            <w:tcBorders>
              <w:bottom w:val="single" w:sz="4" w:space="0" w:color="76923C" w:themeColor="accent3" w:themeShade="BF"/>
            </w:tcBorders>
          </w:tcPr>
          <w:p w:rsidR="00CE137B" w:rsidRPr="00C500EE" w:rsidRDefault="00CE137B" w:rsidP="008B4D9B">
            <w:r w:rsidRPr="00C500EE">
              <w:t>Üye</w:t>
            </w:r>
          </w:p>
        </w:tc>
      </w:tr>
      <w:tr w:rsidR="00CE137B" w:rsidRPr="002C3CA2" w:rsidTr="00C500EE">
        <w:trPr>
          <w:trHeight w:val="511"/>
        </w:trPr>
        <w:tc>
          <w:tcPr>
            <w:tcW w:w="7044" w:type="dxa"/>
            <w:gridSpan w:val="3"/>
            <w:tcBorders>
              <w:left w:val="nil"/>
              <w:right w:val="nil"/>
            </w:tcBorders>
          </w:tcPr>
          <w:p w:rsidR="00CE137B" w:rsidRPr="00C500EE" w:rsidRDefault="00CE137B" w:rsidP="008B4D9B"/>
        </w:tc>
      </w:tr>
      <w:tr w:rsidR="00CE137B" w:rsidRPr="002C3CA2" w:rsidTr="00C500EE">
        <w:trPr>
          <w:trHeight w:val="469"/>
        </w:trPr>
        <w:tc>
          <w:tcPr>
            <w:tcW w:w="7044" w:type="dxa"/>
            <w:gridSpan w:val="3"/>
            <w:shd w:val="clear" w:color="auto" w:fill="92D050"/>
          </w:tcPr>
          <w:p w:rsidR="00CE137B" w:rsidRPr="00C500EE" w:rsidRDefault="00CE137B" w:rsidP="008B4D9B">
            <w:pPr>
              <w:jc w:val="center"/>
              <w:rPr>
                <w:b/>
              </w:rPr>
            </w:pPr>
            <w:r w:rsidRPr="00C500EE">
              <w:rPr>
                <w:b/>
              </w:rPr>
              <w:t>Stratejik Planlama Ekibi</w:t>
            </w:r>
          </w:p>
        </w:tc>
      </w:tr>
      <w:tr w:rsidR="00CE137B" w:rsidRPr="002C3CA2" w:rsidTr="00EB5642">
        <w:trPr>
          <w:trHeight w:val="460"/>
        </w:trPr>
        <w:tc>
          <w:tcPr>
            <w:tcW w:w="3289" w:type="dxa"/>
          </w:tcPr>
          <w:p w:rsidR="00CE137B" w:rsidRPr="00C500EE" w:rsidRDefault="00C500EE" w:rsidP="008B4D9B">
            <w:r w:rsidRPr="00C500EE">
              <w:t xml:space="preserve">Van Et </w:t>
            </w:r>
            <w:r w:rsidR="00EB5642">
              <w:t xml:space="preserve">Çok Programlı Anadolu </w:t>
            </w:r>
            <w:r w:rsidRPr="00C500EE">
              <w:t>Lisesi  Müdür Y</w:t>
            </w:r>
            <w:r w:rsidR="00CE137B" w:rsidRPr="00C500EE">
              <w:t>rd.</w:t>
            </w:r>
          </w:p>
        </w:tc>
        <w:tc>
          <w:tcPr>
            <w:tcW w:w="2601" w:type="dxa"/>
          </w:tcPr>
          <w:p w:rsidR="00CE137B" w:rsidRPr="00C500EE" w:rsidRDefault="00C500EE" w:rsidP="008B4D9B">
            <w:r w:rsidRPr="00C500EE">
              <w:t>Mustafa BAYKARA</w:t>
            </w:r>
          </w:p>
        </w:tc>
        <w:tc>
          <w:tcPr>
            <w:tcW w:w="1153" w:type="dxa"/>
          </w:tcPr>
          <w:p w:rsidR="00CE137B" w:rsidRPr="00C500EE" w:rsidRDefault="00CE137B" w:rsidP="008B4D9B">
            <w:r w:rsidRPr="00C500EE">
              <w:t>Başkan</w:t>
            </w:r>
          </w:p>
        </w:tc>
      </w:tr>
      <w:tr w:rsidR="00CE137B" w:rsidRPr="002C3CA2" w:rsidTr="00EB5642">
        <w:trPr>
          <w:trHeight w:val="464"/>
        </w:trPr>
        <w:tc>
          <w:tcPr>
            <w:tcW w:w="3289" w:type="dxa"/>
          </w:tcPr>
          <w:p w:rsidR="00CE137B" w:rsidRPr="00C500EE" w:rsidRDefault="00C500EE" w:rsidP="008B4D9B">
            <w:r w:rsidRPr="00C500EE">
              <w:t>Erkaldı İlkokulu Müdür Vekili</w:t>
            </w:r>
          </w:p>
        </w:tc>
        <w:tc>
          <w:tcPr>
            <w:tcW w:w="2601" w:type="dxa"/>
          </w:tcPr>
          <w:p w:rsidR="00CE137B" w:rsidRPr="00C500EE" w:rsidRDefault="00C500EE" w:rsidP="008B4D9B">
            <w:r w:rsidRPr="00C500EE">
              <w:t>Uğur ATİK</w:t>
            </w:r>
          </w:p>
        </w:tc>
        <w:tc>
          <w:tcPr>
            <w:tcW w:w="1153" w:type="dxa"/>
          </w:tcPr>
          <w:p w:rsidR="00CE137B" w:rsidRPr="00C500EE" w:rsidRDefault="00CE137B" w:rsidP="008B4D9B">
            <w:r w:rsidRPr="00C500EE">
              <w:t>Üye</w:t>
            </w:r>
          </w:p>
        </w:tc>
      </w:tr>
      <w:tr w:rsidR="00CE137B" w:rsidRPr="002C3CA2" w:rsidTr="00EB5642">
        <w:trPr>
          <w:trHeight w:val="339"/>
        </w:trPr>
        <w:tc>
          <w:tcPr>
            <w:tcW w:w="3289" w:type="dxa"/>
          </w:tcPr>
          <w:p w:rsidR="00CE137B" w:rsidRPr="00C500EE" w:rsidRDefault="00EB5642" w:rsidP="008B4D9B">
            <w:r>
              <w:t>Atatürk İlk/Ortao</w:t>
            </w:r>
            <w:r w:rsidR="00C500EE" w:rsidRPr="00C500EE">
              <w:t>kulu Müdür Yrd.</w:t>
            </w:r>
          </w:p>
        </w:tc>
        <w:tc>
          <w:tcPr>
            <w:tcW w:w="2601" w:type="dxa"/>
          </w:tcPr>
          <w:p w:rsidR="00C500EE" w:rsidRPr="00C500EE" w:rsidRDefault="00C500EE" w:rsidP="00C500EE">
            <w:r w:rsidRPr="00C500EE">
              <w:t>Feysel ASLAN</w:t>
            </w:r>
          </w:p>
          <w:p w:rsidR="00CE137B" w:rsidRPr="00C500EE" w:rsidRDefault="00CE137B" w:rsidP="008B4D9B"/>
        </w:tc>
        <w:tc>
          <w:tcPr>
            <w:tcW w:w="1153" w:type="dxa"/>
          </w:tcPr>
          <w:p w:rsidR="00CE137B" w:rsidRPr="00C500EE" w:rsidRDefault="00CE137B" w:rsidP="008B4D9B">
            <w:r w:rsidRPr="00C500EE">
              <w:t>Üye</w:t>
            </w:r>
          </w:p>
        </w:tc>
      </w:tr>
      <w:tr w:rsidR="00EB5642" w:rsidRPr="002C3CA2" w:rsidTr="00EB5642">
        <w:trPr>
          <w:trHeight w:val="489"/>
        </w:trPr>
        <w:tc>
          <w:tcPr>
            <w:tcW w:w="3289" w:type="dxa"/>
          </w:tcPr>
          <w:p w:rsidR="00EB5642" w:rsidRPr="00C500EE" w:rsidRDefault="00EB5642" w:rsidP="008B4D9B">
            <w:r>
              <w:t>Üçgen İlk/Ortaokulu Müdür Yrd.</w:t>
            </w:r>
          </w:p>
        </w:tc>
        <w:tc>
          <w:tcPr>
            <w:tcW w:w="2601" w:type="dxa"/>
          </w:tcPr>
          <w:p w:rsidR="00EB5642" w:rsidRPr="00C500EE" w:rsidRDefault="00EB5642" w:rsidP="00C500EE">
            <w:r>
              <w:t>Ümmühan YILMAZ</w:t>
            </w:r>
          </w:p>
        </w:tc>
        <w:tc>
          <w:tcPr>
            <w:tcW w:w="1153" w:type="dxa"/>
          </w:tcPr>
          <w:p w:rsidR="00EB5642" w:rsidRPr="00C500EE" w:rsidRDefault="00EB5642" w:rsidP="008B4D9B">
            <w:r>
              <w:t>Üye</w:t>
            </w:r>
          </w:p>
        </w:tc>
      </w:tr>
    </w:tbl>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205842" w:rsidRDefault="00205842" w:rsidP="00205842">
      <w:pPr>
        <w:rPr>
          <w:sz w:val="24"/>
        </w:rPr>
      </w:pPr>
    </w:p>
    <w:p w:rsidR="000F78B9" w:rsidRDefault="000F78B9" w:rsidP="000F1C16">
      <w:pPr>
        <w:rPr>
          <w:sz w:val="24"/>
        </w:rPr>
      </w:pPr>
    </w:p>
    <w:p w:rsidR="000F78B9" w:rsidRDefault="000F78B9" w:rsidP="000F78B9">
      <w:pPr>
        <w:jc w:val="center"/>
        <w:rPr>
          <w:sz w:val="24"/>
        </w:rPr>
      </w:pPr>
      <w:r w:rsidRPr="000F78B9">
        <w:rPr>
          <w:noProof/>
          <w:sz w:val="24"/>
        </w:rPr>
        <w:lastRenderedPageBreak/>
        <w:drawing>
          <wp:inline distT="0" distB="0" distL="0" distR="0">
            <wp:extent cx="4257961" cy="2702720"/>
            <wp:effectExtent l="19050" t="0" r="9239" b="0"/>
            <wp:docPr id="14" name="2 Resim" descr="IMG_0189-0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89-002_1.JPG"/>
                    <pic:cNvPicPr/>
                  </pic:nvPicPr>
                  <pic:blipFill>
                    <a:blip r:embed="rId12" cstate="print"/>
                    <a:stretch>
                      <a:fillRect/>
                    </a:stretch>
                  </pic:blipFill>
                  <pic:spPr>
                    <a:xfrm>
                      <a:off x="0" y="0"/>
                      <a:ext cx="4281682" cy="2717777"/>
                    </a:xfrm>
                    <a:prstGeom prst="rect">
                      <a:avLst/>
                    </a:prstGeom>
                  </pic:spPr>
                </pic:pic>
              </a:graphicData>
            </a:graphic>
          </wp:inline>
        </w:drawing>
      </w:r>
    </w:p>
    <w:p w:rsidR="000F78B9" w:rsidRDefault="000F78B9" w:rsidP="000F1C16">
      <w:pPr>
        <w:rPr>
          <w:sz w:val="24"/>
        </w:rPr>
      </w:pPr>
    </w:p>
    <w:p w:rsidR="00200319" w:rsidRDefault="000F1C16" w:rsidP="00877C7E">
      <w:pPr>
        <w:jc w:val="both"/>
        <w:rPr>
          <w:sz w:val="24"/>
        </w:rPr>
      </w:pPr>
      <w:r>
        <w:rPr>
          <w:sz w:val="24"/>
        </w:rPr>
        <w:t xml:space="preserve">Stratejik planlar, geleneksel yönetim tarzının yerine, zamanı yakalayan, çağa yön veren, katılımcı ve planlı yönetim anlayışıyla iç ve dış dinamikleri yönetim sürecine katıp, toplumun geneline yayarak yeni yol haritalarının oluşturulması, hizmet kalitesini ve kurumların işlevselliğini artıran tetikleyici unsurlar olarak karşımıza çıkmaktadır. </w:t>
      </w:r>
    </w:p>
    <w:p w:rsidR="00877C7E" w:rsidRPr="00877C7E" w:rsidRDefault="00877C7E" w:rsidP="00877C7E">
      <w:pPr>
        <w:jc w:val="both"/>
        <w:rPr>
          <w:sz w:val="24"/>
        </w:rPr>
      </w:pPr>
      <w:r>
        <w:rPr>
          <w:sz w:val="24"/>
        </w:rPr>
        <w:t xml:space="preserve">    Stratejik planlama, </w:t>
      </w:r>
      <w:r w:rsidRPr="00877C7E">
        <w:rPr>
          <w:sz w:val="24"/>
        </w:rPr>
        <w:t>bulunduğu konumu ve varmak istediği noktayı doğru olarak tanımlamayı ve iyi bir planlama yapmayı gerektirir. İyi planlamanın da ilk adımı kendini iyi tanımak sonrasında doğru hedefler koyup bu hedeflere ulaşabilmek için doğru yöntem ve tekniklerle bir strateji belirleyerek o kurumu başarıya götürme</w:t>
      </w:r>
      <w:r>
        <w:rPr>
          <w:sz w:val="24"/>
        </w:rPr>
        <w:t>ktir.</w:t>
      </w:r>
    </w:p>
    <w:p w:rsidR="00877C7E" w:rsidRPr="00877C7E" w:rsidRDefault="00877C7E" w:rsidP="00877C7E">
      <w:pPr>
        <w:jc w:val="both"/>
        <w:rPr>
          <w:sz w:val="24"/>
        </w:rPr>
      </w:pPr>
      <w:r w:rsidRPr="00877C7E">
        <w:rPr>
          <w:sz w:val="24"/>
        </w:rPr>
        <w:t>Bu bağlamda Gürpınar İlçe Milli Eğitim Müdürlüğümüzün 2015‐2019 stratejik planı ile belirledikleri hedeflere ulaşacaklarına inanıyor ve başarılı olmalarını temenni ediyorum.</w:t>
      </w:r>
    </w:p>
    <w:p w:rsidR="00877C7E" w:rsidRPr="00877C7E" w:rsidRDefault="00877C7E" w:rsidP="00877C7E">
      <w:pPr>
        <w:rPr>
          <w:sz w:val="24"/>
        </w:rPr>
      </w:pPr>
    </w:p>
    <w:p w:rsidR="00877C7E" w:rsidRPr="00877C7E" w:rsidRDefault="00877C7E" w:rsidP="008A6296">
      <w:pPr>
        <w:ind w:left="6372" w:firstLine="708"/>
        <w:rPr>
          <w:sz w:val="24"/>
        </w:rPr>
      </w:pPr>
      <w:r w:rsidRPr="00877C7E">
        <w:rPr>
          <w:sz w:val="24"/>
        </w:rPr>
        <w:t>Metin YILMAZ</w:t>
      </w:r>
    </w:p>
    <w:p w:rsidR="000F1C16" w:rsidRDefault="00877C7E" w:rsidP="004658A9">
      <w:pPr>
        <w:jc w:val="right"/>
        <w:rPr>
          <w:sz w:val="24"/>
        </w:rPr>
      </w:pPr>
      <w:r w:rsidRPr="00877C7E">
        <w:rPr>
          <w:sz w:val="24"/>
        </w:rPr>
        <w:t>Gürpınar Kaymakamı</w:t>
      </w:r>
    </w:p>
    <w:p w:rsidR="00200319" w:rsidRDefault="00200319" w:rsidP="00200319">
      <w:pPr>
        <w:rPr>
          <w:sz w:val="24"/>
        </w:rPr>
      </w:pPr>
    </w:p>
    <w:p w:rsidR="000F1C16" w:rsidRDefault="000F1C16" w:rsidP="000F1C16">
      <w:pPr>
        <w:rPr>
          <w:sz w:val="24"/>
          <w:lang w:val="en-US"/>
        </w:rPr>
      </w:pPr>
    </w:p>
    <w:p w:rsidR="000F78B9" w:rsidRDefault="000F78B9" w:rsidP="000F78B9">
      <w:pPr>
        <w:tabs>
          <w:tab w:val="left" w:pos="2897"/>
        </w:tabs>
        <w:rPr>
          <w:sz w:val="24"/>
          <w:lang w:val="en-US"/>
        </w:rPr>
      </w:pPr>
      <w:r>
        <w:rPr>
          <w:sz w:val="24"/>
          <w:lang w:val="en-US"/>
        </w:rPr>
        <w:tab/>
      </w:r>
    </w:p>
    <w:p w:rsidR="000F78B9" w:rsidRDefault="000F78B9" w:rsidP="000F78B9">
      <w:pPr>
        <w:tabs>
          <w:tab w:val="left" w:pos="2897"/>
        </w:tabs>
        <w:rPr>
          <w:sz w:val="24"/>
          <w:lang w:val="en-US"/>
        </w:rPr>
      </w:pPr>
    </w:p>
    <w:p w:rsidR="000F78B9" w:rsidRDefault="000F78B9" w:rsidP="000F78B9">
      <w:pPr>
        <w:tabs>
          <w:tab w:val="left" w:pos="2897"/>
        </w:tabs>
        <w:rPr>
          <w:sz w:val="24"/>
          <w:lang w:val="en-US"/>
        </w:rPr>
      </w:pPr>
    </w:p>
    <w:p w:rsidR="000F78B9" w:rsidRDefault="000F78B9" w:rsidP="000F78B9">
      <w:pPr>
        <w:tabs>
          <w:tab w:val="left" w:pos="2897"/>
        </w:tabs>
        <w:rPr>
          <w:sz w:val="24"/>
          <w:lang w:val="en-US"/>
        </w:rPr>
      </w:pPr>
    </w:p>
    <w:p w:rsidR="000F78B9" w:rsidRDefault="000F78B9" w:rsidP="000F78B9">
      <w:pPr>
        <w:tabs>
          <w:tab w:val="left" w:pos="2897"/>
        </w:tabs>
        <w:rPr>
          <w:sz w:val="24"/>
          <w:lang w:val="en-US"/>
        </w:rPr>
      </w:pPr>
    </w:p>
    <w:p w:rsidR="000F78B9" w:rsidRDefault="00122EAE" w:rsidP="00877C7E">
      <w:pPr>
        <w:tabs>
          <w:tab w:val="left" w:pos="2897"/>
        </w:tabs>
        <w:jc w:val="center"/>
        <w:rPr>
          <w:sz w:val="24"/>
          <w:lang w:val="en-US"/>
        </w:rPr>
      </w:pPr>
      <w:r w:rsidRPr="00122EAE">
        <w:rPr>
          <w:noProof/>
          <w:sz w:val="24"/>
        </w:rPr>
        <w:drawing>
          <wp:inline distT="0" distB="0" distL="0" distR="0">
            <wp:extent cx="3800475" cy="3115310"/>
            <wp:effectExtent l="0" t="0" r="0" b="0"/>
            <wp:docPr id="3" name="Resim 3" descr="C:\Users\pc\Deskto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j.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5267" cy="3135632"/>
                    </a:xfrm>
                    <a:prstGeom prst="rect">
                      <a:avLst/>
                    </a:prstGeom>
                    <a:noFill/>
                    <a:ln>
                      <a:noFill/>
                    </a:ln>
                  </pic:spPr>
                </pic:pic>
              </a:graphicData>
            </a:graphic>
          </wp:inline>
        </w:drawing>
      </w:r>
    </w:p>
    <w:p w:rsidR="000F78B9" w:rsidRDefault="000F78B9" w:rsidP="000F78B9">
      <w:pPr>
        <w:jc w:val="center"/>
        <w:rPr>
          <w:sz w:val="24"/>
          <w:lang w:val="en-US"/>
        </w:rPr>
      </w:pPr>
    </w:p>
    <w:p w:rsidR="000F78B9" w:rsidRDefault="000F78B9" w:rsidP="00877C7E">
      <w:pPr>
        <w:jc w:val="center"/>
        <w:rPr>
          <w:b/>
          <w:sz w:val="24"/>
          <w:lang w:val="en-US"/>
        </w:rPr>
      </w:pPr>
      <w:r w:rsidRPr="000F78B9">
        <w:rPr>
          <w:b/>
          <w:sz w:val="24"/>
          <w:lang w:val="en-US"/>
        </w:rPr>
        <w:t>ÖNSÖZ</w:t>
      </w:r>
    </w:p>
    <w:p w:rsidR="000F78B9" w:rsidRDefault="00877C7E" w:rsidP="00172959">
      <w:pPr>
        <w:jc w:val="both"/>
        <w:rPr>
          <w:sz w:val="24"/>
        </w:rPr>
      </w:pPr>
      <w:r>
        <w:rPr>
          <w:sz w:val="24"/>
        </w:rPr>
        <w:t xml:space="preserve">    Bilindiği gibi </w:t>
      </w:r>
      <w:r w:rsidRPr="00877C7E">
        <w:rPr>
          <w:sz w:val="24"/>
        </w:rPr>
        <w:t>5018 sayılı Kamu Mali Yönetimi ve Kontrol Kanunun 9.Maddesi ile kamu kuruluşlarına stratejik planlarını hazırlamaları görevi verilmiştir.Stratejik plan kuruluşun amaçlarını hedeflerini ve bunlara ulaşmayı mümkün kılacak yöntemlerin belirlenerek uzun vadeli vegeleceğe dönük bir bakışaçıs</w:t>
      </w:r>
      <w:r w:rsidR="00325466">
        <w:rPr>
          <w:sz w:val="24"/>
        </w:rPr>
        <w:t>ı</w:t>
      </w:r>
      <w:r w:rsidRPr="00877C7E">
        <w:rPr>
          <w:sz w:val="24"/>
        </w:rPr>
        <w:t>taşır.</w:t>
      </w:r>
    </w:p>
    <w:p w:rsidR="00877C7E" w:rsidRDefault="00877C7E" w:rsidP="00172959">
      <w:pPr>
        <w:jc w:val="both"/>
        <w:rPr>
          <w:sz w:val="24"/>
        </w:rPr>
      </w:pPr>
      <w:r>
        <w:rPr>
          <w:sz w:val="24"/>
        </w:rPr>
        <w:t xml:space="preserve">    Dünyada </w:t>
      </w:r>
      <w:r w:rsidRPr="00877C7E">
        <w:rPr>
          <w:sz w:val="24"/>
        </w:rPr>
        <w:t>yaşanan değişimler ve gelişmeler doğrultusunda hem özel sektör hemde kamu kuruluşları yeniden yapılanarak çağa uygun beklentilere daha etkili karşılık vermeye çalışmaktadırlar. Bu değişim ve gelişmelerden geri kalmamak ve her zaman çağa uygun hizmetler verebilmek ancak planlama ve strateji ile mümkün olabilmektedir.</w:t>
      </w:r>
    </w:p>
    <w:p w:rsidR="00877C7E" w:rsidRDefault="00877C7E" w:rsidP="00172959">
      <w:pPr>
        <w:jc w:val="both"/>
        <w:rPr>
          <w:sz w:val="24"/>
        </w:rPr>
      </w:pPr>
      <w:r>
        <w:rPr>
          <w:sz w:val="24"/>
        </w:rPr>
        <w:t xml:space="preserve">    Stratejik </w:t>
      </w:r>
      <w:r w:rsidRPr="00877C7E">
        <w:rPr>
          <w:sz w:val="24"/>
        </w:rPr>
        <w:t>Planlama bilinçlivesistemlibirsüreci</w:t>
      </w:r>
      <w:r w:rsidR="00D41FC6">
        <w:rPr>
          <w:sz w:val="24"/>
        </w:rPr>
        <w:t xml:space="preserve"> ifa</w:t>
      </w:r>
      <w:r w:rsidRPr="00877C7E">
        <w:rPr>
          <w:sz w:val="24"/>
        </w:rPr>
        <w:t>deetmektedir.Bu süreç kurumların mevcut durum, misyon ve temel değerlerinden hareketle geleceğe dair bir vizyon oluşturmaları ile başlar, bu vizyona uygun amaçlar ile bunlara ulaşmayı mümkün kılacak hedefler ve faaliyetler belirlemesiyle devam eder.</w:t>
      </w:r>
    </w:p>
    <w:p w:rsidR="00877C7E" w:rsidRDefault="00877C7E" w:rsidP="00172959">
      <w:pPr>
        <w:jc w:val="both"/>
        <w:rPr>
          <w:sz w:val="24"/>
        </w:rPr>
      </w:pPr>
      <w:r>
        <w:rPr>
          <w:sz w:val="24"/>
        </w:rPr>
        <w:t xml:space="preserve">    Bu bağlamda </w:t>
      </w:r>
      <w:r w:rsidRPr="00877C7E">
        <w:rPr>
          <w:sz w:val="24"/>
        </w:rPr>
        <w:t>Gürpınar İlçe Milli Eğitim Müdürlüğü Stratejik Planı ile 5 yıllık bir dönemi kapsayan süreçte; okul gelişimini sürekli kılmak, çağdaş bireyler yetiştirmek ve eğitimde gelişen dünyaya ayak uydurmayı hedeflemiştir.</w:t>
      </w:r>
    </w:p>
    <w:p w:rsidR="00877C7E" w:rsidRPr="00877C7E" w:rsidRDefault="00877C7E" w:rsidP="00172959">
      <w:pPr>
        <w:jc w:val="both"/>
        <w:rPr>
          <w:sz w:val="24"/>
        </w:rPr>
      </w:pPr>
      <w:r>
        <w:rPr>
          <w:sz w:val="24"/>
        </w:rPr>
        <w:t xml:space="preserve">    Gürpınar </w:t>
      </w:r>
      <w:r w:rsidRPr="00877C7E">
        <w:rPr>
          <w:sz w:val="24"/>
        </w:rPr>
        <w:t>İlçe Milli Eğitim Müdürlüğümüzün stratejik plan</w:t>
      </w:r>
      <w:r>
        <w:rPr>
          <w:sz w:val="24"/>
        </w:rPr>
        <w:t xml:space="preserve">ının hayırlı olmasını </w:t>
      </w:r>
      <w:r w:rsidRPr="00877C7E">
        <w:rPr>
          <w:sz w:val="24"/>
        </w:rPr>
        <w:t>diliyorum.</w:t>
      </w:r>
    </w:p>
    <w:p w:rsidR="000F78B9" w:rsidRDefault="00325466" w:rsidP="000F78B9">
      <w:pPr>
        <w:jc w:val="center"/>
        <w:rPr>
          <w:b/>
          <w:sz w:val="24"/>
          <w:lang w:val="en-US"/>
        </w:rPr>
      </w:pPr>
      <w:r>
        <w:rPr>
          <w:b/>
          <w:sz w:val="24"/>
          <w:lang w:val="en-US"/>
        </w:rPr>
        <w:t>Ahmet TUNÇ</w:t>
      </w:r>
    </w:p>
    <w:p w:rsidR="00325466" w:rsidRDefault="00325466" w:rsidP="000F78B9">
      <w:pPr>
        <w:jc w:val="center"/>
        <w:rPr>
          <w:b/>
          <w:sz w:val="24"/>
          <w:lang w:val="en-US"/>
        </w:rPr>
      </w:pPr>
      <w:r>
        <w:rPr>
          <w:b/>
          <w:sz w:val="24"/>
          <w:lang w:val="en-US"/>
        </w:rPr>
        <w:t>İlçeMilliEğitimMüdürü</w:t>
      </w:r>
    </w:p>
    <w:p w:rsidR="00592812" w:rsidRPr="00122EAE" w:rsidRDefault="00592812" w:rsidP="00122EAE">
      <w:pPr>
        <w:spacing w:after="0"/>
        <w:ind w:right="253"/>
        <w:jc w:val="center"/>
        <w:rPr>
          <w:rFonts w:ascii="Calibri" w:eastAsia="Calibri" w:hAnsi="Calibri" w:cs="Calibri"/>
          <w:sz w:val="24"/>
          <w:szCs w:val="24"/>
        </w:rPr>
      </w:pPr>
    </w:p>
    <w:p w:rsidR="00D236DE" w:rsidRPr="00762741" w:rsidRDefault="00D236DE" w:rsidP="00D236DE">
      <w:pPr>
        <w:jc w:val="center"/>
        <w:rPr>
          <w:b/>
          <w:sz w:val="32"/>
          <w:szCs w:val="32"/>
          <w:lang w:val="en-US"/>
        </w:rPr>
      </w:pPr>
      <w:commentRangeStart w:id="0"/>
      <w:r>
        <w:rPr>
          <w:b/>
          <w:sz w:val="32"/>
          <w:szCs w:val="32"/>
          <w:lang w:val="en-US"/>
        </w:rPr>
        <w:t>İÇİNDEKİLER</w:t>
      </w:r>
      <w:commentRangeEnd w:id="0"/>
      <w:r w:rsidR="00070937">
        <w:rPr>
          <w:rStyle w:val="AklamaBavurusu"/>
        </w:rPr>
        <w:commentReference w:id="0"/>
      </w:r>
    </w:p>
    <w:p w:rsidR="00D236DE" w:rsidRDefault="00D236DE" w:rsidP="00D236DE">
      <w:pPr>
        <w:pStyle w:val="ListeParagraf"/>
        <w:tabs>
          <w:tab w:val="left" w:pos="3540"/>
        </w:tabs>
        <w:ind w:left="360"/>
        <w:rPr>
          <w:rFonts w:asciiTheme="majorHAnsi" w:hAnsiTheme="majorHAnsi" w:cstheme="minorHAnsi"/>
          <w:color w:val="000000" w:themeColor="text1"/>
        </w:rPr>
      </w:pPr>
      <w:r w:rsidRPr="00762741">
        <w:rPr>
          <w:rFonts w:asciiTheme="majorHAnsi" w:hAnsiTheme="majorHAnsi" w:cstheme="minorHAnsi"/>
          <w:color w:val="000000" w:themeColor="text1"/>
        </w:rPr>
        <w:t>KISALTMALAR………………………………………………………………………………………………………</w:t>
      </w:r>
      <w:r>
        <w:rPr>
          <w:rFonts w:asciiTheme="majorHAnsi" w:hAnsiTheme="majorHAnsi" w:cstheme="minorHAnsi"/>
          <w:color w:val="000000" w:themeColor="text1"/>
        </w:rPr>
        <w:t>………….9</w:t>
      </w:r>
    </w:p>
    <w:p w:rsidR="00D236DE" w:rsidRPr="005878BC" w:rsidRDefault="00D236DE" w:rsidP="00D236DE">
      <w:pPr>
        <w:pStyle w:val="ListeParagraf"/>
        <w:tabs>
          <w:tab w:val="left" w:pos="3540"/>
        </w:tabs>
        <w:ind w:left="360"/>
        <w:rPr>
          <w:rFonts w:asciiTheme="majorHAnsi" w:hAnsiTheme="majorHAnsi" w:cstheme="minorHAnsi"/>
          <w:color w:val="000000" w:themeColor="text1"/>
        </w:rPr>
      </w:pPr>
      <w:r>
        <w:rPr>
          <w:rFonts w:asciiTheme="majorHAnsi" w:hAnsiTheme="majorHAnsi" w:cstheme="minorHAnsi"/>
          <w:color w:val="000000" w:themeColor="text1"/>
        </w:rPr>
        <w:t>GİRİŞ……………………………………………………………………………………………………………………………...10</w:t>
      </w:r>
    </w:p>
    <w:p w:rsidR="00D236DE" w:rsidRPr="00762741" w:rsidRDefault="00D236DE" w:rsidP="00D236DE">
      <w:pPr>
        <w:pStyle w:val="ListeParagraf"/>
        <w:numPr>
          <w:ilvl w:val="0"/>
          <w:numId w:val="44"/>
        </w:numPr>
        <w:tabs>
          <w:tab w:val="left" w:pos="3540"/>
        </w:tabs>
        <w:spacing w:before="100" w:beforeAutospacing="1" w:after="100" w:afterAutospacing="1"/>
        <w:rPr>
          <w:rFonts w:asciiTheme="majorHAnsi" w:hAnsiTheme="majorHAnsi" w:cstheme="minorHAnsi"/>
          <w:color w:val="000000" w:themeColor="text1"/>
        </w:rPr>
      </w:pPr>
      <w:r>
        <w:rPr>
          <w:rFonts w:asciiTheme="majorHAnsi" w:hAnsiTheme="majorHAnsi" w:cstheme="minorHAnsi"/>
          <w:color w:val="000000" w:themeColor="text1"/>
        </w:rPr>
        <w:t>STRATEJİK PLAN HAZIRLAM</w:t>
      </w:r>
      <w:r w:rsidR="008A6296">
        <w:rPr>
          <w:rFonts w:asciiTheme="majorHAnsi" w:hAnsiTheme="majorHAnsi" w:cstheme="minorHAnsi"/>
          <w:color w:val="000000" w:themeColor="text1"/>
        </w:rPr>
        <w:t xml:space="preserve">A </w:t>
      </w:r>
      <w:r w:rsidRPr="00762741">
        <w:rPr>
          <w:rFonts w:asciiTheme="majorHAnsi" w:hAnsiTheme="majorHAnsi" w:cstheme="minorHAnsi"/>
          <w:color w:val="000000" w:themeColor="text1"/>
        </w:rPr>
        <w:t>SÜRECİ</w:t>
      </w:r>
      <w:r>
        <w:rPr>
          <w:rFonts w:asciiTheme="majorHAnsi" w:hAnsiTheme="majorHAnsi" w:cstheme="minorHAnsi"/>
          <w:color w:val="000000" w:themeColor="text1"/>
        </w:rPr>
        <w:t>………………………………………………………………………11</w:t>
      </w:r>
    </w:p>
    <w:p w:rsidR="00D236DE" w:rsidRPr="0087342A" w:rsidRDefault="00D236DE" w:rsidP="00D236DE">
      <w:pPr>
        <w:pStyle w:val="ListeParagraf"/>
        <w:numPr>
          <w:ilvl w:val="0"/>
          <w:numId w:val="45"/>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PLANIN SAHİPLENİLMESİ……</w:t>
      </w:r>
      <w:r>
        <w:rPr>
          <w:rFonts w:asciiTheme="majorHAnsi" w:hAnsiTheme="majorHAnsi" w:cstheme="minorHAnsi"/>
          <w:color w:val="000000" w:themeColor="text1"/>
        </w:rPr>
        <w:t>……………………………………………………………………………………12</w:t>
      </w:r>
    </w:p>
    <w:p w:rsidR="00D236DE" w:rsidRPr="0087342A" w:rsidRDefault="00D236DE" w:rsidP="00D236DE">
      <w:pPr>
        <w:pStyle w:val="ListeParagraf"/>
        <w:numPr>
          <w:ilvl w:val="0"/>
          <w:numId w:val="45"/>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PLANLAMA SÜRECİNİN ORGANİ</w:t>
      </w:r>
      <w:r>
        <w:rPr>
          <w:rFonts w:asciiTheme="majorHAnsi" w:hAnsiTheme="majorHAnsi" w:cstheme="minorHAnsi"/>
          <w:color w:val="000000" w:themeColor="text1"/>
        </w:rPr>
        <w:t>ZASYONU………………………………………………………………...12</w:t>
      </w:r>
    </w:p>
    <w:p w:rsidR="00D236DE" w:rsidRPr="0087342A" w:rsidRDefault="00D236DE" w:rsidP="00D236DE">
      <w:pPr>
        <w:pStyle w:val="ListeParagraf"/>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1-İlçe Milli Eğitim Müdürlüğü Stratejik Plan Üst Kurul</w:t>
      </w:r>
      <w:r>
        <w:rPr>
          <w:rFonts w:asciiTheme="majorHAnsi" w:hAnsiTheme="majorHAnsi" w:cstheme="minorHAnsi"/>
          <w:color w:val="000000" w:themeColor="text1"/>
        </w:rPr>
        <w:t>u……………………………………………...12</w:t>
      </w:r>
    </w:p>
    <w:p w:rsidR="00D236DE" w:rsidRPr="00A5407F" w:rsidRDefault="00D236DE" w:rsidP="00D236DE">
      <w:pPr>
        <w:pStyle w:val="ListeParagraf"/>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 xml:space="preserve">2-İlçe Milli Eğitim Müdürlüğü Stratejik </w:t>
      </w:r>
      <w:r>
        <w:rPr>
          <w:rFonts w:asciiTheme="majorHAnsi" w:hAnsiTheme="majorHAnsi" w:cstheme="minorHAnsi"/>
          <w:color w:val="000000" w:themeColor="text1"/>
        </w:rPr>
        <w:t>Planlama Ekibi……………………………………………….12</w:t>
      </w:r>
    </w:p>
    <w:p w:rsidR="00D236DE" w:rsidRPr="0087342A" w:rsidRDefault="00D236DE" w:rsidP="00D236DE">
      <w:pPr>
        <w:pStyle w:val="ListeParagraf"/>
        <w:numPr>
          <w:ilvl w:val="0"/>
          <w:numId w:val="45"/>
        </w:numPr>
        <w:tabs>
          <w:tab w:val="left" w:pos="3540"/>
        </w:tabs>
        <w:spacing w:before="100" w:beforeAutospacing="1" w:after="100" w:afterAutospacing="1"/>
        <w:rPr>
          <w:rFonts w:asciiTheme="majorHAnsi" w:hAnsiTheme="majorHAnsi" w:cstheme="minorHAnsi"/>
          <w:color w:val="000000" w:themeColor="text1"/>
        </w:rPr>
      </w:pPr>
      <w:r w:rsidRPr="0087342A">
        <w:rPr>
          <w:rFonts w:asciiTheme="majorHAnsi" w:hAnsiTheme="majorHAnsi" w:cstheme="minorHAnsi"/>
          <w:color w:val="000000" w:themeColor="text1"/>
        </w:rPr>
        <w:t>ZAMAN PLANI……………………</w:t>
      </w:r>
      <w:r>
        <w:rPr>
          <w:rFonts w:asciiTheme="majorHAnsi" w:hAnsiTheme="majorHAnsi" w:cstheme="minorHAnsi"/>
          <w:color w:val="000000" w:themeColor="text1"/>
        </w:rPr>
        <w:t>……………………………………………………………………………………..12</w:t>
      </w:r>
    </w:p>
    <w:p w:rsidR="00D236DE" w:rsidRPr="00762741" w:rsidRDefault="00D236DE" w:rsidP="00D236DE">
      <w:pPr>
        <w:pStyle w:val="ListeParagraf"/>
        <w:numPr>
          <w:ilvl w:val="0"/>
          <w:numId w:val="44"/>
        </w:numPr>
        <w:tabs>
          <w:tab w:val="left" w:pos="3540"/>
        </w:tabs>
        <w:rPr>
          <w:rFonts w:asciiTheme="majorHAnsi" w:hAnsiTheme="majorHAnsi" w:cstheme="minorHAnsi"/>
        </w:rPr>
      </w:pPr>
      <w:r w:rsidRPr="00762741">
        <w:rPr>
          <w:rFonts w:asciiTheme="majorHAnsi" w:hAnsiTheme="majorHAnsi" w:cstheme="minorHAnsi"/>
        </w:rPr>
        <w:t>DURUM ANALİZİ…………………………………………………………………………………………………</w:t>
      </w:r>
      <w:r>
        <w:rPr>
          <w:rFonts w:asciiTheme="majorHAnsi" w:hAnsiTheme="majorHAnsi" w:cstheme="minorHAnsi"/>
        </w:rPr>
        <w:t>…….13</w:t>
      </w:r>
    </w:p>
    <w:p w:rsidR="00D236DE" w:rsidRPr="0087342A" w:rsidRDefault="00D236DE" w:rsidP="00D236DE">
      <w:pPr>
        <w:pStyle w:val="ListeParagraf"/>
        <w:numPr>
          <w:ilvl w:val="0"/>
          <w:numId w:val="46"/>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TARİHİ GELİŞİM........................................................................................................</w:t>
      </w:r>
      <w:r>
        <w:rPr>
          <w:rFonts w:asciiTheme="majorHAnsi" w:hAnsiTheme="majorHAnsi" w:cstheme="minorHAnsi"/>
          <w:color w:val="000000" w:themeColor="text1"/>
        </w:rPr>
        <w:t>..............................</w:t>
      </w:r>
      <w:r w:rsidRPr="0087342A">
        <w:rPr>
          <w:rFonts w:asciiTheme="majorHAnsi" w:hAnsiTheme="majorHAnsi" w:cstheme="minorHAnsi"/>
          <w:color w:val="000000" w:themeColor="text1"/>
        </w:rPr>
        <w:t>..</w:t>
      </w:r>
      <w:r>
        <w:rPr>
          <w:rFonts w:asciiTheme="majorHAnsi" w:hAnsiTheme="majorHAnsi" w:cstheme="minorHAnsi"/>
          <w:color w:val="000000" w:themeColor="text1"/>
        </w:rPr>
        <w:t>.........14</w:t>
      </w:r>
    </w:p>
    <w:p w:rsidR="00D236DE" w:rsidRPr="0087342A" w:rsidRDefault="00D236DE" w:rsidP="00D236DE">
      <w:pPr>
        <w:pStyle w:val="ListeParagraf"/>
        <w:numPr>
          <w:ilvl w:val="0"/>
          <w:numId w:val="46"/>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YASAL YÜKÜMLÜLÜKLER VE MEVZUAT ANALİZİ.....................................................</w:t>
      </w:r>
      <w:r>
        <w:rPr>
          <w:rFonts w:asciiTheme="majorHAnsi" w:hAnsiTheme="majorHAnsi" w:cstheme="minorHAnsi"/>
          <w:color w:val="000000" w:themeColor="text1"/>
        </w:rPr>
        <w:t>............</w:t>
      </w:r>
      <w:r w:rsidRPr="0087342A">
        <w:rPr>
          <w:rFonts w:asciiTheme="majorHAnsi" w:hAnsiTheme="majorHAnsi" w:cstheme="minorHAnsi"/>
          <w:color w:val="000000" w:themeColor="text1"/>
        </w:rPr>
        <w:t>...</w:t>
      </w:r>
      <w:r>
        <w:rPr>
          <w:rFonts w:asciiTheme="majorHAnsi" w:hAnsiTheme="majorHAnsi" w:cstheme="minorHAnsi"/>
          <w:color w:val="000000" w:themeColor="text1"/>
        </w:rPr>
        <w:t>.........15</w:t>
      </w:r>
    </w:p>
    <w:p w:rsidR="00D236DE" w:rsidRPr="0087342A" w:rsidRDefault="00D236DE" w:rsidP="00D236DE">
      <w:pPr>
        <w:pStyle w:val="ListeParagraf"/>
        <w:numPr>
          <w:ilvl w:val="0"/>
          <w:numId w:val="46"/>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 xml:space="preserve">FAALİYET ALANLARI İLE </w:t>
      </w:r>
      <w:r>
        <w:rPr>
          <w:rFonts w:asciiTheme="majorHAnsi" w:hAnsiTheme="majorHAnsi" w:cstheme="minorHAnsi"/>
          <w:color w:val="000000" w:themeColor="text1"/>
        </w:rPr>
        <w:t>ÜRÜN VE HİZMETLER…………………………...................................19-25</w:t>
      </w:r>
    </w:p>
    <w:p w:rsidR="00D236DE" w:rsidRPr="0087342A" w:rsidRDefault="00D236DE" w:rsidP="00D236DE">
      <w:pPr>
        <w:pStyle w:val="ListeParagraf"/>
        <w:numPr>
          <w:ilvl w:val="0"/>
          <w:numId w:val="46"/>
        </w:numPr>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PAYDAŞ ANALİZİ.......................................................................................................</w:t>
      </w:r>
      <w:r>
        <w:rPr>
          <w:rFonts w:asciiTheme="majorHAnsi" w:hAnsiTheme="majorHAnsi" w:cstheme="minorHAnsi"/>
          <w:color w:val="000000" w:themeColor="text1"/>
        </w:rPr>
        <w:t>..............................</w:t>
      </w:r>
      <w:r w:rsidRPr="0087342A">
        <w:rPr>
          <w:rFonts w:asciiTheme="majorHAnsi" w:hAnsiTheme="majorHAnsi" w:cstheme="minorHAnsi"/>
          <w:color w:val="000000" w:themeColor="text1"/>
        </w:rPr>
        <w:t>..</w:t>
      </w:r>
      <w:r>
        <w:rPr>
          <w:rFonts w:asciiTheme="majorHAnsi" w:hAnsiTheme="majorHAnsi" w:cstheme="minorHAnsi"/>
          <w:color w:val="000000" w:themeColor="text1"/>
        </w:rPr>
        <w:t>........25</w:t>
      </w:r>
    </w:p>
    <w:p w:rsidR="00D236DE" w:rsidRPr="0087342A" w:rsidRDefault="00D236DE" w:rsidP="00D236DE">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1-Paydaşların Tespiti……………………………………………………………………………………………</w:t>
      </w:r>
      <w:r>
        <w:rPr>
          <w:rFonts w:asciiTheme="majorHAnsi" w:hAnsiTheme="majorHAnsi" w:cstheme="minorHAnsi"/>
        </w:rPr>
        <w:t>…...25</w:t>
      </w:r>
    </w:p>
    <w:p w:rsidR="00D236DE" w:rsidRPr="0087342A" w:rsidRDefault="00D236DE" w:rsidP="00D236DE">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2-Payda</w:t>
      </w:r>
      <w:r>
        <w:rPr>
          <w:rFonts w:asciiTheme="majorHAnsi" w:hAnsiTheme="majorHAnsi" w:cstheme="minorHAnsi"/>
        </w:rPr>
        <w:t>şların Önceliklendirilmesi</w:t>
      </w:r>
      <w:r w:rsidRPr="0087342A">
        <w:rPr>
          <w:rFonts w:asciiTheme="majorHAnsi" w:hAnsiTheme="majorHAnsi" w:cstheme="minorHAnsi"/>
        </w:rPr>
        <w:t>…………………………………………………………………</w:t>
      </w:r>
      <w:r>
        <w:rPr>
          <w:rFonts w:asciiTheme="majorHAnsi" w:hAnsiTheme="majorHAnsi" w:cstheme="minorHAnsi"/>
        </w:rPr>
        <w:t>…………..26</w:t>
      </w:r>
    </w:p>
    <w:p w:rsidR="00D236DE" w:rsidRPr="0087342A" w:rsidRDefault="00D236DE" w:rsidP="00D236DE">
      <w:pPr>
        <w:pStyle w:val="ListeParagraf"/>
        <w:autoSpaceDE w:val="0"/>
        <w:autoSpaceDN w:val="0"/>
        <w:adjustRightInd w:val="0"/>
        <w:spacing w:after="0"/>
        <w:rPr>
          <w:rFonts w:asciiTheme="majorHAnsi" w:hAnsiTheme="majorHAnsi" w:cstheme="minorHAnsi"/>
        </w:rPr>
      </w:pPr>
      <w:r w:rsidRPr="0087342A">
        <w:rPr>
          <w:rFonts w:asciiTheme="majorHAnsi" w:hAnsiTheme="majorHAnsi" w:cstheme="minorHAnsi"/>
        </w:rPr>
        <w:t>3-Paydaşların Görüş ve Önerilerinin Alınması ve Değerlendirilmesi………………………</w:t>
      </w:r>
      <w:r>
        <w:rPr>
          <w:rFonts w:asciiTheme="majorHAnsi" w:hAnsiTheme="majorHAnsi" w:cstheme="minorHAnsi"/>
        </w:rPr>
        <w:t>……26</w:t>
      </w:r>
    </w:p>
    <w:p w:rsidR="00D236DE" w:rsidRPr="0087342A" w:rsidRDefault="00D236DE" w:rsidP="00D236DE">
      <w:pPr>
        <w:pStyle w:val="ListeParagraf"/>
        <w:autoSpaceDE w:val="0"/>
        <w:autoSpaceDN w:val="0"/>
        <w:adjustRightInd w:val="0"/>
        <w:spacing w:after="0"/>
        <w:rPr>
          <w:rFonts w:asciiTheme="majorHAnsi" w:hAnsiTheme="majorHAnsi" w:cstheme="minorHAnsi"/>
          <w:color w:val="000000" w:themeColor="text1"/>
        </w:rPr>
      </w:pPr>
      <w:r w:rsidRPr="0087342A">
        <w:rPr>
          <w:rFonts w:asciiTheme="majorHAnsi" w:hAnsiTheme="majorHAnsi" w:cstheme="minorHAnsi"/>
          <w:color w:val="000000" w:themeColor="text1"/>
        </w:rPr>
        <w:tab/>
        <w:t>a-İç Paydaş…………………………………………………………………………………………………</w:t>
      </w:r>
      <w:r>
        <w:rPr>
          <w:rFonts w:asciiTheme="majorHAnsi" w:hAnsiTheme="majorHAnsi" w:cstheme="minorHAnsi"/>
          <w:color w:val="000000" w:themeColor="text1"/>
        </w:rPr>
        <w:t>….26</w:t>
      </w:r>
    </w:p>
    <w:p w:rsidR="00D236DE" w:rsidRPr="0087342A" w:rsidRDefault="00D236DE" w:rsidP="00D236DE">
      <w:pPr>
        <w:pStyle w:val="ListeParagraf"/>
        <w:autoSpaceDE w:val="0"/>
        <w:autoSpaceDN w:val="0"/>
        <w:adjustRightInd w:val="0"/>
        <w:spacing w:after="0"/>
        <w:rPr>
          <w:rFonts w:asciiTheme="majorHAnsi" w:hAnsiTheme="majorHAnsi" w:cstheme="minorHAnsi"/>
          <w:color w:val="000000" w:themeColor="text1"/>
          <w:u w:val="double"/>
        </w:rPr>
      </w:pPr>
      <w:r w:rsidRPr="0087342A">
        <w:rPr>
          <w:rFonts w:asciiTheme="majorHAnsi" w:hAnsiTheme="majorHAnsi" w:cstheme="minorHAnsi"/>
          <w:color w:val="000000" w:themeColor="text1"/>
        </w:rPr>
        <w:tab/>
        <w:t>b-Dış Paydaş………………………………………………………………………………………………</w:t>
      </w:r>
      <w:r>
        <w:rPr>
          <w:rFonts w:asciiTheme="majorHAnsi" w:hAnsiTheme="majorHAnsi" w:cstheme="minorHAnsi"/>
          <w:color w:val="000000" w:themeColor="text1"/>
        </w:rPr>
        <w:t>…</w:t>
      </w:r>
      <w:r w:rsidRPr="0087342A">
        <w:rPr>
          <w:rFonts w:asciiTheme="majorHAnsi" w:hAnsiTheme="majorHAnsi" w:cstheme="minorHAnsi"/>
          <w:color w:val="000000" w:themeColor="text1"/>
        </w:rPr>
        <w:t>.</w:t>
      </w:r>
      <w:r>
        <w:rPr>
          <w:rFonts w:asciiTheme="majorHAnsi" w:hAnsiTheme="majorHAnsi" w:cstheme="minorHAnsi"/>
          <w:color w:val="000000" w:themeColor="text1"/>
        </w:rPr>
        <w:t>26</w:t>
      </w:r>
    </w:p>
    <w:p w:rsidR="00D236DE" w:rsidRPr="0087342A" w:rsidRDefault="00D236DE" w:rsidP="00D236DE">
      <w:pPr>
        <w:pStyle w:val="ListeParagraf"/>
        <w:numPr>
          <w:ilvl w:val="0"/>
          <w:numId w:val="46"/>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KURUM </w:t>
      </w:r>
      <w:r w:rsidRPr="0087342A">
        <w:rPr>
          <w:rFonts w:asciiTheme="majorHAnsi" w:hAnsiTheme="majorHAnsi" w:cstheme="minorHAnsi"/>
          <w:color w:val="000000" w:themeColor="text1"/>
        </w:rPr>
        <w:t xml:space="preserve"> İÇİ ANALİZ……………………………………………………………………………………………</w:t>
      </w:r>
      <w:r>
        <w:rPr>
          <w:rFonts w:asciiTheme="majorHAnsi" w:hAnsiTheme="majorHAnsi" w:cstheme="minorHAnsi"/>
          <w:color w:val="000000" w:themeColor="text1"/>
        </w:rPr>
        <w:t>……..29</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1-Teşkilat Yapısı……………………………………………………………………………………………………</w:t>
      </w:r>
      <w:r>
        <w:rPr>
          <w:rFonts w:asciiTheme="majorHAnsi" w:hAnsiTheme="majorHAnsi" w:cstheme="minorHAnsi"/>
          <w:color w:val="000000" w:themeColor="text1"/>
        </w:rPr>
        <w:t>…..29</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2-İnsan Kaynakları………………</w:t>
      </w:r>
      <w:r>
        <w:rPr>
          <w:rFonts w:asciiTheme="majorHAnsi" w:hAnsiTheme="majorHAnsi" w:cstheme="minorHAnsi"/>
          <w:color w:val="000000" w:themeColor="text1"/>
        </w:rPr>
        <w:t>……………………………………………………………………………………30</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3-Kurum Kültürü……………………………………………………………………………………………………</w:t>
      </w:r>
      <w:r>
        <w:rPr>
          <w:rFonts w:asciiTheme="majorHAnsi" w:hAnsiTheme="majorHAnsi" w:cstheme="minorHAnsi"/>
          <w:color w:val="000000" w:themeColor="text1"/>
        </w:rPr>
        <w:t>…34</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4-Teknoloji……………………………………………………………………………………………………………</w:t>
      </w:r>
      <w:r>
        <w:rPr>
          <w:rFonts w:asciiTheme="majorHAnsi" w:hAnsiTheme="majorHAnsi" w:cstheme="minorHAnsi"/>
          <w:color w:val="000000" w:themeColor="text1"/>
        </w:rPr>
        <w:t>….34</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5-Mali Durum………………………………………………………………………………………………………</w:t>
      </w:r>
      <w:r>
        <w:rPr>
          <w:rFonts w:asciiTheme="majorHAnsi" w:hAnsiTheme="majorHAnsi" w:cstheme="minorHAnsi"/>
          <w:color w:val="000000" w:themeColor="text1"/>
        </w:rPr>
        <w:t>……36</w:t>
      </w:r>
    </w:p>
    <w:p w:rsidR="00D236DE" w:rsidRPr="0087342A" w:rsidRDefault="00D236DE" w:rsidP="00D236DE">
      <w:pPr>
        <w:pStyle w:val="ListeParagraf"/>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         1-İstatistiki Veriler</w:t>
      </w:r>
      <w:r w:rsidRPr="0087342A">
        <w:rPr>
          <w:rFonts w:asciiTheme="majorHAnsi" w:hAnsiTheme="majorHAnsi" w:cstheme="minorHAnsi"/>
          <w:color w:val="000000" w:themeColor="text1"/>
        </w:rPr>
        <w:t>………</w:t>
      </w:r>
      <w:r>
        <w:rPr>
          <w:rFonts w:asciiTheme="majorHAnsi" w:hAnsiTheme="majorHAnsi" w:cstheme="minorHAnsi"/>
          <w:color w:val="000000" w:themeColor="text1"/>
        </w:rPr>
        <w:t>………………………………………………………………………………..37-38</w:t>
      </w:r>
    </w:p>
    <w:p w:rsidR="00D236DE" w:rsidRPr="0087342A" w:rsidRDefault="00D236DE" w:rsidP="00D236DE">
      <w:pPr>
        <w:pStyle w:val="ListeParagraf"/>
        <w:numPr>
          <w:ilvl w:val="0"/>
          <w:numId w:val="46"/>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KURUM DIŞI  </w:t>
      </w:r>
      <w:r w:rsidRPr="0087342A">
        <w:rPr>
          <w:rFonts w:asciiTheme="majorHAnsi" w:hAnsiTheme="majorHAnsi" w:cstheme="minorHAnsi"/>
          <w:color w:val="000000" w:themeColor="text1"/>
        </w:rPr>
        <w:t>ANALİ</w:t>
      </w:r>
      <w:r>
        <w:rPr>
          <w:rFonts w:asciiTheme="majorHAnsi" w:hAnsiTheme="majorHAnsi" w:cstheme="minorHAnsi"/>
          <w:color w:val="000000" w:themeColor="text1"/>
        </w:rPr>
        <w:t>Z…………..</w:t>
      </w:r>
      <w:r w:rsidRPr="0087342A">
        <w:rPr>
          <w:rFonts w:asciiTheme="majorHAnsi" w:hAnsiTheme="majorHAnsi" w:cstheme="minorHAnsi"/>
          <w:color w:val="000000" w:themeColor="text1"/>
        </w:rPr>
        <w:t>……………………</w:t>
      </w:r>
      <w:r>
        <w:rPr>
          <w:rFonts w:asciiTheme="majorHAnsi" w:hAnsiTheme="majorHAnsi" w:cstheme="minorHAnsi"/>
          <w:color w:val="000000" w:themeColor="text1"/>
        </w:rPr>
        <w:t>………………………………………………………………39</w:t>
      </w:r>
    </w:p>
    <w:p w:rsidR="00D236DE"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1-</w:t>
      </w:r>
      <w:r>
        <w:rPr>
          <w:rFonts w:asciiTheme="majorHAnsi" w:hAnsiTheme="majorHAnsi" w:cstheme="minorHAnsi"/>
          <w:color w:val="000000" w:themeColor="text1"/>
        </w:rPr>
        <w:t xml:space="preserve">Üst </w:t>
      </w:r>
      <w:r w:rsidRPr="0087342A">
        <w:rPr>
          <w:rFonts w:asciiTheme="majorHAnsi" w:hAnsiTheme="majorHAnsi" w:cstheme="minorHAnsi"/>
          <w:color w:val="000000" w:themeColor="text1"/>
        </w:rPr>
        <w:t>Politik</w:t>
      </w:r>
      <w:r>
        <w:rPr>
          <w:rFonts w:asciiTheme="majorHAnsi" w:hAnsiTheme="majorHAnsi" w:cstheme="minorHAnsi"/>
          <w:color w:val="000000" w:themeColor="text1"/>
        </w:rPr>
        <w:t>a Belgeleri…………………………</w:t>
      </w:r>
      <w:r w:rsidRPr="0087342A">
        <w:rPr>
          <w:rFonts w:asciiTheme="majorHAnsi" w:hAnsiTheme="majorHAnsi" w:cstheme="minorHAnsi"/>
          <w:color w:val="000000" w:themeColor="text1"/>
        </w:rPr>
        <w:t>………………………………………………………………</w:t>
      </w:r>
      <w:r>
        <w:rPr>
          <w:rFonts w:asciiTheme="majorHAnsi" w:hAnsiTheme="majorHAnsi" w:cstheme="minorHAnsi"/>
          <w:color w:val="000000" w:themeColor="text1"/>
        </w:rPr>
        <w:t>…. 39</w:t>
      </w:r>
    </w:p>
    <w:p w:rsidR="00D236DE" w:rsidRDefault="00D236DE" w:rsidP="00D236DE">
      <w:pPr>
        <w:pStyle w:val="ListeParagraf"/>
        <w:tabs>
          <w:tab w:val="left" w:pos="3540"/>
        </w:tabs>
        <w:rPr>
          <w:rFonts w:asciiTheme="majorHAnsi" w:hAnsiTheme="majorHAnsi" w:cstheme="minorHAnsi"/>
          <w:color w:val="000000" w:themeColor="text1"/>
        </w:rPr>
      </w:pPr>
      <w:r>
        <w:rPr>
          <w:rFonts w:asciiTheme="majorHAnsi" w:hAnsiTheme="majorHAnsi" w:cstheme="minorHAnsi"/>
          <w:color w:val="000000" w:themeColor="text1"/>
        </w:rPr>
        <w:t>2 PEST Analizi…………………………………………………………………………………………………………..39</w:t>
      </w:r>
    </w:p>
    <w:p w:rsidR="00D236DE" w:rsidRPr="0087342A" w:rsidRDefault="00D236DE" w:rsidP="00D236DE">
      <w:pPr>
        <w:pStyle w:val="ListeParagraf"/>
        <w:tabs>
          <w:tab w:val="left" w:pos="3540"/>
        </w:tabs>
        <w:rPr>
          <w:rFonts w:asciiTheme="majorHAnsi" w:hAnsiTheme="majorHAnsi" w:cstheme="minorHAnsi"/>
          <w:color w:val="000000" w:themeColor="text1"/>
        </w:rPr>
      </w:pPr>
      <w:r>
        <w:rPr>
          <w:rFonts w:asciiTheme="majorHAnsi" w:hAnsiTheme="majorHAnsi" w:cstheme="minorHAnsi"/>
          <w:color w:val="000000" w:themeColor="text1"/>
        </w:rPr>
        <w:t xml:space="preserve">      1- Politik Faktörler……………………………………………………………………………………………….39</w:t>
      </w:r>
    </w:p>
    <w:p w:rsidR="00D236DE" w:rsidRPr="00CB4F6F"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2-Ekonomik Faktörler…………</w:t>
      </w:r>
      <w:r>
        <w:rPr>
          <w:rFonts w:asciiTheme="majorHAnsi" w:hAnsiTheme="majorHAnsi" w:cstheme="minorHAnsi"/>
          <w:color w:val="000000" w:themeColor="text1"/>
        </w:rPr>
        <w:t>………………………………………………………………………………</w:t>
      </w:r>
      <w:r w:rsidR="00D3724C">
        <w:rPr>
          <w:rFonts w:asciiTheme="majorHAnsi" w:hAnsiTheme="majorHAnsi" w:cstheme="minorHAnsi"/>
          <w:color w:val="000000" w:themeColor="text1"/>
        </w:rPr>
        <w:t>……</w:t>
      </w:r>
      <w:r>
        <w:rPr>
          <w:rFonts w:asciiTheme="majorHAnsi" w:hAnsiTheme="majorHAnsi" w:cstheme="minorHAnsi"/>
          <w:color w:val="000000" w:themeColor="text1"/>
        </w:rPr>
        <w:t>40</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3-Sosyal Faktörler………………</w:t>
      </w:r>
      <w:r>
        <w:rPr>
          <w:rFonts w:asciiTheme="majorHAnsi" w:hAnsiTheme="majorHAnsi" w:cstheme="minorHAnsi"/>
          <w:color w:val="000000" w:themeColor="text1"/>
        </w:rPr>
        <w:t>………………………………………………………………………………</w:t>
      </w:r>
      <w:r w:rsidR="00D3724C">
        <w:rPr>
          <w:rFonts w:asciiTheme="majorHAnsi" w:hAnsiTheme="majorHAnsi" w:cstheme="minorHAnsi"/>
          <w:color w:val="000000" w:themeColor="text1"/>
        </w:rPr>
        <w:t>……</w:t>
      </w:r>
      <w:r>
        <w:rPr>
          <w:rFonts w:asciiTheme="majorHAnsi" w:hAnsiTheme="majorHAnsi" w:cstheme="minorHAnsi"/>
          <w:color w:val="000000" w:themeColor="text1"/>
        </w:rPr>
        <w:t>.40</w:t>
      </w:r>
    </w:p>
    <w:p w:rsidR="00D236DE" w:rsidRPr="0087342A" w:rsidRDefault="00D236DE" w:rsidP="00D236DE">
      <w:pPr>
        <w:pStyle w:val="ListeParagraf"/>
        <w:tabs>
          <w:tab w:val="left" w:pos="3540"/>
        </w:tabs>
        <w:rPr>
          <w:rFonts w:asciiTheme="majorHAnsi" w:hAnsiTheme="majorHAnsi" w:cstheme="minorHAnsi"/>
          <w:color w:val="000000" w:themeColor="text1"/>
        </w:rPr>
      </w:pPr>
      <w:r w:rsidRPr="0087342A">
        <w:rPr>
          <w:rFonts w:asciiTheme="majorHAnsi" w:hAnsiTheme="majorHAnsi" w:cstheme="minorHAnsi"/>
          <w:color w:val="000000" w:themeColor="text1"/>
        </w:rPr>
        <w:t>4-Teknolojik Faktörler…………………………………………………………………………………</w:t>
      </w:r>
      <w:r>
        <w:rPr>
          <w:rFonts w:asciiTheme="majorHAnsi" w:hAnsiTheme="majorHAnsi" w:cstheme="minorHAnsi"/>
          <w:color w:val="000000" w:themeColor="text1"/>
        </w:rPr>
        <w:t>………</w:t>
      </w:r>
      <w:r w:rsidR="00D3724C">
        <w:rPr>
          <w:rFonts w:asciiTheme="majorHAnsi" w:hAnsiTheme="majorHAnsi" w:cstheme="minorHAnsi"/>
          <w:color w:val="000000" w:themeColor="text1"/>
        </w:rPr>
        <w:t>…...</w:t>
      </w:r>
      <w:r>
        <w:rPr>
          <w:rFonts w:asciiTheme="majorHAnsi" w:hAnsiTheme="majorHAnsi" w:cstheme="minorHAnsi"/>
          <w:color w:val="000000" w:themeColor="text1"/>
        </w:rPr>
        <w:t>41</w:t>
      </w:r>
    </w:p>
    <w:p w:rsidR="00D236DE" w:rsidRPr="00CB4F6F" w:rsidRDefault="00D236DE" w:rsidP="00D236DE">
      <w:pPr>
        <w:pStyle w:val="ListeParagraf"/>
        <w:numPr>
          <w:ilvl w:val="0"/>
          <w:numId w:val="46"/>
        </w:numPr>
        <w:rPr>
          <w:sz w:val="24"/>
          <w:szCs w:val="24"/>
        </w:rPr>
      </w:pPr>
      <w:r w:rsidRPr="00CB4F6F">
        <w:rPr>
          <w:sz w:val="24"/>
          <w:szCs w:val="24"/>
        </w:rPr>
        <w:t>GÜRPINAR İLÇE MEM GZFT (Güçlü Yönler, Zayıf Yön</w:t>
      </w:r>
      <w:r>
        <w:rPr>
          <w:sz w:val="24"/>
          <w:szCs w:val="24"/>
        </w:rPr>
        <w:t xml:space="preserve">ler, Fırsatlar, Tehditler) </w:t>
      </w:r>
      <w:r w:rsidRPr="00CB4F6F">
        <w:rPr>
          <w:sz w:val="24"/>
          <w:szCs w:val="24"/>
        </w:rPr>
        <w:t>ANALİZİ</w:t>
      </w:r>
      <w:r>
        <w:rPr>
          <w:sz w:val="24"/>
          <w:szCs w:val="24"/>
        </w:rPr>
        <w:t>42</w:t>
      </w:r>
    </w:p>
    <w:p w:rsidR="00D236DE" w:rsidRDefault="00D236DE" w:rsidP="00D236DE">
      <w:pPr>
        <w:pStyle w:val="ListeParagraf"/>
        <w:tabs>
          <w:tab w:val="left" w:pos="3540"/>
        </w:tabs>
        <w:rPr>
          <w:rFonts w:asciiTheme="majorHAnsi" w:hAnsiTheme="majorHAnsi" w:cstheme="minorHAnsi"/>
          <w:color w:val="000000" w:themeColor="text1"/>
        </w:rPr>
      </w:pPr>
    </w:p>
    <w:p w:rsidR="00D236DE" w:rsidRPr="0087342A" w:rsidRDefault="00D236DE" w:rsidP="00D236DE">
      <w:pPr>
        <w:pStyle w:val="ListeParagraf"/>
        <w:numPr>
          <w:ilvl w:val="0"/>
          <w:numId w:val="46"/>
        </w:numPr>
        <w:tabs>
          <w:tab w:val="left" w:pos="3540"/>
        </w:tabs>
        <w:rPr>
          <w:rFonts w:asciiTheme="majorHAnsi" w:hAnsiTheme="majorHAnsi" w:cstheme="minorHAnsi"/>
          <w:color w:val="000000" w:themeColor="text1"/>
        </w:rPr>
      </w:pPr>
      <w:r>
        <w:rPr>
          <w:rFonts w:asciiTheme="majorHAnsi" w:hAnsiTheme="majorHAnsi" w:cstheme="minorHAnsi"/>
          <w:color w:val="000000" w:themeColor="text1"/>
        </w:rPr>
        <w:t>GELECEĞE YÖNELİM………………………………………………………………………………………………..48</w:t>
      </w:r>
    </w:p>
    <w:p w:rsidR="00D236DE" w:rsidRPr="006E02E6" w:rsidRDefault="00D236DE" w:rsidP="00D236DE">
      <w:pPr>
        <w:pStyle w:val="ListeParagraf"/>
        <w:autoSpaceDE w:val="0"/>
        <w:autoSpaceDN w:val="0"/>
        <w:adjustRightInd w:val="0"/>
        <w:spacing w:after="0"/>
        <w:ind w:left="1134"/>
        <w:rPr>
          <w:rFonts w:asciiTheme="majorHAnsi" w:hAnsiTheme="majorHAnsi" w:cstheme="minorHAnsi"/>
          <w:color w:val="000000" w:themeColor="text1"/>
        </w:rPr>
      </w:pPr>
      <w:r>
        <w:rPr>
          <w:rFonts w:asciiTheme="majorHAnsi" w:hAnsiTheme="majorHAnsi" w:cstheme="minorHAnsi"/>
          <w:color w:val="000000" w:themeColor="text1"/>
        </w:rPr>
        <w:t>A.MİSYON…………………………………………………………………………………………………………..48</w:t>
      </w:r>
    </w:p>
    <w:p w:rsidR="00D236DE" w:rsidRPr="006E02E6" w:rsidRDefault="00D236DE" w:rsidP="00D236DE">
      <w:pPr>
        <w:pStyle w:val="ListeParagraf"/>
        <w:autoSpaceDE w:val="0"/>
        <w:autoSpaceDN w:val="0"/>
        <w:adjustRightInd w:val="0"/>
        <w:spacing w:after="0"/>
        <w:ind w:left="1134"/>
        <w:rPr>
          <w:rFonts w:asciiTheme="majorHAnsi" w:hAnsiTheme="majorHAnsi" w:cstheme="minorHAnsi"/>
          <w:color w:val="000000" w:themeColor="text1"/>
        </w:rPr>
      </w:pPr>
      <w:r>
        <w:rPr>
          <w:rFonts w:asciiTheme="majorHAnsi" w:hAnsiTheme="majorHAnsi" w:cstheme="minorHAnsi"/>
          <w:color w:val="000000" w:themeColor="text1"/>
        </w:rPr>
        <w:t>B.VİZYON…………………………………..</w:t>
      </w:r>
      <w:r w:rsidRPr="006E02E6">
        <w:rPr>
          <w:rFonts w:asciiTheme="majorHAnsi" w:hAnsiTheme="majorHAnsi" w:cstheme="minorHAnsi"/>
          <w:color w:val="000000" w:themeColor="text1"/>
        </w:rPr>
        <w:t>...................................................................................................</w:t>
      </w:r>
      <w:r>
        <w:rPr>
          <w:rFonts w:asciiTheme="majorHAnsi" w:hAnsiTheme="majorHAnsi" w:cstheme="minorHAnsi"/>
          <w:color w:val="000000" w:themeColor="text1"/>
        </w:rPr>
        <w:t>48</w:t>
      </w:r>
    </w:p>
    <w:p w:rsidR="00D236DE" w:rsidRPr="006E02E6" w:rsidRDefault="00D236DE" w:rsidP="00D236DE">
      <w:pPr>
        <w:pStyle w:val="ListeParagraf"/>
        <w:numPr>
          <w:ilvl w:val="0"/>
          <w:numId w:val="47"/>
        </w:numPr>
        <w:autoSpaceDE w:val="0"/>
        <w:autoSpaceDN w:val="0"/>
        <w:adjustRightInd w:val="0"/>
        <w:spacing w:after="0"/>
        <w:ind w:left="1134"/>
        <w:rPr>
          <w:rFonts w:asciiTheme="majorHAnsi" w:hAnsiTheme="majorHAnsi" w:cstheme="minorHAnsi"/>
          <w:color w:val="000000" w:themeColor="text1"/>
        </w:rPr>
      </w:pPr>
      <w:r w:rsidRPr="006E02E6">
        <w:rPr>
          <w:rFonts w:asciiTheme="majorHAnsi" w:hAnsiTheme="majorHAnsi" w:cstheme="minorHAnsi"/>
          <w:color w:val="000000" w:themeColor="text1"/>
        </w:rPr>
        <w:t>TEMEL DEĞERLER ...................................................................................................</w:t>
      </w:r>
      <w:r>
        <w:rPr>
          <w:rFonts w:asciiTheme="majorHAnsi" w:hAnsiTheme="majorHAnsi" w:cstheme="minorHAnsi"/>
          <w:color w:val="000000" w:themeColor="text1"/>
        </w:rPr>
        <w:t>...............................49</w:t>
      </w:r>
    </w:p>
    <w:p w:rsidR="00D236DE" w:rsidRPr="006E02E6" w:rsidRDefault="00D236DE" w:rsidP="00D236DE">
      <w:pPr>
        <w:pStyle w:val="AralkYok"/>
        <w:ind w:firstLine="360"/>
        <w:rPr>
          <w:rFonts w:asciiTheme="majorHAnsi" w:hAnsiTheme="majorHAnsi"/>
          <w:color w:val="000000" w:themeColor="text1"/>
        </w:rPr>
      </w:pPr>
      <w:r w:rsidRPr="006E02E6">
        <w:rPr>
          <w:rFonts w:asciiTheme="majorHAnsi" w:hAnsiTheme="majorHAnsi"/>
          <w:color w:val="000000" w:themeColor="text1"/>
        </w:rPr>
        <w:tab/>
      </w:r>
      <w:r>
        <w:rPr>
          <w:rFonts w:asciiTheme="majorHAnsi" w:hAnsiTheme="majorHAnsi"/>
          <w:color w:val="000000" w:themeColor="text1"/>
        </w:rPr>
        <w:t xml:space="preserve"> 4.    </w:t>
      </w:r>
      <w:r w:rsidRPr="006E02E6">
        <w:rPr>
          <w:rFonts w:asciiTheme="majorHAnsi" w:hAnsiTheme="majorHAnsi"/>
          <w:color w:val="000000" w:themeColor="text1"/>
        </w:rPr>
        <w:t>TEMALAR .........................................................................................................</w:t>
      </w:r>
      <w:r>
        <w:rPr>
          <w:rFonts w:asciiTheme="majorHAnsi" w:hAnsiTheme="majorHAnsi"/>
          <w:color w:val="000000" w:themeColor="text1"/>
        </w:rPr>
        <w:t>..........................................</w:t>
      </w:r>
      <w:r w:rsidR="00D3724C">
        <w:rPr>
          <w:rFonts w:asciiTheme="majorHAnsi" w:hAnsiTheme="majorHAnsi"/>
          <w:color w:val="000000" w:themeColor="text1"/>
        </w:rPr>
        <w:t>.</w:t>
      </w:r>
      <w:r>
        <w:rPr>
          <w:rFonts w:asciiTheme="majorHAnsi" w:hAnsiTheme="majorHAnsi"/>
          <w:color w:val="000000" w:themeColor="text1"/>
        </w:rPr>
        <w:t>50</w:t>
      </w:r>
    </w:p>
    <w:p w:rsidR="00D236DE" w:rsidRPr="0087342A" w:rsidRDefault="00D236DE" w:rsidP="00D236DE">
      <w:pPr>
        <w:pStyle w:val="AralkYok"/>
        <w:ind w:left="708" w:firstLine="708"/>
        <w:rPr>
          <w:rFonts w:asciiTheme="majorHAnsi" w:hAnsiTheme="majorHAnsi"/>
        </w:rPr>
      </w:pPr>
      <w:r w:rsidRPr="0087342A">
        <w:rPr>
          <w:rFonts w:asciiTheme="majorHAnsi" w:hAnsiTheme="majorHAnsi"/>
        </w:rPr>
        <w:t>1.Eğitim - Öğretime Erişimin Artırılması………………………………………………</w:t>
      </w:r>
      <w:r>
        <w:rPr>
          <w:rFonts w:asciiTheme="majorHAnsi" w:hAnsiTheme="majorHAnsi"/>
        </w:rPr>
        <w:t>…....52-55</w:t>
      </w:r>
    </w:p>
    <w:p w:rsidR="00D236DE" w:rsidRPr="0087342A" w:rsidRDefault="00D236DE" w:rsidP="00D236DE">
      <w:pPr>
        <w:pStyle w:val="AralkYok"/>
        <w:rPr>
          <w:rFonts w:asciiTheme="majorHAnsi" w:hAnsiTheme="majorHAnsi"/>
        </w:rPr>
      </w:pPr>
      <w:r w:rsidRPr="0087342A">
        <w:rPr>
          <w:rFonts w:asciiTheme="majorHAnsi" w:hAnsiTheme="majorHAnsi"/>
        </w:rPr>
        <w:tab/>
      </w:r>
      <w:r w:rsidRPr="0087342A">
        <w:rPr>
          <w:rFonts w:asciiTheme="majorHAnsi" w:hAnsiTheme="majorHAnsi"/>
        </w:rPr>
        <w:tab/>
        <w:t>2.Eğitim – Öğretimde Kalitenin Artırılması……………………………………………</w:t>
      </w:r>
      <w:r>
        <w:rPr>
          <w:rFonts w:asciiTheme="majorHAnsi" w:hAnsiTheme="majorHAnsi"/>
        </w:rPr>
        <w:t>…...56-63</w:t>
      </w:r>
    </w:p>
    <w:p w:rsidR="00D236DE" w:rsidRPr="0087342A" w:rsidRDefault="00D236DE" w:rsidP="00D236DE">
      <w:pPr>
        <w:tabs>
          <w:tab w:val="left" w:pos="921"/>
        </w:tabs>
        <w:autoSpaceDE w:val="0"/>
        <w:autoSpaceDN w:val="0"/>
        <w:adjustRightInd w:val="0"/>
        <w:spacing w:after="0"/>
        <w:rPr>
          <w:rFonts w:asciiTheme="majorHAnsi" w:hAnsiTheme="majorHAnsi" w:cstheme="minorHAnsi"/>
        </w:rPr>
      </w:pPr>
      <w:r w:rsidRPr="0087342A">
        <w:rPr>
          <w:rFonts w:asciiTheme="majorHAnsi" w:hAnsiTheme="majorHAnsi" w:cstheme="minorHAnsi"/>
        </w:rPr>
        <w:tab/>
      </w:r>
      <w:r w:rsidRPr="0087342A">
        <w:rPr>
          <w:rFonts w:asciiTheme="majorHAnsi" w:hAnsiTheme="majorHAnsi" w:cstheme="minorHAnsi"/>
        </w:rPr>
        <w:tab/>
        <w:t>3.Kurumsal Kapasitenin Geliştirilmesi…………………………………………………</w:t>
      </w:r>
      <w:r>
        <w:rPr>
          <w:rFonts w:asciiTheme="majorHAnsi" w:hAnsiTheme="majorHAnsi" w:cstheme="minorHAnsi"/>
        </w:rPr>
        <w:t>…….64-69</w:t>
      </w:r>
    </w:p>
    <w:p w:rsidR="00D236DE" w:rsidRPr="00B6706C" w:rsidRDefault="00D236DE" w:rsidP="00D236DE">
      <w:pPr>
        <w:autoSpaceDE w:val="0"/>
        <w:autoSpaceDN w:val="0"/>
        <w:adjustRightInd w:val="0"/>
        <w:spacing w:after="0"/>
        <w:ind w:left="360"/>
        <w:rPr>
          <w:rFonts w:asciiTheme="majorHAnsi" w:hAnsiTheme="majorHAnsi" w:cstheme="minorHAnsi"/>
          <w:color w:val="0070C0"/>
        </w:rPr>
      </w:pPr>
      <w:r w:rsidRPr="005878BC">
        <w:rPr>
          <w:rFonts w:asciiTheme="majorHAnsi" w:hAnsiTheme="majorHAnsi" w:cstheme="minorHAnsi"/>
          <w:color w:val="000000" w:themeColor="text1"/>
        </w:rPr>
        <w:t>4-</w:t>
      </w:r>
      <w:r w:rsidRPr="005878BC">
        <w:rPr>
          <w:rFonts w:asciiTheme="majorHAnsi" w:hAnsiTheme="majorHAnsi" w:cstheme="minorHAnsi"/>
          <w:color w:val="000000" w:themeColor="text1"/>
        </w:rPr>
        <w:tab/>
        <w:t>MAALİYETLENDİRME………………………………………………………………………………………….70-71</w:t>
      </w:r>
    </w:p>
    <w:p w:rsidR="00D40A4B" w:rsidRPr="00622379" w:rsidRDefault="00D236DE" w:rsidP="00CE1601">
      <w:pPr>
        <w:pStyle w:val="ListeParagraf"/>
        <w:numPr>
          <w:ilvl w:val="0"/>
          <w:numId w:val="48"/>
        </w:numPr>
        <w:autoSpaceDE w:val="0"/>
        <w:autoSpaceDN w:val="0"/>
        <w:adjustRightInd w:val="0"/>
        <w:spacing w:after="0"/>
        <w:rPr>
          <w:rFonts w:asciiTheme="majorHAnsi" w:hAnsiTheme="majorHAnsi" w:cstheme="minorHAnsi"/>
        </w:rPr>
      </w:pPr>
      <w:r w:rsidRPr="005878BC">
        <w:rPr>
          <w:rFonts w:asciiTheme="majorHAnsi" w:hAnsiTheme="majorHAnsi" w:cstheme="minorHAnsi"/>
        </w:rPr>
        <w:t>İZLEME VE DEĞERLENDİRME…………………………………………………………………………</w:t>
      </w:r>
      <w:r>
        <w:rPr>
          <w:rFonts w:asciiTheme="majorHAnsi" w:hAnsiTheme="majorHAnsi" w:cstheme="minorHAnsi"/>
        </w:rPr>
        <w:t>……72-73</w:t>
      </w:r>
    </w:p>
    <w:p w:rsidR="008C4617" w:rsidRDefault="008C4617" w:rsidP="008C4617">
      <w:pPr>
        <w:jc w:val="center"/>
        <w:rPr>
          <w:b/>
          <w:sz w:val="24"/>
          <w:lang w:val="en-US"/>
        </w:rPr>
      </w:pPr>
    </w:p>
    <w:p w:rsidR="008C4617" w:rsidRDefault="008C4617" w:rsidP="008C4617">
      <w:pPr>
        <w:jc w:val="center"/>
        <w:rPr>
          <w:b/>
          <w:sz w:val="24"/>
          <w:lang w:val="en-US"/>
        </w:rPr>
      </w:pPr>
    </w:p>
    <w:p w:rsidR="008C4617" w:rsidRDefault="008C4617" w:rsidP="008C4617">
      <w:pPr>
        <w:jc w:val="center"/>
        <w:rPr>
          <w:b/>
          <w:sz w:val="24"/>
          <w:lang w:val="en-US"/>
        </w:rPr>
      </w:pPr>
    </w:p>
    <w:tbl>
      <w:tblPr>
        <w:tblStyle w:val="TabloKlavuzu"/>
        <w:tblpPr w:leftFromText="141" w:rightFromText="141" w:vertAnchor="text" w:horzAnchor="margin" w:tblpX="-601" w:tblpY="-200"/>
        <w:tblW w:w="10456" w:type="dxa"/>
        <w:tblLook w:val="04A0"/>
      </w:tblPr>
      <w:tblGrid>
        <w:gridCol w:w="1242"/>
        <w:gridCol w:w="7513"/>
        <w:gridCol w:w="1701"/>
      </w:tblGrid>
      <w:tr w:rsidR="008530F8" w:rsidTr="0033075D">
        <w:trPr>
          <w:trHeight w:val="560"/>
        </w:trPr>
        <w:tc>
          <w:tcPr>
            <w:tcW w:w="10456" w:type="dxa"/>
            <w:gridSpan w:val="3"/>
            <w:shd w:val="clear" w:color="auto" w:fill="EEECE1" w:themeFill="background2"/>
          </w:tcPr>
          <w:p w:rsidR="008530F8" w:rsidRPr="001E6E99" w:rsidRDefault="008530F8" w:rsidP="0033075D">
            <w:pPr>
              <w:jc w:val="center"/>
              <w:rPr>
                <w:rFonts w:ascii="Tahoma" w:hAnsi="Tahoma" w:cs="Tahoma"/>
                <w:b/>
                <w:color w:val="0070C0"/>
                <w:sz w:val="32"/>
                <w:szCs w:val="32"/>
              </w:rPr>
            </w:pPr>
            <w:r w:rsidRPr="001E6E99">
              <w:rPr>
                <w:b/>
              </w:rPr>
              <w:t>GRAFİKLER, ŞEKİLLER VE TABLOLAR</w:t>
            </w:r>
          </w:p>
        </w:tc>
      </w:tr>
      <w:tr w:rsidR="008530F8" w:rsidTr="0033075D">
        <w:tc>
          <w:tcPr>
            <w:tcW w:w="1242" w:type="dxa"/>
          </w:tcPr>
          <w:p w:rsidR="008530F8" w:rsidRPr="001E6E99" w:rsidRDefault="008530F8" w:rsidP="0033075D">
            <w:pPr>
              <w:rPr>
                <w:rFonts w:cstheme="minorHAnsi"/>
                <w:b/>
              </w:rPr>
            </w:pPr>
            <w:r w:rsidRPr="001E6E99">
              <w:rPr>
                <w:rFonts w:cstheme="minorHAnsi"/>
                <w:b/>
              </w:rPr>
              <w:t>Tablo 1</w:t>
            </w:r>
          </w:p>
        </w:tc>
        <w:tc>
          <w:tcPr>
            <w:tcW w:w="7513" w:type="dxa"/>
          </w:tcPr>
          <w:p w:rsidR="008530F8" w:rsidRPr="001E6E99" w:rsidRDefault="008530F8" w:rsidP="0033075D">
            <w:pPr>
              <w:rPr>
                <w:rFonts w:cstheme="minorHAnsi"/>
              </w:rPr>
            </w:pPr>
            <w:r w:rsidRPr="001E6E99">
              <w:rPr>
                <w:rFonts w:cstheme="minorHAnsi"/>
              </w:rPr>
              <w:t>Kısaltmalar</w:t>
            </w:r>
          </w:p>
        </w:tc>
        <w:tc>
          <w:tcPr>
            <w:tcW w:w="1701" w:type="dxa"/>
          </w:tcPr>
          <w:p w:rsidR="008530F8" w:rsidRPr="001E6E99" w:rsidRDefault="008530F8" w:rsidP="0033075D">
            <w:pPr>
              <w:jc w:val="center"/>
              <w:rPr>
                <w:rFonts w:cstheme="minorHAnsi"/>
              </w:rPr>
            </w:pPr>
            <w:r w:rsidRPr="001E6E99">
              <w:rPr>
                <w:rFonts w:cstheme="minorHAnsi"/>
              </w:rPr>
              <w:t>Sayfa 8</w:t>
            </w:r>
          </w:p>
        </w:tc>
      </w:tr>
      <w:tr w:rsidR="008530F8" w:rsidTr="0033075D">
        <w:tc>
          <w:tcPr>
            <w:tcW w:w="1242" w:type="dxa"/>
          </w:tcPr>
          <w:p w:rsidR="008530F8" w:rsidRPr="001E6E99" w:rsidRDefault="008530F8" w:rsidP="0033075D">
            <w:pPr>
              <w:rPr>
                <w:rFonts w:cstheme="minorHAnsi"/>
                <w:b/>
              </w:rPr>
            </w:pPr>
            <w:r w:rsidRPr="001E6E99">
              <w:rPr>
                <w:rFonts w:cstheme="minorHAnsi"/>
                <w:b/>
              </w:rPr>
              <w:t>Tablo 2</w:t>
            </w:r>
          </w:p>
        </w:tc>
        <w:tc>
          <w:tcPr>
            <w:tcW w:w="7513" w:type="dxa"/>
          </w:tcPr>
          <w:p w:rsidR="008530F8" w:rsidRPr="001E6E99" w:rsidRDefault="008530F8" w:rsidP="0033075D">
            <w:pPr>
              <w:rPr>
                <w:rFonts w:cstheme="minorHAnsi"/>
              </w:rPr>
            </w:pPr>
            <w:r w:rsidRPr="001E6E99">
              <w:rPr>
                <w:rFonts w:cstheme="minorHAnsi"/>
              </w:rPr>
              <w:t>Yasal Yükümlülükler ve Mevzuat Analizi</w:t>
            </w:r>
          </w:p>
        </w:tc>
        <w:tc>
          <w:tcPr>
            <w:tcW w:w="1701" w:type="dxa"/>
          </w:tcPr>
          <w:p w:rsidR="008530F8" w:rsidRPr="001E6E99" w:rsidRDefault="008530F8" w:rsidP="0033075D">
            <w:pPr>
              <w:jc w:val="center"/>
              <w:rPr>
                <w:rFonts w:cstheme="minorHAnsi"/>
              </w:rPr>
            </w:pPr>
            <w:r w:rsidRPr="001E6E99">
              <w:rPr>
                <w:rFonts w:cstheme="minorHAnsi"/>
              </w:rPr>
              <w:t>Sayfa 14</w:t>
            </w:r>
          </w:p>
        </w:tc>
      </w:tr>
      <w:tr w:rsidR="008530F8" w:rsidTr="0033075D">
        <w:tc>
          <w:tcPr>
            <w:tcW w:w="1242" w:type="dxa"/>
          </w:tcPr>
          <w:p w:rsidR="008530F8" w:rsidRPr="001E6E99" w:rsidRDefault="008530F8" w:rsidP="0033075D">
            <w:pPr>
              <w:rPr>
                <w:rFonts w:cstheme="minorHAnsi"/>
                <w:b/>
              </w:rPr>
            </w:pPr>
            <w:r w:rsidRPr="001E6E99">
              <w:rPr>
                <w:rFonts w:cstheme="minorHAnsi"/>
                <w:b/>
              </w:rPr>
              <w:t>Tablo 3</w:t>
            </w:r>
          </w:p>
        </w:tc>
        <w:tc>
          <w:tcPr>
            <w:tcW w:w="7513" w:type="dxa"/>
          </w:tcPr>
          <w:p w:rsidR="008530F8" w:rsidRPr="001E6E99" w:rsidRDefault="008530F8" w:rsidP="0033075D">
            <w:pPr>
              <w:rPr>
                <w:rFonts w:cstheme="minorHAnsi"/>
              </w:rPr>
            </w:pPr>
            <w:r w:rsidRPr="001E6E99">
              <w:rPr>
                <w:rFonts w:cstheme="minorHAnsi"/>
              </w:rPr>
              <w:t>Yasal Dayanaklar</w:t>
            </w:r>
          </w:p>
        </w:tc>
        <w:tc>
          <w:tcPr>
            <w:tcW w:w="1701" w:type="dxa"/>
          </w:tcPr>
          <w:p w:rsidR="008530F8" w:rsidRPr="001E6E99" w:rsidRDefault="008530F8" w:rsidP="0033075D">
            <w:pPr>
              <w:jc w:val="center"/>
              <w:rPr>
                <w:rFonts w:cstheme="minorHAnsi"/>
              </w:rPr>
            </w:pPr>
            <w:r w:rsidRPr="001E6E99">
              <w:rPr>
                <w:rFonts w:cstheme="minorHAnsi"/>
              </w:rPr>
              <w:t>Sayfa 15</w:t>
            </w:r>
          </w:p>
        </w:tc>
      </w:tr>
      <w:tr w:rsidR="008530F8" w:rsidTr="0033075D">
        <w:tc>
          <w:tcPr>
            <w:tcW w:w="1242" w:type="dxa"/>
          </w:tcPr>
          <w:p w:rsidR="008530F8" w:rsidRPr="001E6E99" w:rsidRDefault="008530F8" w:rsidP="0033075D">
            <w:pPr>
              <w:rPr>
                <w:rFonts w:cstheme="minorHAnsi"/>
                <w:b/>
              </w:rPr>
            </w:pPr>
            <w:r w:rsidRPr="001E6E99">
              <w:rPr>
                <w:rFonts w:cstheme="minorHAnsi"/>
                <w:b/>
              </w:rPr>
              <w:t>Tablo 4</w:t>
            </w:r>
          </w:p>
        </w:tc>
        <w:tc>
          <w:tcPr>
            <w:tcW w:w="7513" w:type="dxa"/>
          </w:tcPr>
          <w:p w:rsidR="008530F8" w:rsidRPr="001E6E99" w:rsidRDefault="008530F8" w:rsidP="0033075D">
            <w:pPr>
              <w:rPr>
                <w:rFonts w:cstheme="minorHAnsi"/>
              </w:rPr>
            </w:pPr>
            <w:r w:rsidRPr="001E6E99">
              <w:rPr>
                <w:rFonts w:cstheme="minorHAnsi"/>
              </w:rPr>
              <w:t>Faaliyet Alanları</w:t>
            </w:r>
          </w:p>
        </w:tc>
        <w:tc>
          <w:tcPr>
            <w:tcW w:w="1701" w:type="dxa"/>
          </w:tcPr>
          <w:p w:rsidR="008530F8" w:rsidRPr="001E6E99" w:rsidRDefault="008530F8" w:rsidP="0033075D">
            <w:pPr>
              <w:jc w:val="center"/>
              <w:rPr>
                <w:rFonts w:cstheme="minorHAnsi"/>
              </w:rPr>
            </w:pPr>
            <w:r w:rsidRPr="001E6E99">
              <w:rPr>
                <w:rFonts w:cstheme="minorHAnsi"/>
              </w:rPr>
              <w:t>Sayfa 18</w:t>
            </w:r>
          </w:p>
        </w:tc>
      </w:tr>
      <w:tr w:rsidR="008530F8" w:rsidTr="0033075D">
        <w:tc>
          <w:tcPr>
            <w:tcW w:w="1242" w:type="dxa"/>
          </w:tcPr>
          <w:p w:rsidR="008530F8" w:rsidRPr="001E6E99" w:rsidRDefault="008530F8" w:rsidP="0033075D">
            <w:pPr>
              <w:rPr>
                <w:rFonts w:cstheme="minorHAnsi"/>
                <w:b/>
              </w:rPr>
            </w:pPr>
            <w:r w:rsidRPr="001E6E99">
              <w:rPr>
                <w:rFonts w:cstheme="minorHAnsi"/>
                <w:b/>
              </w:rPr>
              <w:t>Tablo 5</w:t>
            </w:r>
          </w:p>
        </w:tc>
        <w:tc>
          <w:tcPr>
            <w:tcW w:w="7513" w:type="dxa"/>
          </w:tcPr>
          <w:p w:rsidR="008530F8" w:rsidRPr="001E6E99" w:rsidRDefault="008530F8" w:rsidP="0033075D">
            <w:pPr>
              <w:rPr>
                <w:rFonts w:cstheme="minorHAnsi"/>
              </w:rPr>
            </w:pPr>
            <w:r w:rsidRPr="001E6E99">
              <w:rPr>
                <w:rFonts w:cstheme="minorHAnsi"/>
                <w:iCs/>
              </w:rPr>
              <w:t>Ürün ve Hizmetler</w:t>
            </w:r>
          </w:p>
        </w:tc>
        <w:tc>
          <w:tcPr>
            <w:tcW w:w="1701" w:type="dxa"/>
          </w:tcPr>
          <w:p w:rsidR="008530F8" w:rsidRPr="001E6E99" w:rsidRDefault="008530F8" w:rsidP="0033075D">
            <w:pPr>
              <w:jc w:val="center"/>
              <w:rPr>
                <w:rFonts w:cstheme="minorHAnsi"/>
              </w:rPr>
            </w:pPr>
            <w:r w:rsidRPr="001E6E99">
              <w:rPr>
                <w:rFonts w:cstheme="minorHAnsi"/>
              </w:rPr>
              <w:t>Sayfa 19</w:t>
            </w:r>
          </w:p>
        </w:tc>
      </w:tr>
      <w:tr w:rsidR="008530F8" w:rsidTr="0033075D">
        <w:tc>
          <w:tcPr>
            <w:tcW w:w="1242" w:type="dxa"/>
          </w:tcPr>
          <w:p w:rsidR="008530F8" w:rsidRPr="001E6E99" w:rsidRDefault="008530F8" w:rsidP="0033075D">
            <w:pPr>
              <w:rPr>
                <w:rFonts w:cstheme="minorHAnsi"/>
                <w:b/>
              </w:rPr>
            </w:pPr>
            <w:r w:rsidRPr="001E6E99">
              <w:rPr>
                <w:rFonts w:cstheme="minorHAnsi"/>
                <w:b/>
              </w:rPr>
              <w:t>Tablo 6</w:t>
            </w:r>
          </w:p>
        </w:tc>
        <w:tc>
          <w:tcPr>
            <w:tcW w:w="7513" w:type="dxa"/>
          </w:tcPr>
          <w:p w:rsidR="008530F8" w:rsidRPr="001E6E99" w:rsidRDefault="008530F8" w:rsidP="0033075D">
            <w:pPr>
              <w:rPr>
                <w:rFonts w:cstheme="minorHAnsi"/>
              </w:rPr>
            </w:pPr>
            <w:r w:rsidRPr="001E6E99">
              <w:rPr>
                <w:rFonts w:cstheme="minorHAnsi"/>
              </w:rPr>
              <w:t xml:space="preserve">Gürpınar İlçe Milli Eğitim Müdürlüğü Personel Durumu </w:t>
            </w:r>
          </w:p>
        </w:tc>
        <w:tc>
          <w:tcPr>
            <w:tcW w:w="1701" w:type="dxa"/>
          </w:tcPr>
          <w:p w:rsidR="008530F8" w:rsidRPr="001E6E99" w:rsidRDefault="008530F8" w:rsidP="0033075D">
            <w:pPr>
              <w:jc w:val="center"/>
              <w:rPr>
                <w:rFonts w:cstheme="minorHAnsi"/>
              </w:rPr>
            </w:pPr>
            <w:r w:rsidRPr="001E6E99">
              <w:rPr>
                <w:rFonts w:cstheme="minorHAnsi"/>
              </w:rPr>
              <w:t>Sayfa 29</w:t>
            </w:r>
          </w:p>
        </w:tc>
      </w:tr>
      <w:tr w:rsidR="008530F8" w:rsidTr="0033075D">
        <w:tc>
          <w:tcPr>
            <w:tcW w:w="1242" w:type="dxa"/>
          </w:tcPr>
          <w:p w:rsidR="008530F8" w:rsidRPr="001E6E99" w:rsidRDefault="008530F8" w:rsidP="0033075D">
            <w:pPr>
              <w:rPr>
                <w:rFonts w:cstheme="minorHAnsi"/>
                <w:b/>
              </w:rPr>
            </w:pPr>
            <w:r w:rsidRPr="001E6E99">
              <w:rPr>
                <w:rFonts w:cstheme="minorHAnsi"/>
                <w:b/>
              </w:rPr>
              <w:t>Tablo 7</w:t>
            </w:r>
          </w:p>
        </w:tc>
        <w:tc>
          <w:tcPr>
            <w:tcW w:w="7513" w:type="dxa"/>
          </w:tcPr>
          <w:p w:rsidR="008530F8" w:rsidRPr="001E6E99" w:rsidRDefault="008530F8" w:rsidP="0033075D">
            <w:pPr>
              <w:rPr>
                <w:rFonts w:cstheme="minorHAnsi"/>
              </w:rPr>
            </w:pPr>
            <w:r w:rsidRPr="001E6E99">
              <w:rPr>
                <w:rFonts w:cstheme="minorHAnsi"/>
              </w:rPr>
              <w:t>Öğretmen Sayıları</w:t>
            </w:r>
          </w:p>
        </w:tc>
        <w:tc>
          <w:tcPr>
            <w:tcW w:w="1701" w:type="dxa"/>
          </w:tcPr>
          <w:p w:rsidR="008530F8" w:rsidRPr="001E6E99" w:rsidRDefault="008530F8" w:rsidP="0033075D">
            <w:pPr>
              <w:jc w:val="center"/>
              <w:rPr>
                <w:rFonts w:cstheme="minorHAnsi"/>
              </w:rPr>
            </w:pPr>
            <w:r w:rsidRPr="001E6E99">
              <w:rPr>
                <w:rFonts w:cstheme="minorHAnsi"/>
              </w:rPr>
              <w:t>Sayfa 30</w:t>
            </w:r>
          </w:p>
        </w:tc>
      </w:tr>
      <w:tr w:rsidR="008530F8" w:rsidTr="0033075D">
        <w:tc>
          <w:tcPr>
            <w:tcW w:w="1242" w:type="dxa"/>
          </w:tcPr>
          <w:p w:rsidR="008530F8" w:rsidRPr="001E6E99" w:rsidRDefault="008530F8" w:rsidP="0033075D">
            <w:pPr>
              <w:rPr>
                <w:rFonts w:cstheme="minorHAnsi"/>
                <w:b/>
              </w:rPr>
            </w:pPr>
            <w:r w:rsidRPr="001E6E99">
              <w:rPr>
                <w:rFonts w:cstheme="minorHAnsi"/>
                <w:b/>
              </w:rPr>
              <w:t>Tablo 8</w:t>
            </w:r>
          </w:p>
        </w:tc>
        <w:tc>
          <w:tcPr>
            <w:tcW w:w="7513" w:type="dxa"/>
          </w:tcPr>
          <w:p w:rsidR="008530F8" w:rsidRPr="001E6E99" w:rsidRDefault="008530F8" w:rsidP="0033075D">
            <w:pPr>
              <w:rPr>
                <w:rFonts w:cstheme="minorHAnsi"/>
              </w:rPr>
            </w:pPr>
            <w:r w:rsidRPr="001E6E99">
              <w:rPr>
                <w:rFonts w:cstheme="minorHAnsi"/>
              </w:rPr>
              <w:t xml:space="preserve">Branş Bazında Norm Kadro Durumu </w:t>
            </w:r>
          </w:p>
        </w:tc>
        <w:tc>
          <w:tcPr>
            <w:tcW w:w="1701" w:type="dxa"/>
          </w:tcPr>
          <w:p w:rsidR="008530F8" w:rsidRPr="001E6E99" w:rsidRDefault="008530F8" w:rsidP="0033075D">
            <w:pPr>
              <w:jc w:val="center"/>
              <w:rPr>
                <w:rFonts w:cstheme="minorHAnsi"/>
              </w:rPr>
            </w:pPr>
            <w:r w:rsidRPr="001E6E99">
              <w:rPr>
                <w:rFonts w:cstheme="minorHAnsi"/>
              </w:rPr>
              <w:t>Sayfa 30</w:t>
            </w:r>
          </w:p>
        </w:tc>
      </w:tr>
      <w:tr w:rsidR="008530F8" w:rsidTr="0033075D">
        <w:tc>
          <w:tcPr>
            <w:tcW w:w="1242" w:type="dxa"/>
          </w:tcPr>
          <w:p w:rsidR="008530F8" w:rsidRPr="001E6E99" w:rsidRDefault="008530F8" w:rsidP="0033075D">
            <w:pPr>
              <w:rPr>
                <w:rFonts w:cstheme="minorHAnsi"/>
                <w:b/>
              </w:rPr>
            </w:pPr>
            <w:r w:rsidRPr="001E6E99">
              <w:rPr>
                <w:rFonts w:cstheme="minorHAnsi"/>
                <w:b/>
              </w:rPr>
              <w:t>Tablo 9</w:t>
            </w:r>
          </w:p>
        </w:tc>
        <w:tc>
          <w:tcPr>
            <w:tcW w:w="7513" w:type="dxa"/>
          </w:tcPr>
          <w:p w:rsidR="008530F8" w:rsidRPr="001E6E99" w:rsidRDefault="008530F8" w:rsidP="0033075D">
            <w:pPr>
              <w:rPr>
                <w:rFonts w:cstheme="minorHAnsi"/>
              </w:rPr>
            </w:pPr>
            <w:r w:rsidRPr="001E6E99">
              <w:rPr>
                <w:rFonts w:cstheme="minorHAnsi"/>
              </w:rPr>
              <w:t>2014 Yılı Mevcut Hizmetli/Memur Sayısı</w:t>
            </w:r>
          </w:p>
        </w:tc>
        <w:tc>
          <w:tcPr>
            <w:tcW w:w="1701" w:type="dxa"/>
          </w:tcPr>
          <w:p w:rsidR="008530F8" w:rsidRPr="001E6E99" w:rsidRDefault="008530F8" w:rsidP="0033075D">
            <w:pPr>
              <w:jc w:val="center"/>
              <w:rPr>
                <w:rFonts w:cstheme="minorHAnsi"/>
              </w:rPr>
            </w:pPr>
            <w:r w:rsidRPr="001E6E99">
              <w:rPr>
                <w:rFonts w:cstheme="minorHAnsi"/>
              </w:rPr>
              <w:t>Sayfa 32</w:t>
            </w:r>
          </w:p>
        </w:tc>
      </w:tr>
      <w:tr w:rsidR="008530F8" w:rsidTr="0033075D">
        <w:tc>
          <w:tcPr>
            <w:tcW w:w="1242" w:type="dxa"/>
          </w:tcPr>
          <w:p w:rsidR="008530F8" w:rsidRPr="001E6E99" w:rsidRDefault="008530F8" w:rsidP="0033075D">
            <w:pPr>
              <w:rPr>
                <w:rFonts w:cstheme="minorHAnsi"/>
                <w:b/>
              </w:rPr>
            </w:pPr>
            <w:r w:rsidRPr="001E6E99">
              <w:rPr>
                <w:rFonts w:cstheme="minorHAnsi"/>
                <w:b/>
              </w:rPr>
              <w:t>Tablo 10</w:t>
            </w:r>
          </w:p>
        </w:tc>
        <w:tc>
          <w:tcPr>
            <w:tcW w:w="7513" w:type="dxa"/>
          </w:tcPr>
          <w:p w:rsidR="008530F8" w:rsidRPr="001E6E99" w:rsidRDefault="008530F8" w:rsidP="0033075D">
            <w:pPr>
              <w:rPr>
                <w:rFonts w:cstheme="minorHAnsi"/>
              </w:rPr>
            </w:pPr>
            <w:r w:rsidRPr="001E6E99">
              <w:rPr>
                <w:rFonts w:cstheme="minorHAnsi"/>
              </w:rPr>
              <w:t>Kurumun Teknolojik Alt Yapısı</w:t>
            </w:r>
          </w:p>
        </w:tc>
        <w:tc>
          <w:tcPr>
            <w:tcW w:w="1701" w:type="dxa"/>
          </w:tcPr>
          <w:p w:rsidR="008530F8" w:rsidRPr="001E6E99" w:rsidRDefault="008530F8" w:rsidP="0033075D">
            <w:pPr>
              <w:jc w:val="center"/>
              <w:rPr>
                <w:rFonts w:cstheme="minorHAnsi"/>
              </w:rPr>
            </w:pPr>
            <w:r w:rsidRPr="001E6E99">
              <w:rPr>
                <w:rFonts w:cstheme="minorHAnsi"/>
              </w:rPr>
              <w:t>Sayfa 34</w:t>
            </w:r>
          </w:p>
        </w:tc>
      </w:tr>
      <w:tr w:rsidR="008530F8" w:rsidTr="0033075D">
        <w:tc>
          <w:tcPr>
            <w:tcW w:w="1242" w:type="dxa"/>
          </w:tcPr>
          <w:p w:rsidR="008530F8" w:rsidRPr="001E6E99" w:rsidRDefault="008530F8" w:rsidP="0033075D">
            <w:pPr>
              <w:rPr>
                <w:rFonts w:cstheme="minorHAnsi"/>
                <w:b/>
              </w:rPr>
            </w:pPr>
            <w:r w:rsidRPr="001E6E99">
              <w:rPr>
                <w:rFonts w:cstheme="minorHAnsi"/>
                <w:b/>
              </w:rPr>
              <w:t>Tablo 11</w:t>
            </w:r>
          </w:p>
        </w:tc>
        <w:tc>
          <w:tcPr>
            <w:tcW w:w="7513" w:type="dxa"/>
          </w:tcPr>
          <w:p w:rsidR="008530F8" w:rsidRPr="001E6E99" w:rsidRDefault="008530F8" w:rsidP="0033075D">
            <w:pPr>
              <w:rPr>
                <w:rFonts w:cstheme="minorHAnsi"/>
              </w:rPr>
            </w:pPr>
            <w:r w:rsidRPr="001E6E99">
              <w:rPr>
                <w:rFonts w:cstheme="minorHAnsi"/>
              </w:rPr>
              <w:t>2014 Yılı Özel İdare Bütçesi</w:t>
            </w:r>
          </w:p>
        </w:tc>
        <w:tc>
          <w:tcPr>
            <w:tcW w:w="1701" w:type="dxa"/>
          </w:tcPr>
          <w:p w:rsidR="008530F8" w:rsidRPr="001E6E99" w:rsidRDefault="008530F8" w:rsidP="0033075D">
            <w:pPr>
              <w:jc w:val="center"/>
              <w:rPr>
                <w:rFonts w:cstheme="minorHAnsi"/>
              </w:rPr>
            </w:pPr>
            <w:r w:rsidRPr="001E6E99">
              <w:rPr>
                <w:rFonts w:cstheme="minorHAnsi"/>
              </w:rPr>
              <w:t>Sayfa 35</w:t>
            </w:r>
          </w:p>
        </w:tc>
      </w:tr>
      <w:tr w:rsidR="008530F8" w:rsidTr="0033075D">
        <w:trPr>
          <w:trHeight w:val="328"/>
        </w:trPr>
        <w:tc>
          <w:tcPr>
            <w:tcW w:w="1242" w:type="dxa"/>
          </w:tcPr>
          <w:p w:rsidR="008530F8" w:rsidRPr="001E6E99" w:rsidRDefault="008530F8" w:rsidP="0033075D">
            <w:pPr>
              <w:rPr>
                <w:rFonts w:cstheme="minorHAnsi"/>
                <w:b/>
              </w:rPr>
            </w:pPr>
            <w:r w:rsidRPr="001E6E99">
              <w:rPr>
                <w:rFonts w:cstheme="minorHAnsi"/>
                <w:b/>
              </w:rPr>
              <w:t>Tablo 12</w:t>
            </w:r>
          </w:p>
        </w:tc>
        <w:tc>
          <w:tcPr>
            <w:tcW w:w="7513" w:type="dxa"/>
          </w:tcPr>
          <w:p w:rsidR="008530F8" w:rsidRPr="001E6E99" w:rsidRDefault="008530F8" w:rsidP="0033075D">
            <w:pPr>
              <w:rPr>
                <w:rFonts w:cstheme="minorHAnsi"/>
              </w:rPr>
            </w:pPr>
            <w:r w:rsidRPr="001E6E99">
              <w:rPr>
                <w:rFonts w:cstheme="minorHAnsi"/>
              </w:rPr>
              <w:t>Öğrencilere İlişkin Bilgiler: Karşılaştırmalı Öğretmen/Öğrenci Durum</w:t>
            </w:r>
            <w:r>
              <w:rPr>
                <w:rFonts w:cstheme="minorHAnsi"/>
              </w:rPr>
              <w:t>u</w:t>
            </w:r>
          </w:p>
        </w:tc>
        <w:tc>
          <w:tcPr>
            <w:tcW w:w="1701" w:type="dxa"/>
          </w:tcPr>
          <w:p w:rsidR="008530F8" w:rsidRPr="001E6E99" w:rsidRDefault="008530F8" w:rsidP="0033075D">
            <w:pPr>
              <w:jc w:val="center"/>
              <w:rPr>
                <w:rFonts w:cstheme="minorHAnsi"/>
              </w:rPr>
            </w:pPr>
            <w:r w:rsidRPr="001E6E99">
              <w:rPr>
                <w:rFonts w:cstheme="minorHAnsi"/>
              </w:rPr>
              <w:t>Sayfa 36</w:t>
            </w:r>
          </w:p>
        </w:tc>
      </w:tr>
      <w:tr w:rsidR="008530F8" w:rsidTr="0033075D">
        <w:trPr>
          <w:trHeight w:val="358"/>
        </w:trPr>
        <w:tc>
          <w:tcPr>
            <w:tcW w:w="1242" w:type="dxa"/>
          </w:tcPr>
          <w:p w:rsidR="008530F8" w:rsidRPr="001E6E99" w:rsidRDefault="008530F8" w:rsidP="0033075D">
            <w:pPr>
              <w:rPr>
                <w:rFonts w:cstheme="minorHAnsi"/>
                <w:b/>
              </w:rPr>
            </w:pPr>
            <w:r w:rsidRPr="001E6E99">
              <w:rPr>
                <w:rFonts w:cstheme="minorHAnsi"/>
                <w:b/>
              </w:rPr>
              <w:t>Tablo 13</w:t>
            </w:r>
          </w:p>
        </w:tc>
        <w:tc>
          <w:tcPr>
            <w:tcW w:w="7513" w:type="dxa"/>
          </w:tcPr>
          <w:p w:rsidR="008530F8" w:rsidRPr="001E6E99" w:rsidRDefault="008530F8" w:rsidP="0033075D">
            <w:pPr>
              <w:rPr>
                <w:rFonts w:cstheme="minorHAnsi"/>
              </w:rPr>
            </w:pPr>
            <w:r w:rsidRPr="001E6E99">
              <w:rPr>
                <w:rFonts w:cstheme="minorHAnsi"/>
              </w:rPr>
              <w:t>Okullaşma ile ilgili veriler</w:t>
            </w:r>
          </w:p>
        </w:tc>
        <w:tc>
          <w:tcPr>
            <w:tcW w:w="1701" w:type="dxa"/>
          </w:tcPr>
          <w:p w:rsidR="008530F8" w:rsidRPr="001E6E99" w:rsidRDefault="008530F8" w:rsidP="0033075D">
            <w:pPr>
              <w:jc w:val="center"/>
              <w:rPr>
                <w:rFonts w:cstheme="minorHAnsi"/>
              </w:rPr>
            </w:pPr>
            <w:r w:rsidRPr="001E6E99">
              <w:rPr>
                <w:rFonts w:cstheme="minorHAnsi"/>
              </w:rPr>
              <w:t>Sayfa 36</w:t>
            </w:r>
          </w:p>
        </w:tc>
      </w:tr>
      <w:tr w:rsidR="008530F8" w:rsidTr="0033075D">
        <w:trPr>
          <w:trHeight w:val="337"/>
        </w:trPr>
        <w:tc>
          <w:tcPr>
            <w:tcW w:w="1242" w:type="dxa"/>
          </w:tcPr>
          <w:p w:rsidR="008530F8" w:rsidRPr="00E154AD" w:rsidRDefault="008530F8" w:rsidP="0033075D">
            <w:pPr>
              <w:rPr>
                <w:rFonts w:cstheme="minorHAnsi"/>
                <w:b/>
              </w:rPr>
            </w:pPr>
            <w:r w:rsidRPr="00E154AD">
              <w:rPr>
                <w:rFonts w:cstheme="minorHAnsi"/>
                <w:b/>
              </w:rPr>
              <w:t>Tablo 14</w:t>
            </w:r>
          </w:p>
        </w:tc>
        <w:tc>
          <w:tcPr>
            <w:tcW w:w="7513" w:type="dxa"/>
          </w:tcPr>
          <w:p w:rsidR="008530F8" w:rsidRPr="00E154AD" w:rsidRDefault="008530F8" w:rsidP="0033075D">
            <w:pPr>
              <w:tabs>
                <w:tab w:val="left" w:pos="8355"/>
              </w:tabs>
              <w:rPr>
                <w:rFonts w:cstheme="minorHAnsi"/>
              </w:rPr>
            </w:pPr>
            <w:r w:rsidRPr="00E154AD">
              <w:rPr>
                <w:rFonts w:cstheme="minorHAnsi"/>
              </w:rPr>
              <w:t>Taşımalı Eğitim Uygulaması ile İlgili Veriler (2013/2014ÖğretimYılı)</w:t>
            </w:r>
          </w:p>
        </w:tc>
        <w:tc>
          <w:tcPr>
            <w:tcW w:w="1701" w:type="dxa"/>
          </w:tcPr>
          <w:p w:rsidR="008530F8" w:rsidRPr="00E154AD" w:rsidRDefault="008530F8" w:rsidP="0033075D">
            <w:pPr>
              <w:jc w:val="center"/>
              <w:rPr>
                <w:rFonts w:cstheme="minorHAnsi"/>
              </w:rPr>
            </w:pPr>
            <w:r w:rsidRPr="00E154AD">
              <w:rPr>
                <w:rFonts w:cstheme="minorHAnsi"/>
              </w:rPr>
              <w:t>Sayfa 37</w:t>
            </w:r>
          </w:p>
        </w:tc>
      </w:tr>
      <w:tr w:rsidR="008530F8" w:rsidTr="0033075D">
        <w:tc>
          <w:tcPr>
            <w:tcW w:w="1242" w:type="dxa"/>
          </w:tcPr>
          <w:p w:rsidR="008530F8" w:rsidRPr="00E154AD" w:rsidRDefault="008530F8" w:rsidP="0033075D">
            <w:pPr>
              <w:rPr>
                <w:rFonts w:cstheme="minorHAnsi"/>
                <w:b/>
              </w:rPr>
            </w:pPr>
            <w:r w:rsidRPr="00E154AD">
              <w:rPr>
                <w:rFonts w:cstheme="minorHAnsi"/>
                <w:b/>
              </w:rPr>
              <w:t>Tablo 15</w:t>
            </w:r>
          </w:p>
        </w:tc>
        <w:tc>
          <w:tcPr>
            <w:tcW w:w="7513" w:type="dxa"/>
          </w:tcPr>
          <w:p w:rsidR="008530F8" w:rsidRPr="00E154AD" w:rsidRDefault="008530F8" w:rsidP="0033075D">
            <w:pPr>
              <w:rPr>
                <w:rFonts w:cstheme="minorHAnsi"/>
              </w:rPr>
            </w:pPr>
            <w:r w:rsidRPr="00E154AD">
              <w:rPr>
                <w:rFonts w:cstheme="minorHAnsi"/>
              </w:rPr>
              <w:t>Yaygın Eğitim Kurumlarınca Açılan kurs ve Kursiyer Sayısı (2013/2014)</w:t>
            </w:r>
          </w:p>
        </w:tc>
        <w:tc>
          <w:tcPr>
            <w:tcW w:w="1701" w:type="dxa"/>
          </w:tcPr>
          <w:p w:rsidR="008530F8" w:rsidRPr="00E154AD" w:rsidRDefault="008530F8" w:rsidP="0033075D">
            <w:pPr>
              <w:jc w:val="center"/>
              <w:rPr>
                <w:rFonts w:cstheme="minorHAnsi"/>
              </w:rPr>
            </w:pPr>
            <w:r w:rsidRPr="00E154AD">
              <w:rPr>
                <w:rFonts w:cstheme="minorHAnsi"/>
              </w:rPr>
              <w:t>Sayfa 37</w:t>
            </w:r>
          </w:p>
        </w:tc>
      </w:tr>
      <w:tr w:rsidR="008530F8" w:rsidTr="0033075D">
        <w:trPr>
          <w:trHeight w:val="318"/>
        </w:trPr>
        <w:tc>
          <w:tcPr>
            <w:tcW w:w="1242" w:type="dxa"/>
          </w:tcPr>
          <w:p w:rsidR="008530F8" w:rsidRPr="00E154AD" w:rsidRDefault="008530F8" w:rsidP="0033075D">
            <w:pPr>
              <w:rPr>
                <w:rFonts w:cstheme="minorHAnsi"/>
                <w:b/>
              </w:rPr>
            </w:pPr>
            <w:r w:rsidRPr="00E154AD">
              <w:rPr>
                <w:rFonts w:cstheme="minorHAnsi"/>
                <w:b/>
              </w:rPr>
              <w:t>Tablo 16</w:t>
            </w:r>
          </w:p>
        </w:tc>
        <w:tc>
          <w:tcPr>
            <w:tcW w:w="7513" w:type="dxa"/>
          </w:tcPr>
          <w:p w:rsidR="008530F8" w:rsidRPr="00E154AD" w:rsidRDefault="008530F8" w:rsidP="0033075D">
            <w:pPr>
              <w:rPr>
                <w:rFonts w:cstheme="minorHAnsi"/>
              </w:rPr>
            </w:pPr>
            <w:r w:rsidRPr="00E154AD">
              <w:rPr>
                <w:rFonts w:cstheme="minorHAnsi"/>
              </w:rPr>
              <w:t>TEOG Ve ÖSYS Başarı Durumu (2013‐2014Yılı</w:t>
            </w:r>
          </w:p>
        </w:tc>
        <w:tc>
          <w:tcPr>
            <w:tcW w:w="1701" w:type="dxa"/>
          </w:tcPr>
          <w:p w:rsidR="008530F8" w:rsidRPr="00E154AD" w:rsidRDefault="008530F8" w:rsidP="0033075D">
            <w:pPr>
              <w:jc w:val="center"/>
              <w:rPr>
                <w:rFonts w:cstheme="minorHAnsi"/>
              </w:rPr>
            </w:pPr>
            <w:r w:rsidRPr="00E154AD">
              <w:rPr>
                <w:rFonts w:cstheme="minorHAnsi"/>
              </w:rPr>
              <w:t>Sayfa 37</w:t>
            </w:r>
          </w:p>
        </w:tc>
      </w:tr>
      <w:tr w:rsidR="008530F8" w:rsidTr="0033075D">
        <w:tc>
          <w:tcPr>
            <w:tcW w:w="1242" w:type="dxa"/>
          </w:tcPr>
          <w:p w:rsidR="008530F8" w:rsidRPr="00E154AD" w:rsidRDefault="008530F8" w:rsidP="0033075D">
            <w:pPr>
              <w:rPr>
                <w:rFonts w:cstheme="minorHAnsi"/>
                <w:b/>
              </w:rPr>
            </w:pPr>
            <w:r w:rsidRPr="00E154AD">
              <w:rPr>
                <w:rFonts w:cstheme="minorHAnsi"/>
                <w:b/>
              </w:rPr>
              <w:t>Tablo 17</w:t>
            </w:r>
          </w:p>
        </w:tc>
        <w:tc>
          <w:tcPr>
            <w:tcW w:w="7513" w:type="dxa"/>
          </w:tcPr>
          <w:p w:rsidR="008530F8" w:rsidRPr="00E154AD" w:rsidRDefault="008530F8" w:rsidP="0033075D">
            <w:pPr>
              <w:rPr>
                <w:rFonts w:cstheme="minorHAnsi"/>
              </w:rPr>
            </w:pPr>
            <w:r w:rsidRPr="00E154AD">
              <w:rPr>
                <w:rFonts w:cstheme="minorHAnsi"/>
              </w:rPr>
              <w:t>Üst Politika Belgeleri</w:t>
            </w:r>
          </w:p>
        </w:tc>
        <w:tc>
          <w:tcPr>
            <w:tcW w:w="1701" w:type="dxa"/>
          </w:tcPr>
          <w:p w:rsidR="008530F8" w:rsidRPr="00E154AD" w:rsidRDefault="008530F8" w:rsidP="0033075D">
            <w:pPr>
              <w:jc w:val="center"/>
              <w:rPr>
                <w:rFonts w:cstheme="minorHAnsi"/>
              </w:rPr>
            </w:pPr>
            <w:r w:rsidRPr="00E154AD">
              <w:rPr>
                <w:rFonts w:cstheme="minorHAnsi"/>
              </w:rPr>
              <w:t>Sayfa 38</w:t>
            </w:r>
          </w:p>
        </w:tc>
      </w:tr>
      <w:tr w:rsidR="008530F8" w:rsidTr="0033075D">
        <w:trPr>
          <w:trHeight w:val="398"/>
        </w:trPr>
        <w:tc>
          <w:tcPr>
            <w:tcW w:w="1242" w:type="dxa"/>
          </w:tcPr>
          <w:p w:rsidR="008530F8" w:rsidRPr="00E154AD" w:rsidRDefault="008530F8" w:rsidP="0033075D">
            <w:pPr>
              <w:rPr>
                <w:rFonts w:cstheme="minorHAnsi"/>
                <w:b/>
              </w:rPr>
            </w:pPr>
            <w:r w:rsidRPr="00E154AD">
              <w:rPr>
                <w:rFonts w:cstheme="minorHAnsi"/>
                <w:b/>
              </w:rPr>
              <w:t>Tablo 18</w:t>
            </w:r>
          </w:p>
        </w:tc>
        <w:tc>
          <w:tcPr>
            <w:tcW w:w="7513" w:type="dxa"/>
          </w:tcPr>
          <w:p w:rsidR="008530F8" w:rsidRPr="00E154AD" w:rsidRDefault="008530F8" w:rsidP="0033075D">
            <w:pPr>
              <w:rPr>
                <w:rFonts w:cstheme="minorHAnsi"/>
              </w:rPr>
            </w:pPr>
            <w:r w:rsidRPr="00E154AD">
              <w:rPr>
                <w:rFonts w:cstheme="minorHAnsi"/>
              </w:rPr>
              <w:t>MaliyetlendirmeTablosu</w:t>
            </w:r>
          </w:p>
        </w:tc>
        <w:tc>
          <w:tcPr>
            <w:tcW w:w="1701" w:type="dxa"/>
          </w:tcPr>
          <w:p w:rsidR="008530F8" w:rsidRPr="00E154AD" w:rsidRDefault="008530F8" w:rsidP="0033075D">
            <w:pPr>
              <w:jc w:val="center"/>
              <w:rPr>
                <w:rFonts w:cstheme="minorHAnsi"/>
              </w:rPr>
            </w:pPr>
            <w:r w:rsidRPr="00E154AD">
              <w:rPr>
                <w:rFonts w:cstheme="minorHAnsi"/>
              </w:rPr>
              <w:t>Sayfa 70</w:t>
            </w:r>
          </w:p>
        </w:tc>
      </w:tr>
    </w:tbl>
    <w:p w:rsidR="008C4617" w:rsidRDefault="008C4617" w:rsidP="008C4617">
      <w:pPr>
        <w:jc w:val="center"/>
        <w:rPr>
          <w:b/>
          <w:sz w:val="24"/>
          <w:lang w:val="en-US"/>
        </w:rPr>
      </w:pPr>
    </w:p>
    <w:p w:rsidR="008530F8" w:rsidRDefault="008530F8" w:rsidP="008C4617">
      <w:pPr>
        <w:jc w:val="center"/>
        <w:rPr>
          <w:b/>
          <w:sz w:val="24"/>
          <w:lang w:val="en-US"/>
        </w:rPr>
      </w:pPr>
    </w:p>
    <w:p w:rsidR="008530F8" w:rsidRDefault="008530F8" w:rsidP="008C4617">
      <w:pPr>
        <w:jc w:val="center"/>
        <w:rPr>
          <w:b/>
          <w:sz w:val="24"/>
          <w:lang w:val="en-US"/>
        </w:rPr>
      </w:pPr>
    </w:p>
    <w:p w:rsidR="008530F8" w:rsidRDefault="008530F8" w:rsidP="008C4617">
      <w:pPr>
        <w:jc w:val="center"/>
        <w:rPr>
          <w:b/>
          <w:sz w:val="24"/>
          <w:lang w:val="en-US"/>
        </w:rPr>
      </w:pPr>
    </w:p>
    <w:p w:rsidR="008530F8" w:rsidRDefault="008530F8" w:rsidP="008C4617">
      <w:pPr>
        <w:jc w:val="center"/>
        <w:rPr>
          <w:b/>
          <w:sz w:val="24"/>
          <w:lang w:val="en-US"/>
        </w:rPr>
      </w:pPr>
    </w:p>
    <w:p w:rsidR="008530F8" w:rsidRDefault="008530F8" w:rsidP="008C4617">
      <w:pPr>
        <w:jc w:val="center"/>
        <w:rPr>
          <w:b/>
          <w:sz w:val="24"/>
          <w:lang w:val="en-US"/>
        </w:rPr>
      </w:pPr>
    </w:p>
    <w:p w:rsidR="008C4617" w:rsidRDefault="008C4617" w:rsidP="008C4617">
      <w:pPr>
        <w:jc w:val="center"/>
        <w:rPr>
          <w:b/>
          <w:sz w:val="24"/>
          <w:lang w:val="en-US"/>
        </w:rPr>
      </w:pPr>
    </w:p>
    <w:p w:rsidR="008C4617" w:rsidRDefault="008C4617" w:rsidP="006D03BC">
      <w:pPr>
        <w:rPr>
          <w:b/>
          <w:sz w:val="24"/>
          <w:lang w:val="en-US"/>
        </w:rPr>
      </w:pPr>
    </w:p>
    <w:p w:rsidR="008C4617" w:rsidRDefault="008C4617" w:rsidP="008C4617">
      <w:pPr>
        <w:jc w:val="center"/>
        <w:rPr>
          <w:b/>
          <w:sz w:val="24"/>
          <w:lang w:val="en-US"/>
        </w:rPr>
      </w:pPr>
    </w:p>
    <w:p w:rsidR="008C4617" w:rsidRDefault="008C4617" w:rsidP="008C4617">
      <w:pPr>
        <w:jc w:val="center"/>
        <w:rPr>
          <w:b/>
          <w:sz w:val="24"/>
          <w:lang w:val="en-US"/>
        </w:rPr>
      </w:pPr>
    </w:p>
    <w:p w:rsidR="008C4617" w:rsidRDefault="008C4617" w:rsidP="008C4617">
      <w:pPr>
        <w:rPr>
          <w:b/>
          <w:sz w:val="24"/>
          <w:lang w:val="en-US"/>
        </w:rPr>
      </w:pPr>
    </w:p>
    <w:p w:rsidR="008C4617" w:rsidRDefault="008C4617" w:rsidP="008C4617">
      <w:pPr>
        <w:rPr>
          <w:b/>
          <w:sz w:val="24"/>
          <w:lang w:val="en-US"/>
        </w:rPr>
      </w:pPr>
    </w:p>
    <w:p w:rsidR="008C4617" w:rsidRPr="008C4617" w:rsidRDefault="000F78B9" w:rsidP="008C4617">
      <w:pPr>
        <w:jc w:val="center"/>
        <w:rPr>
          <w:b/>
          <w:sz w:val="24"/>
          <w:lang w:val="en-US"/>
        </w:rPr>
      </w:pPr>
      <w:r>
        <w:rPr>
          <w:b/>
          <w:sz w:val="24"/>
          <w:lang w:val="en-US"/>
        </w:rPr>
        <w:t>KISALTMALAR</w:t>
      </w:r>
    </w:p>
    <w:p w:rsidR="008C4617" w:rsidRDefault="008C4617" w:rsidP="009E4A40">
      <w:pPr>
        <w:pStyle w:val="Balk3"/>
        <w:rPr>
          <w:rFonts w:asciiTheme="minorHAnsi" w:eastAsiaTheme="minorEastAsia" w:hAnsiTheme="minorHAnsi" w:cstheme="minorBidi"/>
          <w:color w:val="auto"/>
          <w:sz w:val="22"/>
          <w:szCs w:val="22"/>
        </w:rPr>
      </w:pPr>
    </w:p>
    <w:p w:rsidR="008C4617" w:rsidRDefault="008C4617" w:rsidP="009E4A40">
      <w:pPr>
        <w:pStyle w:val="Balk3"/>
        <w:rPr>
          <w:rFonts w:asciiTheme="minorHAnsi" w:eastAsiaTheme="minorEastAsia" w:hAnsiTheme="minorHAnsi" w:cstheme="minorBidi"/>
          <w:color w:val="auto"/>
          <w:sz w:val="22"/>
          <w:szCs w:val="22"/>
        </w:rPr>
      </w:pPr>
    </w:p>
    <w:p w:rsidR="008C4617" w:rsidRDefault="008C4617" w:rsidP="009E4A40">
      <w:pPr>
        <w:pStyle w:val="Balk3"/>
        <w:rPr>
          <w:rFonts w:asciiTheme="minorHAnsi" w:eastAsiaTheme="minorEastAsia" w:hAnsiTheme="minorHAnsi" w:cstheme="minorBidi"/>
          <w:color w:val="auto"/>
          <w:sz w:val="22"/>
          <w:szCs w:val="22"/>
        </w:rPr>
      </w:pPr>
    </w:p>
    <w:p w:rsidR="009E4A40" w:rsidRPr="00401B3E" w:rsidRDefault="009E4A40" w:rsidP="009E4A40">
      <w:pPr>
        <w:pStyle w:val="Balk3"/>
        <w:rPr>
          <w:rFonts w:ascii="Tahoma" w:hAnsi="Tahoma" w:cs="Tahoma"/>
          <w:b/>
          <w:bCs/>
          <w:i/>
          <w:color w:val="000000" w:themeColor="text1"/>
          <w:sz w:val="20"/>
          <w:szCs w:val="20"/>
        </w:rPr>
      </w:pPr>
      <w:r w:rsidRPr="00401B3E">
        <w:rPr>
          <w:rFonts w:ascii="Tahoma" w:hAnsi="Tahoma" w:cs="Tahoma"/>
          <w:b/>
          <w:bCs/>
          <w:i/>
          <w:color w:val="000000" w:themeColor="text1"/>
          <w:sz w:val="20"/>
          <w:szCs w:val="20"/>
        </w:rPr>
        <w:t>Tablo 1: Kısaltmalar</w:t>
      </w:r>
    </w:p>
    <w:tbl>
      <w:tblPr>
        <w:tblStyle w:val="TabloKlavuzu"/>
        <w:tblpPr w:leftFromText="141" w:rightFromText="141" w:vertAnchor="page" w:horzAnchor="margin" w:tblpXSpec="right" w:tblpY="4621"/>
        <w:tblW w:w="9356" w:type="dxa"/>
        <w:shd w:val="clear" w:color="auto" w:fill="DAEEF3" w:themeFill="accent5" w:themeFillTint="33"/>
        <w:tblLook w:val="04A0"/>
      </w:tblPr>
      <w:tblGrid>
        <w:gridCol w:w="1560"/>
        <w:gridCol w:w="7796"/>
      </w:tblGrid>
      <w:tr w:rsidR="008C4617" w:rsidRPr="001324A1" w:rsidTr="008C4617">
        <w:tc>
          <w:tcPr>
            <w:tcW w:w="9356" w:type="dxa"/>
            <w:gridSpan w:val="2"/>
            <w:shd w:val="clear" w:color="auto" w:fill="DAEEF3" w:themeFill="accent5" w:themeFillTint="33"/>
          </w:tcPr>
          <w:p w:rsidR="008C4617" w:rsidRPr="00330849" w:rsidRDefault="008C4617" w:rsidP="008C4617">
            <w:pPr>
              <w:pStyle w:val="AralkYok"/>
              <w:jc w:val="center"/>
              <w:rPr>
                <w:rFonts w:ascii="Tahoma" w:hAnsi="Tahoma" w:cs="Tahoma"/>
                <w:b/>
                <w:color w:val="0070C0"/>
                <w:sz w:val="24"/>
                <w:szCs w:val="24"/>
                <w:lang w:eastAsia="tr-TR"/>
              </w:rPr>
            </w:pPr>
            <w:r w:rsidRPr="00330849">
              <w:rPr>
                <w:rFonts w:ascii="Tahoma" w:hAnsi="Tahoma" w:cs="Tahoma"/>
                <w:b/>
                <w:color w:val="0070C0"/>
                <w:sz w:val="24"/>
                <w:szCs w:val="24"/>
                <w:lang w:eastAsia="tr-TR"/>
              </w:rPr>
              <w:t>KISALTMALAR</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AB</w:t>
            </w:r>
          </w:p>
        </w:tc>
        <w:tc>
          <w:tcPr>
            <w:tcW w:w="7796" w:type="dxa"/>
            <w:shd w:val="clear" w:color="auto" w:fill="DAEEF3" w:themeFill="accent5" w:themeFillTint="33"/>
          </w:tcPr>
          <w:p w:rsidR="008C4617" w:rsidRPr="00B46924" w:rsidRDefault="008C4617" w:rsidP="008C4617">
            <w:pPr>
              <w:pStyle w:val="AralkYok"/>
              <w:ind w:left="156"/>
              <w:rPr>
                <w:rFonts w:ascii="Tahoma" w:hAnsi="Tahoma" w:cs="Tahoma"/>
                <w:sz w:val="24"/>
                <w:szCs w:val="24"/>
                <w:lang w:eastAsia="tr-TR"/>
              </w:rPr>
            </w:pPr>
            <w:r w:rsidRPr="00B46924">
              <w:rPr>
                <w:rFonts w:ascii="Tahoma" w:hAnsi="Tahoma" w:cs="Tahoma"/>
                <w:sz w:val="24"/>
                <w:szCs w:val="24"/>
                <w:lang w:eastAsia="tr-TR"/>
              </w:rPr>
              <w:t>Avrupa Birliği</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DPT</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sidRPr="001324A1">
              <w:rPr>
                <w:rFonts w:ascii="Tahoma" w:hAnsi="Tahoma" w:cs="Tahoma"/>
                <w:sz w:val="24"/>
                <w:szCs w:val="24"/>
                <w:lang w:eastAsia="tr-TR"/>
              </w:rPr>
              <w:t>Devlet Planlama Teşkilatı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GZFT</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sidRPr="001324A1">
              <w:rPr>
                <w:rFonts w:ascii="Tahoma" w:hAnsi="Tahoma" w:cs="Tahoma"/>
                <w:sz w:val="24"/>
                <w:szCs w:val="24"/>
                <w:lang w:eastAsia="tr-TR"/>
              </w:rPr>
              <w:t>Güçlü Yanlar, Zayıf Yanlar, Fırsatlar, Tehditler</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SP</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sidRPr="001324A1">
              <w:rPr>
                <w:rFonts w:ascii="Tahoma" w:hAnsi="Tahoma" w:cs="Tahoma"/>
                <w:sz w:val="24"/>
                <w:szCs w:val="24"/>
                <w:lang w:eastAsia="tr-TR"/>
              </w:rPr>
              <w:t>Stratejik Plan</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STK</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sidRPr="001324A1">
              <w:rPr>
                <w:rFonts w:ascii="Tahoma" w:hAnsi="Tahoma" w:cs="Tahoma"/>
                <w:sz w:val="24"/>
                <w:szCs w:val="24"/>
                <w:lang w:eastAsia="tr-TR"/>
              </w:rPr>
              <w:t>Sivil Toplum Kuruluşu</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AR-GE</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 xml:space="preserve">Araştırma Geliştirme </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PEST</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Politik Ekonomik Sosyal Teknolojik</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MEM</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Milli Eğitim Müdürlüğü</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TÜBİTAK</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Türkiye Bilimsel ve Teknolojik Araştırma Kurumu</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MEB</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 xml:space="preserve">Milli Eğitim Bakanlığı </w:t>
            </w:r>
          </w:p>
        </w:tc>
      </w:tr>
      <w:tr w:rsidR="008C4617" w:rsidRPr="001324A1" w:rsidTr="008C4617">
        <w:tc>
          <w:tcPr>
            <w:tcW w:w="1560" w:type="dxa"/>
            <w:shd w:val="clear" w:color="auto" w:fill="DAEEF3" w:themeFill="accent5" w:themeFillTint="33"/>
          </w:tcPr>
          <w:p w:rsidR="008C4617" w:rsidRPr="007215E5" w:rsidRDefault="008C4617" w:rsidP="008C4617">
            <w:pPr>
              <w:pStyle w:val="AralkYok"/>
              <w:rPr>
                <w:rFonts w:ascii="Tahoma" w:hAnsi="Tahoma" w:cs="Tahoma"/>
                <w:b/>
                <w:color w:val="0070C0"/>
                <w:sz w:val="24"/>
                <w:szCs w:val="24"/>
                <w:lang w:eastAsia="tr-TR"/>
              </w:rPr>
            </w:pPr>
            <w:r w:rsidRPr="007215E5">
              <w:rPr>
                <w:rFonts w:ascii="Tahoma" w:hAnsi="Tahoma" w:cs="Tahoma"/>
                <w:b/>
                <w:color w:val="0070C0"/>
                <w:sz w:val="24"/>
                <w:szCs w:val="24"/>
                <w:lang w:eastAsia="tr-TR"/>
              </w:rPr>
              <w:t>TTK</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Talim ve Terbiye Kurulu</w:t>
            </w:r>
          </w:p>
        </w:tc>
      </w:tr>
      <w:tr w:rsidR="008C4617" w:rsidRPr="001324A1" w:rsidTr="008C4617">
        <w:tc>
          <w:tcPr>
            <w:tcW w:w="1560" w:type="dxa"/>
            <w:shd w:val="clear" w:color="auto" w:fill="DAEEF3" w:themeFill="accent5" w:themeFillTint="33"/>
          </w:tcPr>
          <w:p w:rsidR="008C4617" w:rsidRPr="007215E5" w:rsidRDefault="008C4617" w:rsidP="008C4617">
            <w:pPr>
              <w:pStyle w:val="AralkYok"/>
              <w:rPr>
                <w:rFonts w:ascii="Tahoma" w:hAnsi="Tahoma" w:cs="Tahoma"/>
                <w:b/>
                <w:color w:val="0070C0"/>
                <w:sz w:val="24"/>
                <w:szCs w:val="24"/>
                <w:lang w:eastAsia="tr-TR"/>
              </w:rPr>
            </w:pPr>
            <w:r w:rsidRPr="007215E5">
              <w:rPr>
                <w:rFonts w:ascii="Tahoma" w:hAnsi="Tahoma" w:cs="Tahoma"/>
                <w:b/>
                <w:color w:val="0070C0"/>
                <w:sz w:val="24"/>
                <w:szCs w:val="24"/>
                <w:lang w:eastAsia="tr-TR"/>
              </w:rPr>
              <w:t>DMK</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Devlet Memurlar Kanunu</w:t>
            </w:r>
          </w:p>
        </w:tc>
      </w:tr>
      <w:tr w:rsidR="008C4617" w:rsidRPr="001324A1" w:rsidTr="008C4617">
        <w:tc>
          <w:tcPr>
            <w:tcW w:w="1560" w:type="dxa"/>
            <w:shd w:val="clear" w:color="auto" w:fill="DAEEF3" w:themeFill="accent5" w:themeFillTint="33"/>
          </w:tcPr>
          <w:p w:rsidR="008C4617" w:rsidRPr="007215E5" w:rsidRDefault="008C4617" w:rsidP="008C4617">
            <w:pPr>
              <w:pStyle w:val="AralkYok"/>
              <w:rPr>
                <w:rFonts w:ascii="Tahoma" w:hAnsi="Tahoma" w:cs="Tahoma"/>
                <w:b/>
                <w:color w:val="0070C0"/>
                <w:sz w:val="24"/>
                <w:szCs w:val="24"/>
                <w:lang w:eastAsia="tr-TR"/>
              </w:rPr>
            </w:pPr>
            <w:r w:rsidRPr="007215E5">
              <w:rPr>
                <w:rFonts w:ascii="Tahoma" w:hAnsi="Tahoma" w:cs="Tahoma"/>
                <w:b/>
                <w:color w:val="0070C0"/>
                <w:sz w:val="24"/>
                <w:szCs w:val="24"/>
                <w:lang w:eastAsia="tr-TR"/>
              </w:rPr>
              <w:t>RG</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Resmi Gazete</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TD</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Tarihli Düzenleme</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TC</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Türkiye Cumhuriyeti</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YEĞİTEK</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Yenilik ve Eğitim Teknolojileri Genel Müdürlüğü</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BT</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Bilgi Teknolojileri</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ADSL</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Asimetrik Sayısal Abone Hattı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TÜR</w:t>
            </w:r>
            <w:r>
              <w:rPr>
                <w:rFonts w:ascii="Tahoma" w:hAnsi="Tahoma" w:cs="Tahoma"/>
                <w:b/>
                <w:color w:val="0070C0"/>
                <w:sz w:val="24"/>
                <w:szCs w:val="24"/>
                <w:lang w:eastAsia="tr-TR"/>
              </w:rPr>
              <w:t>K</w:t>
            </w:r>
            <w:r w:rsidRPr="00330849">
              <w:rPr>
                <w:rFonts w:ascii="Tahoma" w:hAnsi="Tahoma" w:cs="Tahoma"/>
                <w:b/>
                <w:color w:val="0070C0"/>
                <w:sz w:val="24"/>
                <w:szCs w:val="24"/>
                <w:lang w:eastAsia="tr-TR"/>
              </w:rPr>
              <w:t xml:space="preserve">SAT </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Türkiye Uydu Haberleşme Kablo TV ve İşletme A.Ş.</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RAM</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Rehberlik Araştırma Merkezi.</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ÇPL</w:t>
            </w:r>
          </w:p>
        </w:tc>
        <w:tc>
          <w:tcPr>
            <w:tcW w:w="7796" w:type="dxa"/>
            <w:shd w:val="clear" w:color="auto" w:fill="DAEEF3" w:themeFill="accent5" w:themeFillTint="33"/>
          </w:tcPr>
          <w:p w:rsidR="008C4617" w:rsidRPr="001324A1" w:rsidRDefault="00B96F51" w:rsidP="00B96F51">
            <w:pPr>
              <w:pStyle w:val="AralkYok"/>
              <w:ind w:left="156"/>
              <w:rPr>
                <w:rFonts w:ascii="Tahoma" w:hAnsi="Tahoma" w:cs="Tahoma"/>
                <w:sz w:val="24"/>
                <w:szCs w:val="24"/>
                <w:lang w:eastAsia="tr-TR"/>
              </w:rPr>
            </w:pPr>
            <w:r>
              <w:rPr>
                <w:rFonts w:ascii="Tahoma" w:hAnsi="Tahoma" w:cs="Tahoma"/>
                <w:sz w:val="24"/>
                <w:szCs w:val="24"/>
                <w:lang w:eastAsia="tr-TR"/>
              </w:rPr>
              <w:t>Çok Programlı L</w:t>
            </w:r>
            <w:r w:rsidR="008C4617">
              <w:rPr>
                <w:rFonts w:ascii="Tahoma" w:hAnsi="Tahoma" w:cs="Tahoma"/>
                <w:sz w:val="24"/>
                <w:szCs w:val="24"/>
                <w:lang w:eastAsia="tr-TR"/>
              </w:rPr>
              <w:t>ise</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SODES</w:t>
            </w:r>
          </w:p>
        </w:tc>
        <w:tc>
          <w:tcPr>
            <w:tcW w:w="7796" w:type="dxa"/>
            <w:shd w:val="clear" w:color="auto" w:fill="DAEEF3" w:themeFill="accent5" w:themeFillTint="33"/>
          </w:tcPr>
          <w:p w:rsidR="008C4617" w:rsidRPr="001324A1" w:rsidRDefault="008C4617" w:rsidP="00B96F51">
            <w:pPr>
              <w:pStyle w:val="AralkYok"/>
              <w:ind w:left="156"/>
              <w:rPr>
                <w:rFonts w:ascii="Tahoma" w:hAnsi="Tahoma" w:cs="Tahoma"/>
                <w:sz w:val="24"/>
                <w:szCs w:val="24"/>
                <w:lang w:eastAsia="tr-TR"/>
              </w:rPr>
            </w:pPr>
            <w:r>
              <w:rPr>
                <w:rFonts w:ascii="Tahoma" w:hAnsi="Tahoma" w:cs="Tahoma"/>
                <w:sz w:val="24"/>
                <w:szCs w:val="24"/>
                <w:lang w:eastAsia="tr-TR"/>
              </w:rPr>
              <w:t>Sosyal Destek Programı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DAKA</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Doğu Anadolu Kalkınma Ajansı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PG</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Performans Göstergesi</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TEOG</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Temel Eğitimden Ortaöğretime Geçiş</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LYS</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Lisans Yerleştirme Sınavı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YGS</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Yükseköğretime Geçiş Sınavı.</w:t>
            </w:r>
          </w:p>
        </w:tc>
      </w:tr>
      <w:tr w:rsidR="008C4617" w:rsidRPr="001324A1" w:rsidTr="008C4617">
        <w:tc>
          <w:tcPr>
            <w:tcW w:w="1560" w:type="dxa"/>
            <w:shd w:val="clear" w:color="auto" w:fill="DAEEF3" w:themeFill="accent5" w:themeFillTint="33"/>
          </w:tcPr>
          <w:p w:rsidR="008C4617" w:rsidRPr="00330849" w:rsidRDefault="008C4617" w:rsidP="008C4617">
            <w:pPr>
              <w:pStyle w:val="AralkYok"/>
              <w:rPr>
                <w:rFonts w:ascii="Tahoma" w:hAnsi="Tahoma" w:cs="Tahoma"/>
                <w:b/>
                <w:color w:val="0070C0"/>
                <w:sz w:val="24"/>
                <w:szCs w:val="24"/>
                <w:lang w:eastAsia="tr-TR"/>
              </w:rPr>
            </w:pPr>
            <w:r w:rsidRPr="00330849">
              <w:rPr>
                <w:rFonts w:ascii="Tahoma" w:hAnsi="Tahoma" w:cs="Tahoma"/>
                <w:b/>
                <w:color w:val="0070C0"/>
                <w:sz w:val="24"/>
                <w:szCs w:val="24"/>
                <w:lang w:eastAsia="tr-TR"/>
              </w:rPr>
              <w:t>TEFBİS</w:t>
            </w:r>
          </w:p>
        </w:tc>
        <w:tc>
          <w:tcPr>
            <w:tcW w:w="7796" w:type="dxa"/>
            <w:shd w:val="clear" w:color="auto" w:fill="DAEEF3" w:themeFill="accent5" w:themeFillTint="33"/>
          </w:tcPr>
          <w:p w:rsidR="008C4617" w:rsidRPr="001324A1" w:rsidRDefault="008C4617" w:rsidP="008C4617">
            <w:pPr>
              <w:pStyle w:val="AralkYok"/>
              <w:ind w:left="156"/>
              <w:rPr>
                <w:rFonts w:ascii="Tahoma" w:hAnsi="Tahoma" w:cs="Tahoma"/>
                <w:sz w:val="24"/>
                <w:szCs w:val="24"/>
                <w:lang w:eastAsia="tr-TR"/>
              </w:rPr>
            </w:pPr>
            <w:r>
              <w:rPr>
                <w:rFonts w:ascii="Tahoma" w:hAnsi="Tahoma" w:cs="Tahoma"/>
                <w:sz w:val="24"/>
                <w:szCs w:val="24"/>
                <w:lang w:eastAsia="tr-TR"/>
              </w:rPr>
              <w:t>Türkiye Eğitim Finansmanı ve Eğitim Harc. Bilgi Yönetim Sistemi</w:t>
            </w:r>
          </w:p>
        </w:tc>
      </w:tr>
    </w:tbl>
    <w:p w:rsidR="00622379" w:rsidRDefault="00622379" w:rsidP="00A20D2D">
      <w:pPr>
        <w:rPr>
          <w:rFonts w:ascii="Tahoma" w:hAnsi="Tahoma" w:cs="Tahoma"/>
          <w:b/>
          <w:color w:val="0070C0"/>
          <w:sz w:val="32"/>
          <w:szCs w:val="32"/>
        </w:rPr>
      </w:pPr>
    </w:p>
    <w:p w:rsidR="008C4617" w:rsidRDefault="008C4617" w:rsidP="00A20D2D">
      <w:pPr>
        <w:rPr>
          <w:rFonts w:ascii="Tahoma" w:hAnsi="Tahoma" w:cs="Tahoma"/>
          <w:b/>
          <w:color w:val="0070C0"/>
          <w:sz w:val="32"/>
          <w:szCs w:val="32"/>
        </w:rPr>
      </w:pPr>
    </w:p>
    <w:p w:rsidR="008C4617" w:rsidRDefault="008C4617" w:rsidP="00A20D2D">
      <w:pPr>
        <w:rPr>
          <w:rFonts w:ascii="Tahoma" w:hAnsi="Tahoma" w:cs="Tahoma"/>
          <w:b/>
          <w:color w:val="0070C0"/>
          <w:sz w:val="32"/>
          <w:szCs w:val="32"/>
        </w:rPr>
      </w:pPr>
    </w:p>
    <w:p w:rsidR="008C4617" w:rsidRDefault="008C4617" w:rsidP="00A20D2D">
      <w:pPr>
        <w:rPr>
          <w:rFonts w:ascii="Tahoma" w:hAnsi="Tahoma" w:cs="Tahoma"/>
          <w:b/>
          <w:color w:val="0070C0"/>
          <w:sz w:val="32"/>
          <w:szCs w:val="32"/>
        </w:rPr>
      </w:pPr>
    </w:p>
    <w:p w:rsidR="008C4617" w:rsidRDefault="008C4617" w:rsidP="00A20D2D">
      <w:pPr>
        <w:rPr>
          <w:rFonts w:ascii="Tahoma" w:hAnsi="Tahoma" w:cs="Tahoma"/>
          <w:b/>
          <w:color w:val="0070C0"/>
          <w:sz w:val="32"/>
          <w:szCs w:val="32"/>
        </w:rPr>
      </w:pPr>
    </w:p>
    <w:p w:rsidR="000D30E9" w:rsidRPr="008C4617" w:rsidRDefault="008C4617" w:rsidP="008C4617">
      <w:pPr>
        <w:rPr>
          <w:rFonts w:ascii="Tahoma" w:hAnsi="Tahoma" w:cs="Tahoma"/>
          <w:b/>
          <w:color w:val="0070C0"/>
          <w:sz w:val="32"/>
          <w:szCs w:val="32"/>
        </w:rPr>
      </w:pPr>
      <w:r>
        <w:rPr>
          <w:b/>
          <w:sz w:val="24"/>
          <w:szCs w:val="24"/>
          <w:lang w:val="en-US"/>
        </w:rPr>
        <w:t>G</w:t>
      </w:r>
      <w:r w:rsidR="000F78B9" w:rsidRPr="00114ADA">
        <w:rPr>
          <w:b/>
          <w:sz w:val="24"/>
          <w:szCs w:val="24"/>
          <w:lang w:val="en-US"/>
        </w:rPr>
        <w:t>İRİŞ</w:t>
      </w:r>
    </w:p>
    <w:p w:rsidR="000D30E9" w:rsidRPr="00114ADA" w:rsidRDefault="000D30E9" w:rsidP="003227FB">
      <w:pPr>
        <w:pStyle w:val="ListeParagraf"/>
        <w:numPr>
          <w:ilvl w:val="0"/>
          <w:numId w:val="39"/>
        </w:numPr>
        <w:autoSpaceDE w:val="0"/>
        <w:autoSpaceDN w:val="0"/>
        <w:adjustRightInd w:val="0"/>
        <w:spacing w:after="0" w:line="240" w:lineRule="auto"/>
        <w:rPr>
          <w:rFonts w:cs="Cambria"/>
          <w:b/>
          <w:bCs/>
          <w:sz w:val="24"/>
          <w:szCs w:val="24"/>
        </w:rPr>
      </w:pPr>
      <w:r w:rsidRPr="00114ADA">
        <w:rPr>
          <w:rFonts w:cs="Cambria"/>
          <w:b/>
          <w:bCs/>
          <w:sz w:val="24"/>
          <w:szCs w:val="24"/>
        </w:rPr>
        <w:t xml:space="preserve">Giriş </w:t>
      </w:r>
    </w:p>
    <w:p w:rsidR="000D30E9" w:rsidRPr="00114ADA" w:rsidRDefault="000D30E9" w:rsidP="000D30E9">
      <w:pPr>
        <w:autoSpaceDE w:val="0"/>
        <w:autoSpaceDN w:val="0"/>
        <w:adjustRightInd w:val="0"/>
        <w:spacing w:after="0" w:line="240" w:lineRule="auto"/>
        <w:rPr>
          <w:rFonts w:cs="Cambria"/>
          <w:sz w:val="24"/>
          <w:szCs w:val="24"/>
        </w:rPr>
      </w:pPr>
    </w:p>
    <w:p w:rsidR="000D30E9" w:rsidRPr="00114ADA" w:rsidRDefault="000D30E9" w:rsidP="000D30E9">
      <w:pPr>
        <w:autoSpaceDE w:val="0"/>
        <w:autoSpaceDN w:val="0"/>
        <w:adjustRightInd w:val="0"/>
        <w:spacing w:after="0" w:line="240" w:lineRule="auto"/>
        <w:rPr>
          <w:rFonts w:cs="Cambria"/>
          <w:sz w:val="24"/>
          <w:szCs w:val="24"/>
        </w:rPr>
      </w:pPr>
    </w:p>
    <w:p w:rsidR="00852F6F" w:rsidRPr="00114ADA" w:rsidRDefault="000D30E9" w:rsidP="000D30E9">
      <w:pPr>
        <w:autoSpaceDE w:val="0"/>
        <w:autoSpaceDN w:val="0"/>
        <w:adjustRightInd w:val="0"/>
        <w:spacing w:after="0" w:line="240" w:lineRule="auto"/>
        <w:rPr>
          <w:rFonts w:cstheme="minorHAnsi"/>
          <w:sz w:val="24"/>
          <w:szCs w:val="24"/>
        </w:rPr>
      </w:pPr>
      <w:r w:rsidRPr="00114ADA">
        <w:rPr>
          <w:rFonts w:cstheme="minorHAnsi"/>
          <w:sz w:val="24"/>
          <w:szCs w:val="24"/>
        </w:rPr>
        <w:t xml:space="preserve">               Küreselleşme sonucunda ortaya çıkan yenilik ve gelişmeler, sosyo-ekonomik değişmeler ve rekabetin yoğunlaşması, kamu yönetiminde kalite yönetimi, stratejik yönetim ve performans yönetimi gibi modern yönetim anlayışlarının önem kazanmasına yol açmıştır. Yönetimin görevi, insanları, ortak amacı başarabilir duruma getirmek için onların güçlü yanlarını etkili kılmaktır. Daha esnek ve hızlı karar alabilen, amaç ve sonuçlara odaklanmış, politika oluşturma ve uygulama süreçlerinde yaratıcı çözümler üretebilen, gelecek yönelimli yönetsel yaklaşımlar önem kazanmıştır. Bu yaklaşımların bir aracı olarak stratejik planlamanın kamu yönetiminde hayata geçirilmesi bir zorunluluk haline gelmiştir.</w:t>
      </w:r>
    </w:p>
    <w:p w:rsidR="000D30E9" w:rsidRPr="00114ADA" w:rsidRDefault="000D30E9" w:rsidP="000D30E9">
      <w:pPr>
        <w:autoSpaceDE w:val="0"/>
        <w:autoSpaceDN w:val="0"/>
        <w:adjustRightInd w:val="0"/>
        <w:spacing w:after="0" w:line="240" w:lineRule="auto"/>
        <w:rPr>
          <w:rFonts w:cstheme="minorHAnsi"/>
          <w:sz w:val="24"/>
          <w:szCs w:val="24"/>
        </w:rPr>
      </w:pPr>
    </w:p>
    <w:p w:rsidR="00A20D2D" w:rsidRPr="00114ADA" w:rsidRDefault="000D30E9" w:rsidP="000D30E9">
      <w:pPr>
        <w:rPr>
          <w:rFonts w:cstheme="minorHAnsi"/>
          <w:sz w:val="24"/>
          <w:szCs w:val="24"/>
        </w:rPr>
      </w:pPr>
      <w:r w:rsidRPr="00114ADA">
        <w:rPr>
          <w:rFonts w:cstheme="minorHAnsi"/>
          <w:sz w:val="24"/>
          <w:szCs w:val="24"/>
        </w:rPr>
        <w:t>Ülkemizde son yıllarda uygulamaya konulan önemli reformlardan biri de 5018 sayılı Kamu Mali Yönetimi ve Kontrol Kanunu ile yerleştirilmeye çalışılan yeni kamu mali yönetimi anlayışıdır. Kamu yönetiminde yaşanan idari ve mali sorunlar dikkate alındığında kamu idarelerinin faaliyetlerini belirli bir plan dâhilinde yerine getirmeleri son derece önem kazanmıştır. Yeni kamu mali yönetimi sürecinde mali disiplini sağlamak, kaynakları stratejik önceliklere göre dağıtmak, bu kaynakların etkin kullanılıp kullanılmadığını izlemek ve bunun üzerine bir hesap verme sorumluluğu geliştirmek temel başlıklar olarak ortaya çıkmıştır.</w:t>
      </w:r>
    </w:p>
    <w:p w:rsidR="007659FF" w:rsidRPr="00114ADA" w:rsidRDefault="00817F9D" w:rsidP="000D30E9">
      <w:pPr>
        <w:rPr>
          <w:rFonts w:cstheme="minorHAnsi"/>
          <w:sz w:val="24"/>
          <w:szCs w:val="24"/>
        </w:rPr>
      </w:pPr>
      <w:r w:rsidRPr="00114ADA">
        <w:rPr>
          <w:rFonts w:cstheme="minorHAnsi"/>
          <w:sz w:val="24"/>
          <w:szCs w:val="24"/>
        </w:rPr>
        <w:t xml:space="preserve">        2003 yılında kabul edilen 5018 sayılı Kamu Mali Yönetimi ve Kontrol Kanunu, Kamu İdarelerinde Stratejik Planlamaya İlişkin Usul ve Esaslar Hakkında yönetmeli</w:t>
      </w:r>
      <w:r w:rsidR="007659FF" w:rsidRPr="00114ADA">
        <w:rPr>
          <w:rFonts w:cstheme="minorHAnsi"/>
          <w:sz w:val="24"/>
          <w:szCs w:val="24"/>
        </w:rPr>
        <w:t>ğ</w:t>
      </w:r>
      <w:r w:rsidRPr="00114ADA">
        <w:rPr>
          <w:rFonts w:cstheme="minorHAnsi"/>
          <w:sz w:val="24"/>
          <w:szCs w:val="24"/>
        </w:rPr>
        <w:t xml:space="preserve">ine göre </w:t>
      </w:r>
      <w:r w:rsidR="007659FF" w:rsidRPr="00114ADA">
        <w:rPr>
          <w:rFonts w:cstheme="minorHAnsi"/>
          <w:sz w:val="24"/>
          <w:szCs w:val="24"/>
        </w:rPr>
        <w:t>İl Milli Eğitim Müdürlüğümüzün ilk stratejik planı rehberliğinde ilçe milli eğitim müdürlüğümüzün ilk stratejik planı 2010-2014 yıllarını kapsayacak şekilde hazırlanmış ve uygulanmıştır.H</w:t>
      </w:r>
      <w:r w:rsidR="00622379">
        <w:rPr>
          <w:rFonts w:cstheme="minorHAnsi"/>
          <w:sz w:val="24"/>
          <w:szCs w:val="24"/>
        </w:rPr>
        <w:t xml:space="preserve">azırladığımız planda öncelikle </w:t>
      </w:r>
      <w:r w:rsidR="007659FF" w:rsidRPr="00114ADA">
        <w:rPr>
          <w:rFonts w:cstheme="minorHAnsi"/>
          <w:sz w:val="24"/>
          <w:szCs w:val="24"/>
        </w:rPr>
        <w:t>mevcut durumlar iyice belirlenmiş olup,kurum içi analizi,çevreanalizi,güçlü-zayıf yönler,fayda ve tehdit oluşturan durumlar,paydaş analizi çalışmaları yapılmıştır.Böylece kurum</w:t>
      </w:r>
      <w:r w:rsidR="00FB5D66" w:rsidRPr="00114ADA">
        <w:rPr>
          <w:rFonts w:cstheme="minorHAnsi"/>
          <w:sz w:val="24"/>
          <w:szCs w:val="24"/>
        </w:rPr>
        <w:t>un mevcut durumu belirlenmiştir v</w:t>
      </w:r>
      <w:r w:rsidR="007659FF" w:rsidRPr="00114ADA">
        <w:rPr>
          <w:rFonts w:cstheme="minorHAnsi"/>
          <w:sz w:val="24"/>
          <w:szCs w:val="24"/>
        </w:rPr>
        <w:t>e kurumca ulaşılmak istenen noktaya ulaşmak amacıyla geleceğe yönelim bölümü hazırlanmıştır.</w:t>
      </w:r>
    </w:p>
    <w:p w:rsidR="000D30E9" w:rsidRPr="00622379" w:rsidRDefault="00852F6F" w:rsidP="000D30E9">
      <w:pPr>
        <w:rPr>
          <w:rFonts w:cstheme="minorHAnsi"/>
          <w:sz w:val="24"/>
          <w:szCs w:val="24"/>
        </w:rPr>
      </w:pPr>
      <w:r w:rsidRPr="00114ADA">
        <w:rPr>
          <w:rFonts w:cstheme="minorHAnsi"/>
          <w:sz w:val="24"/>
          <w:szCs w:val="24"/>
        </w:rPr>
        <w:t xml:space="preserve">        Üst politikalar ışığında Gürpınar İlçe Milli Eğitim Müdürlüğümüzün hazırlamış olduğu stratejik plan “neredeyiz</w:t>
      </w:r>
      <w:r w:rsidR="007659FF" w:rsidRPr="00114ADA">
        <w:rPr>
          <w:rFonts w:cstheme="minorHAnsi"/>
          <w:sz w:val="24"/>
          <w:szCs w:val="24"/>
        </w:rPr>
        <w:t>,</w:t>
      </w:r>
      <w:r w:rsidRPr="00114ADA">
        <w:rPr>
          <w:rFonts w:cstheme="minorHAnsi"/>
          <w:sz w:val="24"/>
          <w:szCs w:val="24"/>
        </w:rPr>
        <w:t xml:space="preserve"> nerede olmayı istiyoruz</w:t>
      </w:r>
      <w:r w:rsidR="007659FF" w:rsidRPr="00114ADA">
        <w:rPr>
          <w:rFonts w:cstheme="minorHAnsi"/>
          <w:sz w:val="24"/>
          <w:szCs w:val="24"/>
        </w:rPr>
        <w:t>,g</w:t>
      </w:r>
      <w:r w:rsidRPr="00114ADA">
        <w:rPr>
          <w:rFonts w:cstheme="minorHAnsi"/>
          <w:sz w:val="24"/>
          <w:szCs w:val="24"/>
        </w:rPr>
        <w:t>elişimimizi nasıl ölçeriz</w:t>
      </w:r>
      <w:r w:rsidR="00817F9D" w:rsidRPr="00114ADA">
        <w:rPr>
          <w:rFonts w:cstheme="minorHAnsi"/>
          <w:sz w:val="24"/>
          <w:szCs w:val="24"/>
        </w:rPr>
        <w:t xml:space="preserve">, nasıl denetleyebiliriz sorularını içinde barındıran bir kılavuz niteliğinde hazırlanmıştır. </w:t>
      </w:r>
    </w:p>
    <w:p w:rsidR="00B939FD" w:rsidRDefault="006E1B6F" w:rsidP="00B939FD">
      <w:pPr>
        <w:jc w:val="both"/>
        <w:rPr>
          <w:color w:val="000000"/>
          <w:sz w:val="24"/>
          <w:szCs w:val="24"/>
        </w:rPr>
      </w:pPr>
      <w:r w:rsidRPr="00114ADA">
        <w:rPr>
          <w:color w:val="000000"/>
          <w:sz w:val="24"/>
          <w:szCs w:val="24"/>
        </w:rPr>
        <w:t xml:space="preserve">Eğitim-Öğretimde kaliteyi yükseltip, başarıyı artırmak için el ele verip, </w:t>
      </w:r>
      <w:r w:rsidR="00622379">
        <w:rPr>
          <w:color w:val="000000"/>
          <w:sz w:val="24"/>
          <w:szCs w:val="24"/>
        </w:rPr>
        <w:t>i</w:t>
      </w:r>
      <w:r w:rsidR="00592812" w:rsidRPr="00114ADA">
        <w:rPr>
          <w:color w:val="000000"/>
          <w:sz w:val="24"/>
          <w:szCs w:val="24"/>
        </w:rPr>
        <w:t>lçemizi d</w:t>
      </w:r>
      <w:r w:rsidRPr="00114ADA">
        <w:rPr>
          <w:color w:val="000000"/>
          <w:sz w:val="24"/>
          <w:szCs w:val="24"/>
        </w:rPr>
        <w:t>aha iyi bir geleceğe taşıma temennisi ile…</w:t>
      </w:r>
    </w:p>
    <w:p w:rsidR="00B939FD" w:rsidRDefault="00B939FD" w:rsidP="00B939FD">
      <w:pPr>
        <w:jc w:val="both"/>
        <w:rPr>
          <w:color w:val="000000"/>
          <w:sz w:val="24"/>
          <w:szCs w:val="24"/>
        </w:rPr>
      </w:pPr>
    </w:p>
    <w:p w:rsidR="00B939FD" w:rsidRDefault="00B939FD" w:rsidP="00B939FD">
      <w:pPr>
        <w:jc w:val="both"/>
        <w:rPr>
          <w:color w:val="000000"/>
          <w:sz w:val="24"/>
          <w:szCs w:val="24"/>
        </w:rPr>
      </w:pPr>
    </w:p>
    <w:p w:rsidR="00592812" w:rsidRPr="00B939FD" w:rsidRDefault="00592812" w:rsidP="00B939FD">
      <w:pPr>
        <w:jc w:val="both"/>
        <w:rPr>
          <w:color w:val="000000"/>
          <w:sz w:val="24"/>
          <w:szCs w:val="24"/>
        </w:rPr>
      </w:pPr>
      <w:r w:rsidRPr="00114ADA">
        <w:rPr>
          <w:rFonts w:cs="Times New Roman"/>
          <w:sz w:val="24"/>
          <w:szCs w:val="24"/>
        </w:rPr>
        <w:t xml:space="preserve">   STRATEJİK PLANLAMA EKİBİ</w:t>
      </w:r>
    </w:p>
    <w:p w:rsidR="000D30E9" w:rsidRPr="00114ADA" w:rsidRDefault="00AE41F6" w:rsidP="000D30E9">
      <w:pPr>
        <w:jc w:val="center"/>
        <w:rPr>
          <w:rFonts w:cs="Times New Roman"/>
          <w:sz w:val="24"/>
          <w:szCs w:val="24"/>
        </w:rPr>
      </w:pPr>
      <w:r w:rsidRPr="00AE41F6">
        <w:rPr>
          <w:noProof/>
          <w:sz w:val="24"/>
          <w:szCs w:val="24"/>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0.4pt;margin-top:1.1pt;width:412.45pt;height:646.8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" fillcolor="#fabf8f [1945]" strokecolor="#f79646 [3209]" strokeweight="1pt">
            <v:fill color2="#f79646 [3209]" focus="50%" type="gradient"/>
            <v:shadow on="t" color="#974706 [1609]" offset="1pt"/>
            <v:textbox>
              <w:txbxContent>
                <w:p w:rsidR="00FE3C04" w:rsidRPr="00592812" w:rsidRDefault="00FE3C04" w:rsidP="007910DE">
                  <w:pPr>
                    <w:jc w:val="center"/>
                    <w:rPr>
                      <w:rFonts w:ascii="Tahoma" w:hAnsi="Tahoma" w:cs="Tahoma"/>
                      <w:b/>
                      <w:sz w:val="18"/>
                      <w:szCs w:val="18"/>
                    </w:rPr>
                  </w:pPr>
                </w:p>
                <w:p w:rsidR="00FE3C04" w:rsidRDefault="00FE3C04" w:rsidP="007910DE">
                  <w:pPr>
                    <w:pStyle w:val="ListeParagraf"/>
                    <w:tabs>
                      <w:tab w:val="left" w:pos="3540"/>
                    </w:tabs>
                    <w:jc w:val="center"/>
                    <w:rPr>
                      <w:rFonts w:ascii="Tahoma" w:hAnsi="Tahoma" w:cs="Tahoma"/>
                      <w:b/>
                      <w:sz w:val="24"/>
                      <w:szCs w:val="24"/>
                    </w:rPr>
                  </w:pPr>
                </w:p>
                <w:p w:rsidR="00FE3C04" w:rsidRDefault="00FE3C04" w:rsidP="007910DE">
                  <w:pPr>
                    <w:pStyle w:val="ListeParagraf"/>
                    <w:tabs>
                      <w:tab w:val="left" w:pos="3540"/>
                    </w:tabs>
                    <w:jc w:val="center"/>
                    <w:rPr>
                      <w:rFonts w:ascii="Tahoma" w:hAnsi="Tahoma" w:cs="Tahoma"/>
                      <w:b/>
                      <w:sz w:val="24"/>
                      <w:szCs w:val="24"/>
                    </w:rPr>
                  </w:pPr>
                </w:p>
                <w:p w:rsidR="00FE3C04" w:rsidRPr="007100FE" w:rsidRDefault="00FE3C04" w:rsidP="007910DE">
                  <w:pPr>
                    <w:tabs>
                      <w:tab w:val="left" w:pos="3540"/>
                    </w:tabs>
                    <w:ind w:left="360"/>
                    <w:jc w:val="center"/>
                    <w:rPr>
                      <w:rFonts w:ascii="Tahoma" w:hAnsi="Tahoma" w:cs="Tahoma"/>
                      <w:b/>
                      <w:sz w:val="36"/>
                      <w:szCs w:val="24"/>
                    </w:rPr>
                  </w:pPr>
                </w:p>
                <w:p w:rsidR="00FE3C04" w:rsidRPr="007100FE" w:rsidRDefault="00FE3C04" w:rsidP="00C342BE">
                  <w:pPr>
                    <w:pStyle w:val="ListeParagraf"/>
                    <w:numPr>
                      <w:ilvl w:val="0"/>
                      <w:numId w:val="4"/>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062B40">
                  <w:pPr>
                    <w:pStyle w:val="ListeParagraf"/>
                    <w:tabs>
                      <w:tab w:val="left" w:pos="3540"/>
                    </w:tabs>
                    <w:spacing w:after="100" w:afterAutospacing="1"/>
                    <w:ind w:left="-624"/>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Pr="007100FE" w:rsidRDefault="00FE3C04" w:rsidP="007910DE">
                  <w:pPr>
                    <w:pStyle w:val="ListeParagraf"/>
                    <w:tabs>
                      <w:tab w:val="left" w:pos="3540"/>
                    </w:tabs>
                    <w:jc w:val="center"/>
                    <w:rPr>
                      <w:rFonts w:ascii="Tahoma" w:hAnsi="Tahoma" w:cs="Tahoma"/>
                      <w:b/>
                      <w:color w:val="0070C0"/>
                      <w:sz w:val="40"/>
                      <w:szCs w:val="28"/>
                    </w:rPr>
                  </w:pPr>
                </w:p>
                <w:p w:rsidR="00FE3C04" w:rsidRPr="007100FE" w:rsidRDefault="00FE3C04" w:rsidP="007910DE">
                  <w:pPr>
                    <w:tabs>
                      <w:tab w:val="left" w:pos="3540"/>
                    </w:tabs>
                    <w:jc w:val="center"/>
                    <w:rPr>
                      <w:rFonts w:ascii="Tahoma" w:hAnsi="Tahoma" w:cs="Tahoma"/>
                      <w:b/>
                      <w:sz w:val="36"/>
                      <w:szCs w:val="24"/>
                    </w:rPr>
                  </w:pPr>
                  <w:r w:rsidRPr="007100FE">
                    <w:rPr>
                      <w:rFonts w:ascii="Tahoma" w:hAnsi="Tahoma" w:cs="Tahoma"/>
                      <w:b/>
                      <w:color w:val="0070C0"/>
                      <w:sz w:val="40"/>
                      <w:szCs w:val="28"/>
                    </w:rPr>
                    <w:t>STRATEJİK PLAN HAZIRLIK SÜRECİ</w:t>
                  </w:r>
                </w:p>
                <w:p w:rsidR="00FE3C04" w:rsidRDefault="00FE3C04">
                  <w:pPr>
                    <w:jc w:val="center"/>
                  </w:pPr>
                </w:p>
              </w:txbxContent>
            </v:textbox>
          </v:shape>
        </w:pict>
      </w:r>
    </w:p>
    <w:p w:rsidR="00062B40" w:rsidRPr="00114ADA" w:rsidRDefault="00062B40" w:rsidP="000D30E9">
      <w:pPr>
        <w:jc w:val="center"/>
        <w:rPr>
          <w:rFonts w:cs="Times New Roman"/>
          <w:sz w:val="24"/>
          <w:szCs w:val="24"/>
        </w:rPr>
      </w:pPr>
    </w:p>
    <w:p w:rsidR="00062B40" w:rsidRPr="00114ADA" w:rsidRDefault="00062B40" w:rsidP="000D30E9">
      <w:pPr>
        <w:jc w:val="center"/>
        <w:rPr>
          <w:rFonts w:cs="Times New Roman"/>
          <w:sz w:val="24"/>
          <w:szCs w:val="24"/>
        </w:rPr>
      </w:pPr>
    </w:p>
    <w:p w:rsidR="00062B40" w:rsidRPr="00114ADA" w:rsidRDefault="00062B40" w:rsidP="000D30E9">
      <w:pPr>
        <w:jc w:val="center"/>
        <w:rPr>
          <w:rFonts w:cs="Times New Roman"/>
          <w:sz w:val="24"/>
          <w:szCs w:val="24"/>
        </w:rPr>
      </w:pPr>
    </w:p>
    <w:p w:rsidR="00062B40" w:rsidRPr="00114ADA" w:rsidRDefault="00062B40" w:rsidP="000D30E9">
      <w:pPr>
        <w:jc w:val="center"/>
        <w:rPr>
          <w:rFonts w:cs="Times New Roman"/>
          <w:sz w:val="24"/>
          <w:szCs w:val="24"/>
        </w:rPr>
      </w:pPr>
    </w:p>
    <w:p w:rsidR="00062B40" w:rsidRPr="00114ADA" w:rsidRDefault="00062B40"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rFonts w:cs="Times New Roman"/>
          <w:sz w:val="24"/>
          <w:szCs w:val="24"/>
        </w:rPr>
      </w:pPr>
    </w:p>
    <w:p w:rsidR="000D30E9" w:rsidRPr="00114ADA" w:rsidRDefault="000D30E9" w:rsidP="000D30E9">
      <w:pPr>
        <w:jc w:val="center"/>
        <w:rPr>
          <w:sz w:val="24"/>
          <w:szCs w:val="24"/>
          <w:lang w:val="en-US"/>
        </w:rPr>
      </w:pPr>
    </w:p>
    <w:p w:rsidR="005C2608" w:rsidRPr="00114ADA" w:rsidRDefault="005C2608" w:rsidP="00C52342">
      <w:pPr>
        <w:rPr>
          <w:sz w:val="24"/>
          <w:szCs w:val="24"/>
          <w:lang w:val="en-US"/>
        </w:rPr>
      </w:pPr>
    </w:p>
    <w:p w:rsidR="005C2608" w:rsidRPr="00114ADA" w:rsidRDefault="005C2608" w:rsidP="000F78B9">
      <w:pPr>
        <w:jc w:val="center"/>
        <w:rPr>
          <w:sz w:val="24"/>
          <w:szCs w:val="24"/>
          <w:lang w:val="en-US"/>
        </w:rPr>
      </w:pPr>
    </w:p>
    <w:p w:rsidR="007910DE" w:rsidRPr="00114ADA" w:rsidRDefault="007910DE" w:rsidP="000F78B9">
      <w:pPr>
        <w:jc w:val="center"/>
        <w:rPr>
          <w:sz w:val="24"/>
          <w:szCs w:val="24"/>
          <w:lang w:val="en-US"/>
        </w:rPr>
      </w:pPr>
    </w:p>
    <w:p w:rsidR="007910DE" w:rsidRPr="00114ADA" w:rsidRDefault="007910DE" w:rsidP="000F78B9">
      <w:pPr>
        <w:jc w:val="center"/>
        <w:rPr>
          <w:sz w:val="24"/>
          <w:szCs w:val="24"/>
          <w:lang w:val="en-US"/>
        </w:rPr>
      </w:pPr>
    </w:p>
    <w:p w:rsidR="007910DE" w:rsidRPr="00114ADA" w:rsidRDefault="007910DE" w:rsidP="000F78B9">
      <w:pPr>
        <w:jc w:val="center"/>
        <w:rPr>
          <w:sz w:val="24"/>
          <w:szCs w:val="24"/>
          <w:lang w:val="en-US"/>
        </w:rPr>
      </w:pPr>
    </w:p>
    <w:p w:rsidR="007910DE" w:rsidRPr="00114ADA" w:rsidRDefault="007910DE" w:rsidP="007910DE">
      <w:pPr>
        <w:rPr>
          <w:b/>
          <w:sz w:val="24"/>
          <w:szCs w:val="24"/>
          <w:lang w:val="en-US"/>
        </w:rPr>
      </w:pPr>
    </w:p>
    <w:p w:rsidR="000F78B9" w:rsidRPr="00114ADA" w:rsidRDefault="000F78B9" w:rsidP="000F1C16">
      <w:pPr>
        <w:rPr>
          <w:sz w:val="24"/>
          <w:szCs w:val="24"/>
          <w:lang w:val="en-US"/>
        </w:rPr>
      </w:pPr>
    </w:p>
    <w:p w:rsidR="005C2608" w:rsidRPr="00114ADA" w:rsidRDefault="005C2608" w:rsidP="00C342BE">
      <w:pPr>
        <w:pStyle w:val="ListeParagraf"/>
        <w:numPr>
          <w:ilvl w:val="0"/>
          <w:numId w:val="1"/>
        </w:numPr>
        <w:rPr>
          <w:b/>
          <w:sz w:val="24"/>
          <w:szCs w:val="24"/>
          <w:lang w:val="en-US"/>
        </w:rPr>
      </w:pPr>
      <w:r w:rsidRPr="00114ADA">
        <w:rPr>
          <w:b/>
          <w:sz w:val="24"/>
          <w:szCs w:val="24"/>
          <w:lang w:val="en-US"/>
        </w:rPr>
        <w:t>STRATEJİK PLAN HAZIRLIK SÜRECİ</w:t>
      </w:r>
    </w:p>
    <w:p w:rsidR="0080396F" w:rsidRPr="00114ADA" w:rsidRDefault="0080396F" w:rsidP="0080396F">
      <w:pPr>
        <w:pStyle w:val="ListeParagraf"/>
        <w:rPr>
          <w:b/>
          <w:sz w:val="24"/>
          <w:szCs w:val="24"/>
          <w:lang w:val="en-US"/>
        </w:rPr>
      </w:pPr>
    </w:p>
    <w:p w:rsidR="0080396F" w:rsidRPr="00114ADA" w:rsidRDefault="005C2608" w:rsidP="00C342BE">
      <w:pPr>
        <w:pStyle w:val="ListeParagraf"/>
        <w:numPr>
          <w:ilvl w:val="0"/>
          <w:numId w:val="2"/>
        </w:numPr>
        <w:rPr>
          <w:b/>
          <w:sz w:val="24"/>
          <w:szCs w:val="24"/>
          <w:lang w:val="en-US"/>
        </w:rPr>
      </w:pPr>
      <w:r w:rsidRPr="00114ADA">
        <w:rPr>
          <w:b/>
          <w:sz w:val="24"/>
          <w:szCs w:val="24"/>
          <w:lang w:val="en-US"/>
        </w:rPr>
        <w:t>PLANIN SAHİPLENİLMES</w:t>
      </w:r>
      <w:r w:rsidR="0080396F" w:rsidRPr="00114ADA">
        <w:rPr>
          <w:b/>
          <w:sz w:val="24"/>
          <w:szCs w:val="24"/>
          <w:lang w:val="en-US"/>
        </w:rPr>
        <w:t>İ</w:t>
      </w:r>
    </w:p>
    <w:p w:rsidR="00FB5D66" w:rsidRPr="00114ADA" w:rsidRDefault="00FB5D66" w:rsidP="00FB5D66">
      <w:pPr>
        <w:rPr>
          <w:b/>
          <w:sz w:val="24"/>
          <w:szCs w:val="24"/>
          <w:lang w:val="en-US"/>
        </w:rPr>
      </w:pPr>
    </w:p>
    <w:p w:rsidR="0080396F" w:rsidRPr="00114ADA" w:rsidRDefault="00FB5D66" w:rsidP="0080396F">
      <w:pPr>
        <w:jc w:val="both"/>
        <w:rPr>
          <w:sz w:val="24"/>
          <w:szCs w:val="24"/>
        </w:rPr>
      </w:pPr>
      <w:r w:rsidRPr="00622379">
        <w:rPr>
          <w:sz w:val="24"/>
          <w:szCs w:val="24"/>
        </w:rPr>
        <w:t xml:space="preserve">Planlama çalışmaları yapılırken dikkat edilmesi gereken konulardan biri, yapılacak olan çalışmalarda konuya </w:t>
      </w:r>
      <w:r w:rsidR="00122EAE" w:rsidRPr="00622379">
        <w:rPr>
          <w:sz w:val="24"/>
          <w:szCs w:val="24"/>
        </w:rPr>
        <w:t>hâkimiyet</w:t>
      </w:r>
      <w:r w:rsidRPr="00622379">
        <w:rPr>
          <w:sz w:val="24"/>
          <w:szCs w:val="24"/>
        </w:rPr>
        <w:t xml:space="preserve"> ve </w:t>
      </w:r>
      <w:r w:rsidR="003D75AE" w:rsidRPr="00622379">
        <w:rPr>
          <w:sz w:val="24"/>
          <w:szCs w:val="24"/>
        </w:rPr>
        <w:t>kolektif</w:t>
      </w:r>
      <w:r w:rsidRPr="00622379">
        <w:rPr>
          <w:sz w:val="24"/>
          <w:szCs w:val="24"/>
        </w:rPr>
        <w:t xml:space="preserve"> katılımdır.</w:t>
      </w:r>
      <w:r w:rsidR="0080396F" w:rsidRPr="00114ADA">
        <w:rPr>
          <w:sz w:val="24"/>
          <w:szCs w:val="24"/>
        </w:rPr>
        <w:t xml:space="preserve"> Bu nedenle başta Gürpınar İlçe Milli Eğitim Müdürümüz başkanlığında tüm müdür yardımcıları ve şube müdürleri ile bir araya gelerek konunun önemi üzerinde durulmuştur. Ayrıca kurumda çalışanların katılımının sağlanması ile planın kurum çalışanları tarafından sahiplenilmesi sağlanmıştır.</w:t>
      </w:r>
    </w:p>
    <w:p w:rsidR="0080396F" w:rsidRPr="00114ADA" w:rsidRDefault="0080396F" w:rsidP="00C342BE">
      <w:pPr>
        <w:pStyle w:val="ListeParagraf"/>
        <w:numPr>
          <w:ilvl w:val="0"/>
          <w:numId w:val="2"/>
        </w:numPr>
        <w:jc w:val="both"/>
        <w:rPr>
          <w:b/>
          <w:sz w:val="24"/>
          <w:szCs w:val="24"/>
        </w:rPr>
      </w:pPr>
      <w:r w:rsidRPr="00114ADA">
        <w:rPr>
          <w:b/>
          <w:sz w:val="24"/>
          <w:szCs w:val="24"/>
        </w:rPr>
        <w:t>PLANLAMA SÜRECİNİN ORGANİZASYONU</w:t>
      </w:r>
    </w:p>
    <w:p w:rsidR="007910DE" w:rsidRPr="0013173A" w:rsidRDefault="0080396F" w:rsidP="007910DE">
      <w:pPr>
        <w:jc w:val="both"/>
        <w:rPr>
          <w:sz w:val="24"/>
          <w:szCs w:val="24"/>
        </w:rPr>
      </w:pPr>
      <w:r w:rsidRPr="0013173A">
        <w:rPr>
          <w:sz w:val="24"/>
          <w:szCs w:val="24"/>
        </w:rPr>
        <w:t>Stratejik</w:t>
      </w:r>
      <w:r w:rsidR="007910DE" w:rsidRPr="0013173A">
        <w:rPr>
          <w:sz w:val="24"/>
          <w:szCs w:val="24"/>
        </w:rPr>
        <w:t>p</w:t>
      </w:r>
      <w:r w:rsidR="003D75AE" w:rsidRPr="0013173A">
        <w:rPr>
          <w:sz w:val="24"/>
          <w:szCs w:val="24"/>
        </w:rPr>
        <w:t>lanlamayı hazırlayacak kişilerin planlama yeterliliğine sahip olması, bu planlamayı işlevsel hale getirmesi gerekmektedir</w:t>
      </w:r>
      <w:r w:rsidR="007910DE" w:rsidRPr="0013173A">
        <w:rPr>
          <w:sz w:val="24"/>
          <w:szCs w:val="24"/>
        </w:rPr>
        <w:t xml:space="preserve">. </w:t>
      </w:r>
      <w:r w:rsidR="003D75AE" w:rsidRPr="0013173A">
        <w:rPr>
          <w:sz w:val="24"/>
          <w:szCs w:val="24"/>
        </w:rPr>
        <w:t>Oluşturulacak ekibin süreç içerisinde aktif yer alması beklenmektedir. S</w:t>
      </w:r>
      <w:r w:rsidR="007910DE" w:rsidRPr="0013173A">
        <w:rPr>
          <w:sz w:val="24"/>
          <w:szCs w:val="24"/>
        </w:rPr>
        <w:t>tratejik planlama süreci</w:t>
      </w:r>
      <w:r w:rsidR="003D75AE" w:rsidRPr="0013173A">
        <w:rPr>
          <w:sz w:val="24"/>
          <w:szCs w:val="24"/>
        </w:rPr>
        <w:t>ne dahil olması gereken ekipler</w:t>
      </w:r>
      <w:r w:rsidR="007910DE" w:rsidRPr="0013173A">
        <w:rPr>
          <w:sz w:val="24"/>
          <w:szCs w:val="24"/>
        </w:rPr>
        <w:t xml:space="preserve"> aşağıda yer almaktadır.</w:t>
      </w:r>
    </w:p>
    <w:p w:rsidR="0080396F" w:rsidRPr="00114ADA" w:rsidRDefault="00C52342" w:rsidP="003227FB">
      <w:pPr>
        <w:pStyle w:val="ListeParagraf"/>
        <w:numPr>
          <w:ilvl w:val="0"/>
          <w:numId w:val="25"/>
        </w:numPr>
        <w:jc w:val="both"/>
        <w:rPr>
          <w:b/>
          <w:sz w:val="24"/>
          <w:szCs w:val="24"/>
        </w:rPr>
      </w:pPr>
      <w:r w:rsidRPr="00114ADA">
        <w:rPr>
          <w:b/>
          <w:sz w:val="24"/>
          <w:szCs w:val="24"/>
        </w:rPr>
        <w:t>İlçe Milli Eğitim Müdürlüğü Stratejik Plan Üst Kurulu</w:t>
      </w:r>
    </w:p>
    <w:p w:rsidR="00C52342" w:rsidRPr="00114ADA" w:rsidRDefault="00C52342" w:rsidP="00C52342">
      <w:pPr>
        <w:ind w:left="60"/>
        <w:jc w:val="both"/>
        <w:rPr>
          <w:sz w:val="24"/>
          <w:szCs w:val="24"/>
        </w:rPr>
      </w:pPr>
      <w:r w:rsidRPr="00114ADA">
        <w:rPr>
          <w:sz w:val="24"/>
          <w:szCs w:val="24"/>
        </w:rPr>
        <w:t xml:space="preserve">İlçe Milli Eğitim Müdürümüz başkanlığında, </w:t>
      </w:r>
      <w:r w:rsidR="006873DB" w:rsidRPr="00114ADA">
        <w:rPr>
          <w:sz w:val="24"/>
          <w:szCs w:val="24"/>
        </w:rPr>
        <w:t xml:space="preserve">İlçe Milli Eğitim Müdürlüğümüz tarafından 3 İlçe Milli Eğitim Şube Müdürüve 2 Okul Müdüründen oluşmaktadır. </w:t>
      </w:r>
    </w:p>
    <w:p w:rsidR="0080396F" w:rsidRPr="00114ADA" w:rsidRDefault="00745F15" w:rsidP="00745F15">
      <w:pPr>
        <w:jc w:val="both"/>
        <w:rPr>
          <w:b/>
          <w:sz w:val="24"/>
          <w:szCs w:val="24"/>
        </w:rPr>
      </w:pPr>
      <w:r w:rsidRPr="00114ADA">
        <w:rPr>
          <w:sz w:val="24"/>
          <w:szCs w:val="24"/>
        </w:rPr>
        <w:t xml:space="preserve">2 </w:t>
      </w:r>
      <w:r w:rsidRPr="00114ADA">
        <w:rPr>
          <w:b/>
          <w:sz w:val="24"/>
          <w:szCs w:val="24"/>
        </w:rPr>
        <w:t>– İlçe Milli Eğitim Müdürlüğü Stratejik Planlama Ekibi</w:t>
      </w:r>
    </w:p>
    <w:p w:rsidR="0080396F" w:rsidRPr="00114ADA" w:rsidRDefault="00745F15" w:rsidP="0080396F">
      <w:pPr>
        <w:jc w:val="both"/>
        <w:rPr>
          <w:sz w:val="24"/>
          <w:szCs w:val="24"/>
        </w:rPr>
      </w:pPr>
      <w:r w:rsidRPr="00114ADA">
        <w:rPr>
          <w:sz w:val="24"/>
          <w:szCs w:val="24"/>
        </w:rPr>
        <w:t>İlçe Milli Eğitim Müdürlüğü Şube Müdürü Ali Kemal KARAKOÇ ba</w:t>
      </w:r>
      <w:r w:rsidR="00122EAE">
        <w:rPr>
          <w:sz w:val="24"/>
          <w:szCs w:val="24"/>
        </w:rPr>
        <w:t>ş</w:t>
      </w:r>
      <w:r w:rsidRPr="00114ADA">
        <w:rPr>
          <w:sz w:val="24"/>
          <w:szCs w:val="24"/>
        </w:rPr>
        <w:t xml:space="preserve">kanlığında 2 Okul Müdür Yardımcısı ( Mustafa BAYKARA, </w:t>
      </w:r>
      <w:r w:rsidR="00ED1651">
        <w:rPr>
          <w:sz w:val="24"/>
          <w:szCs w:val="24"/>
        </w:rPr>
        <w:t>Ümmühan YILMAZ</w:t>
      </w:r>
      <w:r w:rsidRPr="00114ADA">
        <w:rPr>
          <w:sz w:val="24"/>
          <w:szCs w:val="24"/>
        </w:rPr>
        <w:t xml:space="preserve"> ) ve 1 Okul Müdür Vekili ( Uğur ATİK ) katılımıyla oluşturulmuştur. </w:t>
      </w:r>
    </w:p>
    <w:p w:rsidR="0080396F" w:rsidRPr="00114ADA" w:rsidRDefault="00E75F6A" w:rsidP="00C342BE">
      <w:pPr>
        <w:pStyle w:val="ListeParagraf"/>
        <w:numPr>
          <w:ilvl w:val="0"/>
          <w:numId w:val="2"/>
        </w:numPr>
        <w:jc w:val="both"/>
        <w:rPr>
          <w:b/>
          <w:sz w:val="24"/>
          <w:szCs w:val="24"/>
        </w:rPr>
      </w:pPr>
      <w:r w:rsidRPr="00114ADA">
        <w:rPr>
          <w:b/>
          <w:sz w:val="24"/>
          <w:szCs w:val="24"/>
        </w:rPr>
        <w:t xml:space="preserve">ZAMAN PLANI </w:t>
      </w:r>
    </w:p>
    <w:p w:rsidR="0080396F" w:rsidRPr="0013173A" w:rsidRDefault="003D75AE" w:rsidP="0080396F">
      <w:pPr>
        <w:jc w:val="both"/>
        <w:rPr>
          <w:sz w:val="24"/>
          <w:szCs w:val="24"/>
        </w:rPr>
      </w:pPr>
      <w:r w:rsidRPr="0013173A">
        <w:rPr>
          <w:sz w:val="24"/>
          <w:szCs w:val="24"/>
        </w:rPr>
        <w:t xml:space="preserve">Hazırlanan her planlama çalışmasında olduğu gibi neyin nasıl ve ne zaman yapılacağını belirleye bilmek için aşamalı ve zamana yayılmış bir planlama yapmak gerekmektedir. Planlama </w:t>
      </w:r>
      <w:r w:rsidR="00AC4E96" w:rsidRPr="0013173A">
        <w:rPr>
          <w:sz w:val="24"/>
          <w:szCs w:val="24"/>
        </w:rPr>
        <w:t>esa</w:t>
      </w:r>
      <w:r w:rsidRPr="0013173A">
        <w:rPr>
          <w:sz w:val="24"/>
          <w:szCs w:val="24"/>
        </w:rPr>
        <w:t>sında zamanın etkili ve kaliteli kullanılmasını gerektirmektedir.</w:t>
      </w:r>
      <w:r w:rsidR="00AC4E96" w:rsidRPr="0013173A">
        <w:rPr>
          <w:sz w:val="24"/>
          <w:szCs w:val="24"/>
        </w:rPr>
        <w:t>Bu nedenle</w:t>
      </w:r>
      <w:r w:rsidRPr="0013173A">
        <w:rPr>
          <w:sz w:val="24"/>
          <w:szCs w:val="24"/>
        </w:rPr>
        <w:t xml:space="preserve"> Stratejik plan çalışmalarında yapılan planın </w:t>
      </w:r>
      <w:r w:rsidR="00E75F6A" w:rsidRPr="0013173A">
        <w:rPr>
          <w:sz w:val="24"/>
          <w:szCs w:val="24"/>
        </w:rPr>
        <w:t>öngörülen zamanda tamamlanabilme</w:t>
      </w:r>
      <w:r w:rsidRPr="0013173A">
        <w:rPr>
          <w:sz w:val="24"/>
          <w:szCs w:val="24"/>
        </w:rPr>
        <w:t>si için aşamalar</w:t>
      </w:r>
      <w:r w:rsidR="00E75F6A" w:rsidRPr="0013173A">
        <w:rPr>
          <w:sz w:val="24"/>
          <w:szCs w:val="24"/>
        </w:rPr>
        <w:t xml:space="preserve"> Bu aşamaların hangi tarihlerde sonuçlandırılabileceği hazırlık çalışmaları dâhilinde ortaya konulmuştur</w:t>
      </w:r>
      <w:r w:rsidR="00973084" w:rsidRPr="0013173A">
        <w:rPr>
          <w:sz w:val="24"/>
          <w:szCs w:val="24"/>
        </w:rPr>
        <w:t>.</w:t>
      </w:r>
    </w:p>
    <w:p w:rsidR="0080396F" w:rsidRDefault="0080396F" w:rsidP="0080396F">
      <w:pPr>
        <w:jc w:val="both"/>
        <w:rPr>
          <w:sz w:val="24"/>
          <w:szCs w:val="24"/>
        </w:rPr>
      </w:pPr>
    </w:p>
    <w:p w:rsidR="00936C6E" w:rsidRDefault="00936C6E" w:rsidP="0080396F">
      <w:pPr>
        <w:jc w:val="both"/>
        <w:rPr>
          <w:sz w:val="24"/>
          <w:szCs w:val="24"/>
        </w:rPr>
      </w:pPr>
    </w:p>
    <w:p w:rsidR="00936C6E" w:rsidRDefault="00936C6E" w:rsidP="0080396F">
      <w:pPr>
        <w:jc w:val="both"/>
        <w:rPr>
          <w:sz w:val="24"/>
          <w:szCs w:val="24"/>
        </w:rPr>
      </w:pPr>
    </w:p>
    <w:p w:rsidR="00936C6E" w:rsidRPr="00114ADA" w:rsidRDefault="00936C6E" w:rsidP="0080396F">
      <w:pPr>
        <w:jc w:val="both"/>
        <w:rPr>
          <w:sz w:val="24"/>
          <w:szCs w:val="24"/>
        </w:rPr>
      </w:pPr>
    </w:p>
    <w:p w:rsidR="0080396F" w:rsidRPr="00114ADA" w:rsidRDefault="00AE41F6" w:rsidP="0080396F">
      <w:pPr>
        <w:jc w:val="both"/>
        <w:rPr>
          <w:sz w:val="24"/>
          <w:szCs w:val="24"/>
        </w:rPr>
      </w:pPr>
      <w:r>
        <w:rPr>
          <w:noProof/>
          <w:sz w:val="24"/>
          <w:szCs w:val="24"/>
        </w:rPr>
        <w:pict>
          <v:shape id="Text Box 3" o:spid="_x0000_s1027" type="#_x0000_t202" style="position:absolute;left:0;text-align:left;margin-left:.35pt;margin-top:.75pt;width:460.2pt;height:596.3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" fillcolor="#fabf8f [1945]" strokecolor="#f79646 [3209]" strokeweight="1pt">
            <v:fill color2="#f79646 [3209]" focus="50%" type="gradient"/>
            <v:shadow on="t" color="#974706 [1609]" offset="1pt"/>
            <v:textbox>
              <w:txbxContent>
                <w:p w:rsidR="00FE3C04" w:rsidRDefault="00FE3C04" w:rsidP="007910DE">
                  <w:pPr>
                    <w:jc w:val="center"/>
                    <w:rPr>
                      <w:rFonts w:ascii="Tahoma" w:hAnsi="Tahoma" w:cs="Tahoma"/>
                      <w:b/>
                      <w:sz w:val="24"/>
                      <w:szCs w:val="24"/>
                    </w:rPr>
                  </w:pPr>
                </w:p>
                <w:p w:rsidR="00FE3C04" w:rsidRDefault="00FE3C04" w:rsidP="007910DE">
                  <w:pPr>
                    <w:pStyle w:val="ListeParagraf"/>
                    <w:tabs>
                      <w:tab w:val="left" w:pos="3540"/>
                    </w:tabs>
                    <w:rPr>
                      <w:rFonts w:ascii="Tahoma" w:hAnsi="Tahoma" w:cs="Tahoma"/>
                      <w:b/>
                      <w:sz w:val="24"/>
                      <w:szCs w:val="24"/>
                    </w:rPr>
                  </w:pPr>
                </w:p>
                <w:p w:rsidR="00FE3C04" w:rsidRDefault="00FE3C04" w:rsidP="007910DE">
                  <w:pPr>
                    <w:pStyle w:val="ListeParagraf"/>
                    <w:tabs>
                      <w:tab w:val="left" w:pos="3540"/>
                    </w:tabs>
                    <w:rPr>
                      <w:rFonts w:ascii="Tahoma" w:hAnsi="Tahoma" w:cs="Tahoma"/>
                      <w:b/>
                      <w:sz w:val="24"/>
                      <w:szCs w:val="24"/>
                    </w:rPr>
                  </w:pPr>
                </w:p>
                <w:p w:rsidR="00FE3C04" w:rsidRPr="007100FE" w:rsidRDefault="00FE3C04" w:rsidP="007910DE">
                  <w:pPr>
                    <w:tabs>
                      <w:tab w:val="left" w:pos="3540"/>
                    </w:tabs>
                    <w:ind w:left="360"/>
                    <w:jc w:val="center"/>
                    <w:rPr>
                      <w:rFonts w:ascii="Tahoma" w:hAnsi="Tahoma" w:cs="Tahoma"/>
                      <w:b/>
                      <w:sz w:val="36"/>
                      <w:szCs w:val="24"/>
                    </w:rPr>
                  </w:pPr>
                </w:p>
                <w:p w:rsidR="00FE3C04" w:rsidRPr="007100FE" w:rsidRDefault="00FE3C04" w:rsidP="00C342BE">
                  <w:pPr>
                    <w:pStyle w:val="ListeParagraf"/>
                    <w:numPr>
                      <w:ilvl w:val="0"/>
                      <w:numId w:val="4"/>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Pr="007100FE" w:rsidRDefault="00FE3C04" w:rsidP="007910DE">
                  <w:pPr>
                    <w:tabs>
                      <w:tab w:val="left" w:pos="3540"/>
                    </w:tabs>
                    <w:rPr>
                      <w:rFonts w:ascii="Tahoma" w:hAnsi="Tahoma" w:cs="Tahoma"/>
                      <w:b/>
                      <w:color w:val="0070C0"/>
                      <w:sz w:val="28"/>
                      <w:szCs w:val="28"/>
                    </w:rPr>
                  </w:pPr>
                </w:p>
                <w:p w:rsidR="00FE3C04" w:rsidRDefault="00FE3C04" w:rsidP="007910DE">
                  <w:pPr>
                    <w:pStyle w:val="ListeParagraf"/>
                    <w:tabs>
                      <w:tab w:val="left" w:pos="3540"/>
                    </w:tabs>
                    <w:jc w:val="center"/>
                    <w:rPr>
                      <w:rFonts w:ascii="Tahoma" w:hAnsi="Tahoma" w:cs="Tahoma"/>
                      <w:b/>
                      <w:color w:val="0070C0"/>
                      <w:sz w:val="28"/>
                      <w:szCs w:val="28"/>
                    </w:rPr>
                  </w:pPr>
                </w:p>
                <w:p w:rsidR="00FE3C04" w:rsidRPr="007100FE" w:rsidRDefault="00FE3C04" w:rsidP="007910DE">
                  <w:pPr>
                    <w:pStyle w:val="ListeParagraf"/>
                    <w:tabs>
                      <w:tab w:val="left" w:pos="3540"/>
                    </w:tabs>
                    <w:jc w:val="center"/>
                    <w:rPr>
                      <w:rFonts w:ascii="Tahoma" w:hAnsi="Tahoma" w:cs="Tahoma"/>
                      <w:b/>
                      <w:color w:val="0070C0"/>
                      <w:sz w:val="40"/>
                      <w:szCs w:val="28"/>
                    </w:rPr>
                  </w:pPr>
                </w:p>
                <w:p w:rsidR="00FE3C04" w:rsidRPr="007100FE" w:rsidRDefault="00FE3C04" w:rsidP="007910DE">
                  <w:pPr>
                    <w:tabs>
                      <w:tab w:val="left" w:pos="3540"/>
                    </w:tabs>
                    <w:jc w:val="center"/>
                    <w:rPr>
                      <w:rFonts w:ascii="Tahoma" w:hAnsi="Tahoma" w:cs="Tahoma"/>
                      <w:b/>
                      <w:sz w:val="36"/>
                      <w:szCs w:val="24"/>
                    </w:rPr>
                  </w:pPr>
                  <w:r>
                    <w:rPr>
                      <w:rFonts w:ascii="Tahoma" w:hAnsi="Tahoma" w:cs="Tahoma"/>
                      <w:b/>
                      <w:color w:val="0070C0"/>
                      <w:sz w:val="40"/>
                      <w:szCs w:val="28"/>
                    </w:rPr>
                    <w:t>DURUM ANALİZİ</w:t>
                  </w:r>
                </w:p>
                <w:p w:rsidR="00FE3C04" w:rsidRDefault="00FE3C04" w:rsidP="007910DE"/>
              </w:txbxContent>
            </v:textbox>
          </v:shape>
        </w:pict>
      </w:r>
    </w:p>
    <w:p w:rsidR="0080396F" w:rsidRPr="00114ADA" w:rsidRDefault="0080396F" w:rsidP="0080396F">
      <w:pPr>
        <w:jc w:val="both"/>
        <w:rPr>
          <w:sz w:val="24"/>
          <w:szCs w:val="24"/>
        </w:rPr>
      </w:pPr>
    </w:p>
    <w:p w:rsidR="0080396F" w:rsidRPr="00114ADA" w:rsidRDefault="0080396F" w:rsidP="0080396F">
      <w:pPr>
        <w:jc w:val="both"/>
        <w:rPr>
          <w:sz w:val="24"/>
          <w:szCs w:val="24"/>
        </w:rPr>
      </w:pPr>
    </w:p>
    <w:p w:rsidR="0080396F" w:rsidRPr="00114ADA" w:rsidRDefault="0080396F" w:rsidP="0080396F">
      <w:pPr>
        <w:jc w:val="both"/>
        <w:rPr>
          <w:sz w:val="24"/>
          <w:szCs w:val="24"/>
        </w:rPr>
      </w:pPr>
    </w:p>
    <w:p w:rsidR="0080396F" w:rsidRPr="00114ADA" w:rsidRDefault="0080396F" w:rsidP="0080396F">
      <w:pPr>
        <w:jc w:val="both"/>
        <w:rPr>
          <w:sz w:val="24"/>
          <w:szCs w:val="24"/>
        </w:rPr>
      </w:pPr>
    </w:p>
    <w:p w:rsidR="0080396F" w:rsidRPr="00114ADA" w:rsidRDefault="0080396F" w:rsidP="0080396F">
      <w:pPr>
        <w:jc w:val="both"/>
        <w:rPr>
          <w:sz w:val="24"/>
          <w:szCs w:val="24"/>
        </w:rPr>
        <w:sectPr w:rsidR="0080396F" w:rsidRPr="00114ADA" w:rsidSect="00200319">
          <w:type w:val="continuous"/>
          <w:pgSz w:w="11906" w:h="16838"/>
          <w:pgMar w:top="1417" w:right="1417" w:bottom="1417" w:left="1417" w:header="708" w:footer="708" w:gutter="0"/>
          <w:cols w:space="708"/>
          <w:docGrid w:linePitch="360"/>
        </w:sectPr>
      </w:pPr>
    </w:p>
    <w:p w:rsidR="00200319" w:rsidRPr="00114ADA" w:rsidRDefault="00200319"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0396F" w:rsidRPr="00114ADA" w:rsidRDefault="0080396F" w:rsidP="00200319">
      <w:pPr>
        <w:rPr>
          <w:sz w:val="24"/>
          <w:szCs w:val="24"/>
        </w:rPr>
      </w:pPr>
    </w:p>
    <w:p w:rsidR="008943C4" w:rsidRPr="00114ADA" w:rsidRDefault="008943C4" w:rsidP="008943C4">
      <w:pPr>
        <w:rPr>
          <w:sz w:val="24"/>
          <w:szCs w:val="24"/>
        </w:rPr>
        <w:sectPr w:rsidR="008943C4" w:rsidRPr="00114ADA" w:rsidSect="00200319">
          <w:type w:val="continuous"/>
          <w:pgSz w:w="11906" w:h="16838"/>
          <w:pgMar w:top="1417" w:right="1417" w:bottom="1417" w:left="1417" w:header="708" w:footer="708" w:gutter="0"/>
          <w:cols w:num="2" w:space="709"/>
          <w:docGrid w:linePitch="360"/>
        </w:sectPr>
      </w:pPr>
      <w:r w:rsidRPr="00114ADA">
        <w:rPr>
          <w:sz w:val="24"/>
          <w:szCs w:val="24"/>
        </w:rPr>
        <w:t>2- DURUM ANALİZİ</w:t>
      </w:r>
    </w:p>
    <w:p w:rsidR="008943C4" w:rsidRPr="00114ADA" w:rsidRDefault="008943C4" w:rsidP="008943C4">
      <w:pPr>
        <w:rPr>
          <w:sz w:val="24"/>
          <w:szCs w:val="24"/>
        </w:rPr>
      </w:pPr>
      <w:r w:rsidRPr="00114ADA">
        <w:rPr>
          <w:sz w:val="24"/>
          <w:szCs w:val="24"/>
        </w:rPr>
        <w:lastRenderedPageBreak/>
        <w:t>Mevcut durum analizi Müdürlüğümüzün belirlenen vizyonuna ulaşabilmesi için sahip olunan kaynakların tespiti, güçlü ve zayıf yönler ile fırsat ve tehditlerin saptanması amacıyla hazırlanmıştır.</w:t>
      </w:r>
    </w:p>
    <w:p w:rsidR="008943C4" w:rsidRPr="00114ADA" w:rsidRDefault="008943C4" w:rsidP="00C342BE">
      <w:pPr>
        <w:pStyle w:val="ListeParagraf"/>
        <w:numPr>
          <w:ilvl w:val="0"/>
          <w:numId w:val="3"/>
        </w:numPr>
        <w:rPr>
          <w:sz w:val="24"/>
          <w:szCs w:val="24"/>
        </w:rPr>
      </w:pPr>
      <w:r w:rsidRPr="00114ADA">
        <w:rPr>
          <w:sz w:val="24"/>
          <w:szCs w:val="24"/>
        </w:rPr>
        <w:t>TARİHSEL GELİŞİM</w:t>
      </w:r>
    </w:p>
    <w:p w:rsidR="008943C4" w:rsidRPr="00114ADA" w:rsidRDefault="00CE7478" w:rsidP="00200319">
      <w:pPr>
        <w:rPr>
          <w:sz w:val="24"/>
          <w:szCs w:val="24"/>
        </w:rPr>
        <w:sectPr w:rsidR="008943C4" w:rsidRPr="00114ADA" w:rsidSect="008943C4">
          <w:type w:val="continuous"/>
          <w:pgSz w:w="11906" w:h="16838"/>
          <w:pgMar w:top="1417" w:right="1417" w:bottom="1417" w:left="1417" w:header="708" w:footer="708" w:gutter="0"/>
          <w:cols w:space="709"/>
          <w:docGrid w:linePitch="360"/>
        </w:sectPr>
      </w:pPr>
      <w:r w:rsidRPr="00114ADA">
        <w:rPr>
          <w:sz w:val="24"/>
          <w:szCs w:val="24"/>
        </w:rPr>
        <w:t>İlçe Milli Eğitim Müdürlüğümü</w:t>
      </w:r>
    </w:p>
    <w:p w:rsidR="007910DE" w:rsidRPr="00114ADA" w:rsidRDefault="007910DE" w:rsidP="00200319">
      <w:pPr>
        <w:rPr>
          <w:sz w:val="24"/>
          <w:szCs w:val="24"/>
        </w:rPr>
      </w:pPr>
    </w:p>
    <w:p w:rsidR="007910DE" w:rsidRPr="00114ADA" w:rsidRDefault="007910DE" w:rsidP="00C342BE">
      <w:pPr>
        <w:pStyle w:val="ListeParagraf"/>
        <w:numPr>
          <w:ilvl w:val="0"/>
          <w:numId w:val="5"/>
        </w:numPr>
        <w:rPr>
          <w:b/>
          <w:sz w:val="24"/>
          <w:szCs w:val="24"/>
        </w:rPr>
      </w:pPr>
      <w:r w:rsidRPr="00114ADA">
        <w:rPr>
          <w:b/>
          <w:sz w:val="24"/>
          <w:szCs w:val="24"/>
        </w:rPr>
        <w:t>DURUM ANALİZİ</w:t>
      </w:r>
    </w:p>
    <w:p w:rsidR="007910DE" w:rsidRPr="00114ADA" w:rsidRDefault="007910DE" w:rsidP="007910DE">
      <w:pPr>
        <w:rPr>
          <w:sz w:val="24"/>
          <w:szCs w:val="24"/>
        </w:rPr>
      </w:pPr>
      <w:r w:rsidRPr="00114ADA">
        <w:rPr>
          <w:sz w:val="24"/>
          <w:szCs w:val="24"/>
        </w:rPr>
        <w:t>Mevcut durum analizi Müdürlüğümüzün belirlenen vizyonuna ulaşabilmesi için sahip olunan kaynakların tespiti, güçlü ve zayıf yönler ile fırsat ve tehditlerin saptanması amacıyla hazırlanmıştır.</w:t>
      </w:r>
    </w:p>
    <w:p w:rsidR="007910DE" w:rsidRPr="00114ADA" w:rsidRDefault="007910DE" w:rsidP="00C342BE">
      <w:pPr>
        <w:pStyle w:val="ListeParagraf"/>
        <w:numPr>
          <w:ilvl w:val="0"/>
          <w:numId w:val="9"/>
        </w:numPr>
        <w:rPr>
          <w:b/>
          <w:sz w:val="24"/>
          <w:szCs w:val="24"/>
        </w:rPr>
      </w:pPr>
      <w:r w:rsidRPr="00114ADA">
        <w:rPr>
          <w:b/>
          <w:sz w:val="24"/>
          <w:szCs w:val="24"/>
        </w:rPr>
        <w:t>TARİHİ GELİŞİM</w:t>
      </w:r>
    </w:p>
    <w:p w:rsidR="00B3294D" w:rsidRPr="00114ADA" w:rsidRDefault="00B3294D" w:rsidP="00DE15D2">
      <w:pPr>
        <w:rPr>
          <w:sz w:val="24"/>
          <w:szCs w:val="24"/>
        </w:rPr>
      </w:pPr>
      <w:r w:rsidRPr="00114ADA">
        <w:rPr>
          <w:sz w:val="24"/>
          <w:szCs w:val="24"/>
        </w:rPr>
        <w:t xml:space="preserve">İlçemizde 1982 yılında ilköğretim müdürlükleri devam ederken, gerek ilköğretim gerekse ortaöğretime bakan en kıdemli okul müdürünün vekalet ettiği eğitim müdürlükleri </w:t>
      </w:r>
      <w:r w:rsidR="006B2E3E" w:rsidRPr="00114ADA">
        <w:rPr>
          <w:sz w:val="24"/>
          <w:szCs w:val="24"/>
        </w:rPr>
        <w:t>kuruldu. Daha</w:t>
      </w:r>
      <w:r w:rsidRPr="00114ADA">
        <w:rPr>
          <w:sz w:val="24"/>
          <w:szCs w:val="24"/>
        </w:rPr>
        <w:t xml:space="preserve"> sonra değişen teşkilat kanunu ile 5 Ocak 1985 tarihinde Milli Eğitim Gençlik ve spor Müdürlükleri İlçelerin en büyük eğitim kurumu </w:t>
      </w:r>
      <w:r w:rsidR="006B2E3E" w:rsidRPr="00114ADA">
        <w:rPr>
          <w:sz w:val="24"/>
          <w:szCs w:val="24"/>
        </w:rPr>
        <w:t>oldu. Gürpınar</w:t>
      </w:r>
      <w:r w:rsidRPr="00114ADA">
        <w:rPr>
          <w:sz w:val="24"/>
          <w:szCs w:val="24"/>
        </w:rPr>
        <w:t xml:space="preserve"> İlçe Milli Eğitim Müdürlüğünün İlk adı Milli Eğitim G</w:t>
      </w:r>
      <w:r w:rsidR="00DE15D2" w:rsidRPr="00114ADA">
        <w:rPr>
          <w:sz w:val="24"/>
          <w:szCs w:val="24"/>
        </w:rPr>
        <w:t xml:space="preserve">ençlik ve Spor Müdürlüğüdür. Kurulduğu tarihte İlçe </w:t>
      </w:r>
      <w:r w:rsidRPr="00114ADA">
        <w:rPr>
          <w:sz w:val="24"/>
          <w:szCs w:val="24"/>
        </w:rPr>
        <w:t>Hükümet Konağı binasında hizmete başlamıştır.</w:t>
      </w:r>
    </w:p>
    <w:p w:rsidR="007910DE" w:rsidRPr="00114ADA" w:rsidRDefault="00DE15D2" w:rsidP="00DE15D2">
      <w:pPr>
        <w:jc w:val="both"/>
        <w:rPr>
          <w:sz w:val="24"/>
          <w:szCs w:val="24"/>
        </w:rPr>
      </w:pPr>
      <w:r w:rsidRPr="00114ADA">
        <w:rPr>
          <w:sz w:val="24"/>
          <w:szCs w:val="24"/>
        </w:rPr>
        <w:t xml:space="preserve">2011 Ekim ve Aralık aylarında meydana gelen depremden sonra hükümet konağı tahliye edilmiş ve ilçe Milli Eğitim </w:t>
      </w:r>
      <w:r w:rsidR="00AC4E96" w:rsidRPr="00114ADA">
        <w:rPr>
          <w:sz w:val="24"/>
          <w:szCs w:val="24"/>
        </w:rPr>
        <w:t>Müdürlüğümüz 2012-2013 Eğitim-Öğretim yılı sonuna</w:t>
      </w:r>
      <w:r w:rsidR="008A6296">
        <w:rPr>
          <w:sz w:val="24"/>
          <w:szCs w:val="24"/>
        </w:rPr>
        <w:t xml:space="preserve"> kadar İlçemiz BİST</w:t>
      </w:r>
      <w:r w:rsidRPr="00114ADA">
        <w:rPr>
          <w:sz w:val="24"/>
          <w:szCs w:val="24"/>
        </w:rPr>
        <w:t xml:space="preserve"> Kız YBO’ da hizmet vermiştir.2013-2014 Eğitim-Öğretim yılı başında Atatürk İlkokulu binasında hizmet vermeye başlamıştır.</w:t>
      </w:r>
      <w:r w:rsidR="00AC4E96" w:rsidRPr="00114ADA">
        <w:rPr>
          <w:sz w:val="24"/>
          <w:szCs w:val="24"/>
        </w:rPr>
        <w:t xml:space="preserve"> Şu anda </w:t>
      </w:r>
      <w:r w:rsidRPr="00114ADA">
        <w:rPr>
          <w:sz w:val="24"/>
          <w:szCs w:val="24"/>
        </w:rPr>
        <w:t>Gürpınar Van Et ÇPAL binasında hizmet vermektedir.</w:t>
      </w:r>
    </w:p>
    <w:p w:rsidR="007910DE" w:rsidRPr="00114ADA" w:rsidRDefault="007910DE" w:rsidP="00DE15D2">
      <w:pPr>
        <w:pStyle w:val="ListeParagraf"/>
        <w:ind w:left="1440"/>
        <w:jc w:val="both"/>
        <w:rPr>
          <w:sz w:val="24"/>
          <w:szCs w:val="24"/>
        </w:rPr>
      </w:pPr>
    </w:p>
    <w:p w:rsidR="007910DE" w:rsidRPr="00114ADA" w:rsidRDefault="007910DE" w:rsidP="00DE15D2">
      <w:pPr>
        <w:pStyle w:val="ListeParagraf"/>
        <w:ind w:left="1440"/>
        <w:jc w:val="both"/>
        <w:rPr>
          <w:b/>
          <w:sz w:val="24"/>
          <w:szCs w:val="24"/>
        </w:rPr>
      </w:pPr>
    </w:p>
    <w:p w:rsidR="007910DE" w:rsidRPr="00114ADA" w:rsidRDefault="007910DE" w:rsidP="00DE15D2">
      <w:pPr>
        <w:pStyle w:val="ListeParagraf"/>
        <w:ind w:left="1440"/>
        <w:jc w:val="both"/>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7910DE">
      <w:pPr>
        <w:pStyle w:val="ListeParagraf"/>
        <w:ind w:left="1440"/>
        <w:rPr>
          <w:b/>
          <w:sz w:val="24"/>
          <w:szCs w:val="24"/>
        </w:rPr>
      </w:pPr>
    </w:p>
    <w:p w:rsidR="007910DE" w:rsidRPr="00114ADA" w:rsidRDefault="007910DE" w:rsidP="00200319">
      <w:pPr>
        <w:rPr>
          <w:sz w:val="24"/>
          <w:szCs w:val="24"/>
        </w:rPr>
      </w:pPr>
    </w:p>
    <w:p w:rsidR="008943C4" w:rsidRPr="00114ADA" w:rsidRDefault="008943C4" w:rsidP="00C342BE">
      <w:pPr>
        <w:pStyle w:val="ListeParagraf"/>
        <w:numPr>
          <w:ilvl w:val="0"/>
          <w:numId w:val="9"/>
        </w:numPr>
        <w:rPr>
          <w:b/>
          <w:sz w:val="24"/>
          <w:szCs w:val="24"/>
        </w:rPr>
      </w:pPr>
      <w:r w:rsidRPr="00114ADA">
        <w:rPr>
          <w:b/>
          <w:sz w:val="24"/>
          <w:szCs w:val="24"/>
        </w:rPr>
        <w:t>YASAL YÜKÜMLÜLÜKLER VE MEVZUAT ANALİZİ</w:t>
      </w:r>
    </w:p>
    <w:p w:rsidR="008943C4" w:rsidRPr="00114ADA" w:rsidRDefault="008943C4" w:rsidP="008943C4">
      <w:pPr>
        <w:pStyle w:val="ListeParagraf"/>
        <w:rPr>
          <w:sz w:val="24"/>
          <w:szCs w:val="24"/>
        </w:rPr>
      </w:pPr>
    </w:p>
    <w:p w:rsidR="008943C4" w:rsidRPr="00114ADA" w:rsidRDefault="008943C4" w:rsidP="008943C4">
      <w:pPr>
        <w:rPr>
          <w:i/>
          <w:sz w:val="24"/>
          <w:szCs w:val="24"/>
        </w:rPr>
      </w:pPr>
      <w:r w:rsidRPr="00114ADA">
        <w:rPr>
          <w:i/>
          <w:sz w:val="24"/>
          <w:szCs w:val="24"/>
        </w:rPr>
        <w:t>Tablo2: Yasal Yükümlülükler ve Mevzuat Analizi</w:t>
      </w:r>
    </w:p>
    <w:tbl>
      <w:tblPr>
        <w:tblStyle w:val="OrtaListe1-Vurgu12"/>
        <w:tblW w:w="9498" w:type="dxa"/>
        <w:tblInd w:w="-34" w:type="dxa"/>
        <w:tblLook w:val="04A0"/>
      </w:tblPr>
      <w:tblGrid>
        <w:gridCol w:w="9498"/>
      </w:tblGrid>
      <w:tr w:rsidR="00110993" w:rsidRPr="00114ADA" w:rsidTr="0043095E">
        <w:trPr>
          <w:cnfStyle w:val="100000000000"/>
        </w:trPr>
        <w:tc>
          <w:tcPr>
            <w:cnfStyle w:val="001000000000"/>
            <w:tcW w:w="9498" w:type="dxa"/>
          </w:tcPr>
          <w:p w:rsidR="00110993" w:rsidRPr="00114ADA" w:rsidRDefault="00110993" w:rsidP="0043095E">
            <w:pPr>
              <w:pStyle w:val="ListeParagraf"/>
              <w:tabs>
                <w:tab w:val="left" w:pos="3540"/>
              </w:tabs>
              <w:ind w:left="1080"/>
              <w:jc w:val="both"/>
              <w:rPr>
                <w:rFonts w:asciiTheme="minorHAnsi" w:hAnsiTheme="minorHAnsi" w:cs="Tahoma"/>
                <w:b w:val="0"/>
                <w:color w:val="0070C0"/>
                <w:sz w:val="24"/>
                <w:szCs w:val="24"/>
              </w:rPr>
            </w:pPr>
          </w:p>
        </w:tc>
      </w:tr>
      <w:tr w:rsidR="00110993" w:rsidRPr="00114ADA" w:rsidTr="0043095E">
        <w:trPr>
          <w:cnfStyle w:val="000000100000"/>
        </w:trPr>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rPr>
              <w:t>5018 Sayılı Kamu Mali Yönetimi Ve Kontrol Kanunu</w:t>
            </w:r>
          </w:p>
        </w:tc>
      </w:tr>
      <w:tr w:rsidR="00110993" w:rsidRPr="00114ADA" w:rsidTr="0043095E">
        <w:tc>
          <w:tcPr>
            <w:cnfStyle w:val="001000000000"/>
            <w:tcW w:w="9498" w:type="dxa"/>
          </w:tcPr>
          <w:p w:rsidR="00110993" w:rsidRPr="00114ADA" w:rsidRDefault="00110993" w:rsidP="008A6296">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rPr>
              <w:t>Kamu İdareleri İçin Stratejik Planlama Kılavuzu (</w:t>
            </w:r>
            <w:r w:rsidR="008A6296">
              <w:rPr>
                <w:rFonts w:asciiTheme="minorHAnsi" w:hAnsiTheme="minorHAnsi" w:cs="Tahoma"/>
                <w:b w:val="0"/>
              </w:rPr>
              <w:t>DPT</w:t>
            </w:r>
            <w:r w:rsidRPr="00114ADA">
              <w:rPr>
                <w:rFonts w:asciiTheme="minorHAnsi" w:hAnsiTheme="minorHAnsi" w:cs="Tahoma"/>
                <w:b w:val="0"/>
              </w:rPr>
              <w:t>, Haziran 2006)</w:t>
            </w:r>
          </w:p>
        </w:tc>
      </w:tr>
      <w:tr w:rsidR="00110993" w:rsidRPr="00114ADA" w:rsidTr="0043095E">
        <w:trPr>
          <w:cnfStyle w:val="000000100000"/>
        </w:trPr>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rPr>
              <w:t>Kamu İdarelerinde Stratejik Planlamaya İlişkin Usul Ve Esaslar Hakkında Yönetmelik (26.05.2006/26179)</w:t>
            </w:r>
          </w:p>
        </w:tc>
      </w:tr>
      <w:tr w:rsidR="00110993" w:rsidRPr="00114ADA" w:rsidTr="0043095E">
        <w:tc>
          <w:tcPr>
            <w:cnfStyle w:val="001000000000"/>
            <w:tcW w:w="9498" w:type="dxa"/>
          </w:tcPr>
          <w:p w:rsidR="00110993" w:rsidRPr="00114ADA" w:rsidRDefault="008A6296" w:rsidP="00C342BE">
            <w:pPr>
              <w:pStyle w:val="Default"/>
              <w:numPr>
                <w:ilvl w:val="0"/>
                <w:numId w:val="6"/>
              </w:numPr>
              <w:spacing w:line="276" w:lineRule="auto"/>
              <w:rPr>
                <w:rFonts w:asciiTheme="minorHAnsi" w:hAnsiTheme="minorHAnsi" w:cs="Tahoma"/>
                <w:b w:val="0"/>
              </w:rPr>
            </w:pPr>
            <w:r>
              <w:rPr>
                <w:rFonts w:asciiTheme="minorHAnsi" w:hAnsiTheme="minorHAnsi" w:cs="Tahoma"/>
                <w:b w:val="0"/>
              </w:rPr>
              <w:t>MEB</w:t>
            </w:r>
            <w:r w:rsidR="00110993" w:rsidRPr="00114ADA">
              <w:rPr>
                <w:rFonts w:asciiTheme="minorHAnsi" w:hAnsiTheme="minorHAnsi" w:cs="Tahoma"/>
                <w:b w:val="0"/>
              </w:rPr>
              <w:t xml:space="preserve"> Strateji Geliştirme Başkanlığı’nın 2013/26 Sayılı Genelgesi</w:t>
            </w:r>
          </w:p>
        </w:tc>
      </w:tr>
      <w:tr w:rsidR="00110993" w:rsidRPr="00114ADA" w:rsidTr="0043095E">
        <w:trPr>
          <w:cnfStyle w:val="000000100000"/>
        </w:trPr>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bCs w:val="0"/>
                <w:spacing w:val="1"/>
              </w:rPr>
              <w:t>T</w:t>
            </w:r>
            <w:r w:rsidRPr="00114ADA">
              <w:rPr>
                <w:rFonts w:asciiTheme="minorHAnsi" w:hAnsiTheme="minorHAnsi" w:cs="Tahoma"/>
                <w:b w:val="0"/>
                <w:bCs w:val="0"/>
              </w:rPr>
              <w:t>Ü</w:t>
            </w:r>
            <w:r w:rsidRPr="00114ADA">
              <w:rPr>
                <w:rFonts w:asciiTheme="minorHAnsi" w:hAnsiTheme="minorHAnsi" w:cs="Tahoma"/>
                <w:b w:val="0"/>
                <w:bCs w:val="0"/>
                <w:spacing w:val="1"/>
              </w:rPr>
              <w:t>B</w:t>
            </w:r>
            <w:r w:rsidRPr="00114ADA">
              <w:rPr>
                <w:rFonts w:asciiTheme="minorHAnsi" w:hAnsiTheme="minorHAnsi" w:cs="Tahoma"/>
                <w:b w:val="0"/>
                <w:bCs w:val="0"/>
                <w:spacing w:val="-1"/>
              </w:rPr>
              <w:t>İ</w:t>
            </w:r>
            <w:r w:rsidRPr="00114ADA">
              <w:rPr>
                <w:rFonts w:asciiTheme="minorHAnsi" w:hAnsiTheme="minorHAnsi" w:cs="Tahoma"/>
                <w:b w:val="0"/>
                <w:bCs w:val="0"/>
                <w:spacing w:val="1"/>
              </w:rPr>
              <w:t>T</w:t>
            </w:r>
            <w:r w:rsidRPr="00114ADA">
              <w:rPr>
                <w:rFonts w:asciiTheme="minorHAnsi" w:hAnsiTheme="minorHAnsi" w:cs="Tahoma"/>
                <w:b w:val="0"/>
                <w:bCs w:val="0"/>
              </w:rPr>
              <w:t xml:space="preserve">AK </w:t>
            </w:r>
            <w:r w:rsidRPr="00114ADA">
              <w:rPr>
                <w:rFonts w:asciiTheme="minorHAnsi" w:hAnsiTheme="minorHAnsi" w:cs="Tahoma"/>
                <w:b w:val="0"/>
                <w:bCs w:val="0"/>
                <w:spacing w:val="-1"/>
              </w:rPr>
              <w:t>Viz</w:t>
            </w:r>
            <w:r w:rsidRPr="00114ADA">
              <w:rPr>
                <w:rFonts w:asciiTheme="minorHAnsi" w:hAnsiTheme="minorHAnsi" w:cs="Tahoma"/>
                <w:b w:val="0"/>
                <w:bCs w:val="0"/>
                <w:spacing w:val="-4"/>
              </w:rPr>
              <w:t>y</w:t>
            </w:r>
            <w:r w:rsidRPr="00114ADA">
              <w:rPr>
                <w:rFonts w:asciiTheme="minorHAnsi" w:hAnsiTheme="minorHAnsi" w:cs="Tahoma"/>
                <w:b w:val="0"/>
                <w:bCs w:val="0"/>
                <w:spacing w:val="1"/>
              </w:rPr>
              <w:t>o</w:t>
            </w:r>
            <w:r w:rsidRPr="00114ADA">
              <w:rPr>
                <w:rFonts w:asciiTheme="minorHAnsi" w:hAnsiTheme="minorHAnsi" w:cs="Tahoma"/>
                <w:b w:val="0"/>
                <w:bCs w:val="0"/>
              </w:rPr>
              <w:t xml:space="preserve">n </w:t>
            </w:r>
            <w:r w:rsidRPr="00114ADA">
              <w:rPr>
                <w:rFonts w:asciiTheme="minorHAnsi" w:hAnsiTheme="minorHAnsi" w:cs="Tahoma"/>
                <w:b w:val="0"/>
                <w:bCs w:val="0"/>
                <w:spacing w:val="-2"/>
              </w:rPr>
              <w:t>202</w:t>
            </w:r>
            <w:r w:rsidRPr="00114ADA">
              <w:rPr>
                <w:rFonts w:asciiTheme="minorHAnsi" w:hAnsiTheme="minorHAnsi" w:cs="Tahoma"/>
                <w:b w:val="0"/>
                <w:bCs w:val="0"/>
                <w:spacing w:val="-1"/>
              </w:rPr>
              <w:t xml:space="preserve">3 </w:t>
            </w:r>
            <w:r w:rsidRPr="00114ADA">
              <w:rPr>
                <w:rFonts w:asciiTheme="minorHAnsi" w:hAnsiTheme="minorHAnsi" w:cs="Tahoma"/>
                <w:b w:val="0"/>
                <w:bCs w:val="0"/>
                <w:spacing w:val="-2"/>
              </w:rPr>
              <w:t>E</w:t>
            </w:r>
            <w:r w:rsidRPr="00114ADA">
              <w:rPr>
                <w:rFonts w:asciiTheme="minorHAnsi" w:hAnsiTheme="minorHAnsi" w:cs="Tahoma"/>
                <w:b w:val="0"/>
                <w:bCs w:val="0"/>
                <w:spacing w:val="1"/>
              </w:rPr>
              <w:t>ğ</w:t>
            </w:r>
            <w:r w:rsidRPr="00114ADA">
              <w:rPr>
                <w:rFonts w:asciiTheme="minorHAnsi" w:hAnsiTheme="minorHAnsi" w:cs="Tahoma"/>
                <w:b w:val="0"/>
                <w:bCs w:val="0"/>
                <w:spacing w:val="-1"/>
              </w:rPr>
              <w:t>i</w:t>
            </w:r>
            <w:r w:rsidRPr="00114ADA">
              <w:rPr>
                <w:rFonts w:asciiTheme="minorHAnsi" w:hAnsiTheme="minorHAnsi" w:cs="Tahoma"/>
                <w:b w:val="0"/>
                <w:bCs w:val="0"/>
              </w:rPr>
              <w:t>t</w:t>
            </w:r>
            <w:r w:rsidRPr="00114ADA">
              <w:rPr>
                <w:rFonts w:asciiTheme="minorHAnsi" w:hAnsiTheme="minorHAnsi" w:cs="Tahoma"/>
                <w:b w:val="0"/>
                <w:bCs w:val="0"/>
                <w:spacing w:val="-1"/>
              </w:rPr>
              <w:t>i</w:t>
            </w:r>
            <w:r w:rsidRPr="00114ADA">
              <w:rPr>
                <w:rFonts w:asciiTheme="minorHAnsi" w:hAnsiTheme="minorHAnsi" w:cs="Tahoma"/>
                <w:b w:val="0"/>
                <w:bCs w:val="0"/>
              </w:rPr>
              <w:t xml:space="preserve">m </w:t>
            </w:r>
            <w:r w:rsidRPr="00114ADA">
              <w:rPr>
                <w:rFonts w:asciiTheme="minorHAnsi" w:hAnsiTheme="minorHAnsi" w:cs="Tahoma"/>
                <w:b w:val="0"/>
                <w:bCs w:val="0"/>
                <w:spacing w:val="1"/>
              </w:rPr>
              <w:t>V</w:t>
            </w:r>
            <w:r w:rsidRPr="00114ADA">
              <w:rPr>
                <w:rFonts w:asciiTheme="minorHAnsi" w:hAnsiTheme="minorHAnsi" w:cs="Tahoma"/>
                <w:b w:val="0"/>
                <w:bCs w:val="0"/>
              </w:rPr>
              <w:t xml:space="preserve">e </w:t>
            </w:r>
            <w:r w:rsidRPr="00114ADA">
              <w:rPr>
                <w:rFonts w:asciiTheme="minorHAnsi" w:hAnsiTheme="minorHAnsi" w:cs="Tahoma"/>
                <w:b w:val="0"/>
                <w:bCs w:val="0"/>
                <w:spacing w:val="-1"/>
              </w:rPr>
              <w:t>İ</w:t>
            </w:r>
            <w:r w:rsidRPr="00114ADA">
              <w:rPr>
                <w:rFonts w:asciiTheme="minorHAnsi" w:hAnsiTheme="minorHAnsi" w:cs="Tahoma"/>
                <w:b w:val="0"/>
                <w:bCs w:val="0"/>
                <w:spacing w:val="-3"/>
              </w:rPr>
              <w:t>n</w:t>
            </w:r>
            <w:r w:rsidRPr="00114ADA">
              <w:rPr>
                <w:rFonts w:asciiTheme="minorHAnsi" w:hAnsiTheme="minorHAnsi" w:cs="Tahoma"/>
                <w:b w:val="0"/>
                <w:bCs w:val="0"/>
                <w:spacing w:val="3"/>
              </w:rPr>
              <w:t>s</w:t>
            </w:r>
            <w:r w:rsidRPr="00114ADA">
              <w:rPr>
                <w:rFonts w:asciiTheme="minorHAnsi" w:hAnsiTheme="minorHAnsi" w:cs="Tahoma"/>
                <w:b w:val="0"/>
                <w:bCs w:val="0"/>
                <w:spacing w:val="1"/>
              </w:rPr>
              <w:t>a</w:t>
            </w:r>
            <w:r w:rsidRPr="00114ADA">
              <w:rPr>
                <w:rFonts w:asciiTheme="minorHAnsi" w:hAnsiTheme="minorHAnsi" w:cs="Tahoma"/>
                <w:b w:val="0"/>
                <w:bCs w:val="0"/>
              </w:rPr>
              <w:t xml:space="preserve">n </w:t>
            </w:r>
            <w:r w:rsidRPr="00114ADA">
              <w:rPr>
                <w:rFonts w:asciiTheme="minorHAnsi" w:hAnsiTheme="minorHAnsi" w:cs="Tahoma"/>
                <w:b w:val="0"/>
                <w:bCs w:val="0"/>
                <w:spacing w:val="-1"/>
              </w:rPr>
              <w:t>K</w:t>
            </w:r>
            <w:r w:rsidRPr="00114ADA">
              <w:rPr>
                <w:rFonts w:asciiTheme="minorHAnsi" w:hAnsiTheme="minorHAnsi" w:cs="Tahoma"/>
                <w:b w:val="0"/>
                <w:bCs w:val="0"/>
                <w:spacing w:val="1"/>
              </w:rPr>
              <w:t>ay</w:t>
            </w:r>
            <w:r w:rsidRPr="00114ADA">
              <w:rPr>
                <w:rFonts w:asciiTheme="minorHAnsi" w:hAnsiTheme="minorHAnsi" w:cs="Tahoma"/>
                <w:b w:val="0"/>
                <w:bCs w:val="0"/>
                <w:spacing w:val="-3"/>
              </w:rPr>
              <w:t>n</w:t>
            </w:r>
            <w:r w:rsidRPr="00114ADA">
              <w:rPr>
                <w:rFonts w:asciiTheme="minorHAnsi" w:hAnsiTheme="minorHAnsi" w:cs="Tahoma"/>
                <w:b w:val="0"/>
                <w:bCs w:val="0"/>
                <w:spacing w:val="1"/>
              </w:rPr>
              <w:t>a</w:t>
            </w:r>
            <w:r w:rsidRPr="00114ADA">
              <w:rPr>
                <w:rFonts w:asciiTheme="minorHAnsi" w:hAnsiTheme="minorHAnsi" w:cs="Tahoma"/>
                <w:b w:val="0"/>
                <w:bCs w:val="0"/>
              </w:rPr>
              <w:t>k</w:t>
            </w:r>
            <w:r w:rsidRPr="00114ADA">
              <w:rPr>
                <w:rFonts w:asciiTheme="minorHAnsi" w:hAnsiTheme="minorHAnsi" w:cs="Tahoma"/>
                <w:b w:val="0"/>
                <w:bCs w:val="0"/>
                <w:spacing w:val="-2"/>
              </w:rPr>
              <w:t>l</w:t>
            </w:r>
            <w:r w:rsidRPr="00114ADA">
              <w:rPr>
                <w:rFonts w:asciiTheme="minorHAnsi" w:hAnsiTheme="minorHAnsi" w:cs="Tahoma"/>
                <w:b w:val="0"/>
                <w:bCs w:val="0"/>
                <w:spacing w:val="1"/>
              </w:rPr>
              <w:t>a</w:t>
            </w:r>
            <w:r w:rsidRPr="00114ADA">
              <w:rPr>
                <w:rFonts w:asciiTheme="minorHAnsi" w:hAnsiTheme="minorHAnsi" w:cs="Tahoma"/>
                <w:b w:val="0"/>
                <w:bCs w:val="0"/>
                <w:spacing w:val="-2"/>
              </w:rPr>
              <w:t>r</w:t>
            </w:r>
            <w:r w:rsidRPr="00114ADA">
              <w:rPr>
                <w:rFonts w:asciiTheme="minorHAnsi" w:hAnsiTheme="minorHAnsi" w:cs="Tahoma"/>
                <w:b w:val="0"/>
                <w:bCs w:val="0"/>
              </w:rPr>
              <w:t xml:space="preserve">ı </w:t>
            </w:r>
            <w:r w:rsidRPr="00114ADA">
              <w:rPr>
                <w:rFonts w:asciiTheme="minorHAnsi" w:hAnsiTheme="minorHAnsi" w:cs="Tahoma"/>
                <w:b w:val="0"/>
                <w:bCs w:val="0"/>
                <w:spacing w:val="1"/>
              </w:rPr>
              <w:t>Ra</w:t>
            </w:r>
            <w:r w:rsidRPr="00114ADA">
              <w:rPr>
                <w:rFonts w:asciiTheme="minorHAnsi" w:hAnsiTheme="minorHAnsi" w:cs="Tahoma"/>
                <w:b w:val="0"/>
                <w:bCs w:val="0"/>
                <w:spacing w:val="-8"/>
              </w:rPr>
              <w:t>p</w:t>
            </w:r>
            <w:r w:rsidRPr="00114ADA">
              <w:rPr>
                <w:rFonts w:asciiTheme="minorHAnsi" w:hAnsiTheme="minorHAnsi" w:cs="Tahoma"/>
                <w:b w:val="0"/>
                <w:bCs w:val="0"/>
                <w:spacing w:val="1"/>
              </w:rPr>
              <w:t>o</w:t>
            </w:r>
            <w:r w:rsidRPr="00114ADA">
              <w:rPr>
                <w:rFonts w:asciiTheme="minorHAnsi" w:hAnsiTheme="minorHAnsi" w:cs="Tahoma"/>
                <w:b w:val="0"/>
                <w:bCs w:val="0"/>
                <w:spacing w:val="-2"/>
              </w:rPr>
              <w:t>r</w:t>
            </w:r>
            <w:r w:rsidRPr="00114ADA">
              <w:rPr>
                <w:rFonts w:asciiTheme="minorHAnsi" w:hAnsiTheme="minorHAnsi" w:cs="Tahoma"/>
                <w:b w:val="0"/>
                <w:bCs w:val="0"/>
              </w:rPr>
              <w:t>u</w:t>
            </w:r>
          </w:p>
        </w:tc>
      </w:tr>
      <w:tr w:rsidR="00110993" w:rsidRPr="00114ADA" w:rsidTr="0043095E">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bCs w:val="0"/>
                <w:spacing w:val="-1"/>
              </w:rPr>
              <w:t>M</w:t>
            </w:r>
            <w:r w:rsidRPr="00114ADA">
              <w:rPr>
                <w:rFonts w:asciiTheme="minorHAnsi" w:hAnsiTheme="minorHAnsi" w:cs="Tahoma"/>
                <w:b w:val="0"/>
                <w:bCs w:val="0"/>
                <w:spacing w:val="-2"/>
              </w:rPr>
              <w:t>i</w:t>
            </w:r>
            <w:r w:rsidRPr="00114ADA">
              <w:rPr>
                <w:rFonts w:asciiTheme="minorHAnsi" w:hAnsiTheme="minorHAnsi" w:cs="Tahoma"/>
                <w:b w:val="0"/>
                <w:bCs w:val="0"/>
                <w:spacing w:val="-1"/>
              </w:rPr>
              <w:t>ll</w:t>
            </w:r>
            <w:r w:rsidRPr="00114ADA">
              <w:rPr>
                <w:rFonts w:asciiTheme="minorHAnsi" w:hAnsiTheme="minorHAnsi" w:cs="Tahoma"/>
                <w:b w:val="0"/>
                <w:bCs w:val="0"/>
              </w:rPr>
              <w:t xml:space="preserve">i </w:t>
            </w:r>
            <w:r w:rsidRPr="00114ADA">
              <w:rPr>
                <w:rFonts w:asciiTheme="minorHAnsi" w:hAnsiTheme="minorHAnsi" w:cs="Tahoma"/>
                <w:b w:val="0"/>
                <w:bCs w:val="0"/>
                <w:spacing w:val="-2"/>
              </w:rPr>
              <w:t>E</w:t>
            </w:r>
            <w:r w:rsidRPr="00114ADA">
              <w:rPr>
                <w:rFonts w:asciiTheme="minorHAnsi" w:hAnsiTheme="minorHAnsi" w:cs="Tahoma"/>
                <w:b w:val="0"/>
                <w:bCs w:val="0"/>
                <w:spacing w:val="1"/>
              </w:rPr>
              <w:t>ğ</w:t>
            </w:r>
            <w:r w:rsidRPr="00114ADA">
              <w:rPr>
                <w:rFonts w:asciiTheme="minorHAnsi" w:hAnsiTheme="minorHAnsi" w:cs="Tahoma"/>
                <w:b w:val="0"/>
                <w:bCs w:val="0"/>
                <w:spacing w:val="-1"/>
              </w:rPr>
              <w:t>i</w:t>
            </w:r>
            <w:r w:rsidRPr="00114ADA">
              <w:rPr>
                <w:rFonts w:asciiTheme="minorHAnsi" w:hAnsiTheme="minorHAnsi" w:cs="Tahoma"/>
                <w:b w:val="0"/>
                <w:bCs w:val="0"/>
                <w:spacing w:val="1"/>
              </w:rPr>
              <w:t>t</w:t>
            </w:r>
            <w:r w:rsidRPr="00114ADA">
              <w:rPr>
                <w:rFonts w:asciiTheme="minorHAnsi" w:hAnsiTheme="minorHAnsi" w:cs="Tahoma"/>
                <w:b w:val="0"/>
                <w:bCs w:val="0"/>
                <w:spacing w:val="-1"/>
              </w:rPr>
              <w:t>i</w:t>
            </w:r>
            <w:r w:rsidRPr="00114ADA">
              <w:rPr>
                <w:rFonts w:asciiTheme="minorHAnsi" w:hAnsiTheme="minorHAnsi" w:cs="Tahoma"/>
                <w:b w:val="0"/>
                <w:bCs w:val="0"/>
              </w:rPr>
              <w:t>m</w:t>
            </w:r>
            <w:r w:rsidRPr="00114ADA">
              <w:rPr>
                <w:rFonts w:asciiTheme="minorHAnsi" w:hAnsiTheme="minorHAnsi" w:cs="Tahoma"/>
                <w:b w:val="0"/>
                <w:bCs w:val="0"/>
                <w:spacing w:val="1"/>
              </w:rPr>
              <w:t xml:space="preserve"> S</w:t>
            </w:r>
            <w:r w:rsidRPr="00114ADA">
              <w:rPr>
                <w:rFonts w:asciiTheme="minorHAnsi" w:hAnsiTheme="minorHAnsi" w:cs="Tahoma"/>
                <w:b w:val="0"/>
                <w:bCs w:val="0"/>
              </w:rPr>
              <w:t>t</w:t>
            </w:r>
            <w:r w:rsidRPr="00114ADA">
              <w:rPr>
                <w:rFonts w:asciiTheme="minorHAnsi" w:hAnsiTheme="minorHAnsi" w:cs="Tahoma"/>
                <w:b w:val="0"/>
                <w:bCs w:val="0"/>
                <w:spacing w:val="-2"/>
              </w:rPr>
              <w:t>r</w:t>
            </w:r>
            <w:r w:rsidRPr="00114ADA">
              <w:rPr>
                <w:rFonts w:asciiTheme="minorHAnsi" w:hAnsiTheme="minorHAnsi" w:cs="Tahoma"/>
                <w:b w:val="0"/>
                <w:bCs w:val="0"/>
                <w:spacing w:val="1"/>
              </w:rPr>
              <w:t>a</w:t>
            </w:r>
            <w:r w:rsidRPr="00114ADA">
              <w:rPr>
                <w:rFonts w:asciiTheme="minorHAnsi" w:hAnsiTheme="minorHAnsi" w:cs="Tahoma"/>
                <w:b w:val="0"/>
                <w:bCs w:val="0"/>
              </w:rPr>
              <w:t>t</w:t>
            </w:r>
            <w:r w:rsidRPr="00114ADA">
              <w:rPr>
                <w:rFonts w:asciiTheme="minorHAnsi" w:hAnsiTheme="minorHAnsi" w:cs="Tahoma"/>
                <w:b w:val="0"/>
                <w:bCs w:val="0"/>
                <w:spacing w:val="-1"/>
              </w:rPr>
              <w:t>e</w:t>
            </w:r>
            <w:r w:rsidRPr="00114ADA">
              <w:rPr>
                <w:rFonts w:asciiTheme="minorHAnsi" w:hAnsiTheme="minorHAnsi" w:cs="Tahoma"/>
                <w:b w:val="0"/>
                <w:bCs w:val="0"/>
                <w:spacing w:val="1"/>
              </w:rPr>
              <w:t>j</w:t>
            </w:r>
            <w:r w:rsidRPr="00114ADA">
              <w:rPr>
                <w:rFonts w:asciiTheme="minorHAnsi" w:hAnsiTheme="minorHAnsi" w:cs="Tahoma"/>
                <w:b w:val="0"/>
                <w:bCs w:val="0"/>
              </w:rPr>
              <w:t xml:space="preserve">i </w:t>
            </w:r>
            <w:r w:rsidRPr="00114ADA">
              <w:rPr>
                <w:rFonts w:asciiTheme="minorHAnsi" w:hAnsiTheme="minorHAnsi" w:cs="Tahoma"/>
                <w:b w:val="0"/>
                <w:bCs w:val="0"/>
                <w:spacing w:val="1"/>
              </w:rPr>
              <w:t>B</w:t>
            </w:r>
            <w:r w:rsidRPr="00114ADA">
              <w:rPr>
                <w:rFonts w:asciiTheme="minorHAnsi" w:hAnsiTheme="minorHAnsi" w:cs="Tahoma"/>
                <w:b w:val="0"/>
                <w:bCs w:val="0"/>
                <w:spacing w:val="-1"/>
              </w:rPr>
              <w:t>el</w:t>
            </w:r>
            <w:r w:rsidRPr="00114ADA">
              <w:rPr>
                <w:rFonts w:asciiTheme="minorHAnsi" w:hAnsiTheme="minorHAnsi" w:cs="Tahoma"/>
                <w:b w:val="0"/>
                <w:bCs w:val="0"/>
                <w:spacing w:val="1"/>
              </w:rPr>
              <w:t>g</w:t>
            </w:r>
            <w:r w:rsidRPr="00114ADA">
              <w:rPr>
                <w:rFonts w:asciiTheme="minorHAnsi" w:hAnsiTheme="minorHAnsi" w:cs="Tahoma"/>
                <w:b w:val="0"/>
                <w:bCs w:val="0"/>
                <w:spacing w:val="-1"/>
              </w:rPr>
              <w:t>e</w:t>
            </w:r>
            <w:r w:rsidRPr="00114ADA">
              <w:rPr>
                <w:rFonts w:asciiTheme="minorHAnsi" w:hAnsiTheme="minorHAnsi" w:cs="Tahoma"/>
                <w:b w:val="0"/>
                <w:bCs w:val="0"/>
                <w:spacing w:val="-2"/>
              </w:rPr>
              <w:t>s</w:t>
            </w:r>
            <w:r w:rsidRPr="00114ADA">
              <w:rPr>
                <w:rFonts w:asciiTheme="minorHAnsi" w:hAnsiTheme="minorHAnsi" w:cs="Tahoma"/>
                <w:b w:val="0"/>
                <w:bCs w:val="0"/>
              </w:rPr>
              <w:t>i</w:t>
            </w:r>
          </w:p>
        </w:tc>
      </w:tr>
      <w:tr w:rsidR="00110993" w:rsidRPr="00114ADA" w:rsidTr="0043095E">
        <w:trPr>
          <w:cnfStyle w:val="000000100000"/>
        </w:trPr>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rPr>
              <w:t>10. Kalkınma Planı (13.06.2013)</w:t>
            </w:r>
          </w:p>
        </w:tc>
      </w:tr>
      <w:tr w:rsidR="00110993" w:rsidRPr="00114ADA" w:rsidTr="0043095E">
        <w:tc>
          <w:tcPr>
            <w:cnfStyle w:val="001000000000"/>
            <w:tcW w:w="9498" w:type="dxa"/>
          </w:tcPr>
          <w:p w:rsidR="00110993" w:rsidRPr="00114ADA" w:rsidRDefault="00110993" w:rsidP="00C342BE">
            <w:pPr>
              <w:pStyle w:val="Default"/>
              <w:numPr>
                <w:ilvl w:val="0"/>
                <w:numId w:val="6"/>
              </w:numPr>
              <w:spacing w:line="276" w:lineRule="auto"/>
              <w:rPr>
                <w:rFonts w:asciiTheme="minorHAnsi" w:hAnsiTheme="minorHAnsi" w:cs="Tahoma"/>
                <w:b w:val="0"/>
              </w:rPr>
            </w:pPr>
            <w:r w:rsidRPr="00114ADA">
              <w:rPr>
                <w:rFonts w:asciiTheme="minorHAnsi" w:hAnsiTheme="minorHAnsi" w:cs="Tahoma"/>
                <w:b w:val="0"/>
              </w:rPr>
              <w:t>Orta Vadeli Program - Orta Vadeli Mali Plan</w:t>
            </w:r>
          </w:p>
        </w:tc>
      </w:tr>
      <w:tr w:rsidR="00110993" w:rsidRPr="00114ADA" w:rsidTr="0043095E">
        <w:trPr>
          <w:cnfStyle w:val="000000100000"/>
        </w:trPr>
        <w:tc>
          <w:tcPr>
            <w:cnfStyle w:val="001000000000"/>
            <w:tcW w:w="9498" w:type="dxa"/>
          </w:tcPr>
          <w:p w:rsidR="00110993" w:rsidRPr="00114ADA" w:rsidRDefault="00110993" w:rsidP="00C342BE">
            <w:pPr>
              <w:pStyle w:val="ListeParagraf"/>
              <w:numPr>
                <w:ilvl w:val="0"/>
                <w:numId w:val="6"/>
              </w:numPr>
              <w:rPr>
                <w:rFonts w:cs="Tahoma"/>
                <w:b w:val="0"/>
                <w:sz w:val="24"/>
                <w:szCs w:val="24"/>
              </w:rPr>
            </w:pPr>
            <w:r w:rsidRPr="00114ADA">
              <w:rPr>
                <w:rFonts w:cs="Tahoma"/>
                <w:b w:val="0"/>
                <w:sz w:val="24"/>
                <w:szCs w:val="24"/>
              </w:rPr>
              <w:t>61. Hükümet Programı</w:t>
            </w:r>
          </w:p>
        </w:tc>
      </w:tr>
    </w:tbl>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sz w:val="24"/>
          <w:szCs w:val="24"/>
        </w:rPr>
      </w:pPr>
    </w:p>
    <w:p w:rsidR="008943C4" w:rsidRPr="00114ADA" w:rsidRDefault="008943C4" w:rsidP="00200319">
      <w:pPr>
        <w:rPr>
          <w:b/>
          <w:i/>
          <w:sz w:val="24"/>
          <w:szCs w:val="24"/>
        </w:rPr>
      </w:pPr>
      <w:r w:rsidRPr="00114ADA">
        <w:rPr>
          <w:b/>
          <w:i/>
          <w:sz w:val="24"/>
          <w:szCs w:val="24"/>
        </w:rPr>
        <w:t>Tablo3: Yasal Dayanaklar</w:t>
      </w:r>
    </w:p>
    <w:tbl>
      <w:tblPr>
        <w:tblStyle w:val="OrtaKlavuz1-Vurgu2"/>
        <w:tblW w:w="5000" w:type="pct"/>
        <w:tblLook w:val="04A0"/>
      </w:tblPr>
      <w:tblGrid>
        <w:gridCol w:w="2261"/>
        <w:gridCol w:w="7027"/>
      </w:tblGrid>
      <w:tr w:rsidR="00110993" w:rsidRPr="00114ADA" w:rsidTr="00AC4E96">
        <w:trPr>
          <w:cnfStyle w:val="100000000000"/>
        </w:trPr>
        <w:tc>
          <w:tcPr>
            <w:cnfStyle w:val="001000000000"/>
            <w:tcW w:w="1217" w:type="pct"/>
          </w:tcPr>
          <w:p w:rsidR="00110993" w:rsidRPr="00114ADA" w:rsidRDefault="00110993" w:rsidP="0043095E">
            <w:pPr>
              <w:jc w:val="center"/>
              <w:rPr>
                <w:rFonts w:cs="Tahoma"/>
                <w:b w:val="0"/>
                <w:sz w:val="24"/>
                <w:szCs w:val="24"/>
              </w:rPr>
            </w:pPr>
          </w:p>
          <w:p w:rsidR="00110993" w:rsidRPr="00114ADA" w:rsidRDefault="00110993" w:rsidP="0043095E">
            <w:pPr>
              <w:jc w:val="center"/>
              <w:rPr>
                <w:rFonts w:cs="Tahoma"/>
                <w:b w:val="0"/>
                <w:sz w:val="24"/>
                <w:szCs w:val="24"/>
              </w:rPr>
            </w:pPr>
            <w:r w:rsidRPr="00114ADA">
              <w:rPr>
                <w:rFonts w:cs="Tahoma"/>
                <w:sz w:val="24"/>
                <w:szCs w:val="24"/>
              </w:rPr>
              <w:t>FAALİYET ALANLARI</w:t>
            </w:r>
          </w:p>
          <w:p w:rsidR="00110993" w:rsidRPr="00114ADA" w:rsidRDefault="00110993" w:rsidP="0043095E">
            <w:pPr>
              <w:jc w:val="center"/>
              <w:rPr>
                <w:rFonts w:cs="Tahoma"/>
                <w:b w:val="0"/>
                <w:sz w:val="24"/>
                <w:szCs w:val="24"/>
              </w:rPr>
            </w:pPr>
          </w:p>
        </w:tc>
        <w:tc>
          <w:tcPr>
            <w:tcW w:w="3783" w:type="pct"/>
          </w:tcPr>
          <w:p w:rsidR="00110993" w:rsidRPr="00114ADA" w:rsidRDefault="00110993" w:rsidP="0043095E">
            <w:pPr>
              <w:jc w:val="center"/>
              <w:cnfStyle w:val="100000000000"/>
              <w:rPr>
                <w:rFonts w:cs="Tahoma"/>
                <w:sz w:val="24"/>
                <w:szCs w:val="24"/>
              </w:rPr>
            </w:pPr>
          </w:p>
          <w:p w:rsidR="00110993" w:rsidRPr="00114ADA" w:rsidRDefault="00110993" w:rsidP="0043095E">
            <w:pPr>
              <w:jc w:val="center"/>
              <w:cnfStyle w:val="100000000000"/>
              <w:rPr>
                <w:rFonts w:cs="Tahoma"/>
                <w:b w:val="0"/>
                <w:sz w:val="24"/>
                <w:szCs w:val="24"/>
              </w:rPr>
            </w:pPr>
            <w:r w:rsidRPr="00114ADA">
              <w:rPr>
                <w:rFonts w:cs="Tahoma"/>
                <w:sz w:val="24"/>
                <w:szCs w:val="24"/>
              </w:rPr>
              <w:t>YASAL DAYANAK</w:t>
            </w:r>
          </w:p>
        </w:tc>
      </w:tr>
      <w:tr w:rsidR="00110993" w:rsidRPr="00114ADA" w:rsidTr="0043095E">
        <w:trPr>
          <w:cnfStyle w:val="000000100000"/>
        </w:trPr>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TEMEL EĞİTİM</w:t>
            </w:r>
          </w:p>
        </w:tc>
        <w:tc>
          <w:tcPr>
            <w:tcW w:w="3851" w:type="pct"/>
          </w:tcPr>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2013/5171 no</w:t>
            </w:r>
            <w:r w:rsidR="008A6296">
              <w:rPr>
                <w:rFonts w:cs="Tahoma"/>
                <w:sz w:val="24"/>
                <w:szCs w:val="24"/>
              </w:rPr>
              <w:t>’</w:t>
            </w:r>
            <w:r w:rsidRPr="00114ADA">
              <w:rPr>
                <w:rFonts w:cs="Tahoma"/>
                <w:sz w:val="24"/>
                <w:szCs w:val="24"/>
              </w:rPr>
              <w:t>lu Bakanlar Kurulu Kararı</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İlköğretim Kurumları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Denklik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Okul Öncesi Eğitimi Kurumları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03/09/2013 tarihli ve 2296610 sayılı Bakanlık yazısı</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z w:val="24"/>
                <w:szCs w:val="24"/>
              </w:rPr>
              <w:t>MEB Kurum Açma-Kapatma-Ad Verme Yönetmeliği</w:t>
            </w:r>
          </w:p>
        </w:tc>
      </w:tr>
      <w:tr w:rsidR="00110993" w:rsidRPr="00114ADA" w:rsidTr="0043095E">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ORTA ÖĞRETİM</w:t>
            </w:r>
          </w:p>
        </w:tc>
        <w:tc>
          <w:tcPr>
            <w:tcW w:w="3851" w:type="pct"/>
          </w:tcPr>
          <w:p w:rsidR="00110993" w:rsidRPr="00114ADA" w:rsidRDefault="00110993" w:rsidP="00C342BE">
            <w:pPr>
              <w:pStyle w:val="AralkYok"/>
              <w:numPr>
                <w:ilvl w:val="0"/>
                <w:numId w:val="7"/>
              </w:numPr>
              <w:cnfStyle w:val="000000000000"/>
              <w:rPr>
                <w:rFonts w:cs="Tahoma"/>
                <w:sz w:val="24"/>
                <w:szCs w:val="24"/>
              </w:rPr>
            </w:pPr>
            <w:r w:rsidRPr="00114ADA">
              <w:rPr>
                <w:rFonts w:cs="Tahoma"/>
                <w:sz w:val="24"/>
                <w:szCs w:val="24"/>
              </w:rPr>
              <w:t>Ortaöğretim Kurumları Yönetmeliği</w:t>
            </w:r>
          </w:p>
          <w:p w:rsidR="00110993" w:rsidRPr="00114ADA" w:rsidRDefault="00110993" w:rsidP="00C342BE">
            <w:pPr>
              <w:pStyle w:val="AralkYok"/>
              <w:numPr>
                <w:ilvl w:val="0"/>
                <w:numId w:val="7"/>
              </w:numPr>
              <w:cnfStyle w:val="000000000000"/>
              <w:rPr>
                <w:rFonts w:cs="Tahoma"/>
                <w:sz w:val="24"/>
                <w:szCs w:val="24"/>
              </w:rPr>
            </w:pPr>
            <w:r w:rsidRPr="00114ADA">
              <w:rPr>
                <w:rFonts w:cs="Tahoma"/>
                <w:sz w:val="24"/>
                <w:szCs w:val="24"/>
              </w:rPr>
              <w:t>Sosyal Etkinlik Yönetmeliği</w:t>
            </w:r>
          </w:p>
          <w:p w:rsidR="00110993" w:rsidRPr="00114ADA" w:rsidRDefault="00110993" w:rsidP="00C342BE">
            <w:pPr>
              <w:pStyle w:val="AralkYok"/>
              <w:numPr>
                <w:ilvl w:val="0"/>
                <w:numId w:val="7"/>
              </w:numPr>
              <w:cnfStyle w:val="000000000000"/>
              <w:rPr>
                <w:rFonts w:cs="Tahoma"/>
                <w:sz w:val="24"/>
                <w:szCs w:val="24"/>
              </w:rPr>
            </w:pPr>
            <w:r w:rsidRPr="00114ADA">
              <w:rPr>
                <w:rFonts w:cs="Tahoma"/>
                <w:spacing w:val="-1"/>
                <w:sz w:val="24"/>
                <w:szCs w:val="24"/>
              </w:rPr>
              <w:t>İlköğretim ve Ortaöğretim Kurumlarında Parasız Yatılılık-Bursluluk ve</w:t>
            </w:r>
            <w:r w:rsidRPr="00114ADA">
              <w:rPr>
                <w:rFonts w:cs="Tahoma"/>
                <w:sz w:val="24"/>
                <w:szCs w:val="24"/>
              </w:rPr>
              <w:t>Sosyal Yardım Yönetmeliği</w:t>
            </w:r>
          </w:p>
          <w:p w:rsidR="00110993" w:rsidRPr="00114ADA" w:rsidRDefault="00110993" w:rsidP="00C342BE">
            <w:pPr>
              <w:pStyle w:val="ListeParagraf"/>
              <w:numPr>
                <w:ilvl w:val="0"/>
                <w:numId w:val="7"/>
              </w:numPr>
              <w:cnfStyle w:val="000000000000"/>
              <w:rPr>
                <w:rFonts w:cs="Tahoma"/>
                <w:sz w:val="24"/>
                <w:szCs w:val="24"/>
              </w:rPr>
            </w:pPr>
            <w:r w:rsidRPr="00114ADA">
              <w:rPr>
                <w:rFonts w:eastAsia="Times New Roman" w:cs="Tahoma"/>
                <w:sz w:val="24"/>
                <w:szCs w:val="24"/>
              </w:rPr>
              <w:t>Öğrencileri Yetiştirme Kursları</w:t>
            </w:r>
          </w:p>
        </w:tc>
      </w:tr>
      <w:tr w:rsidR="00110993" w:rsidRPr="00114ADA" w:rsidTr="0043095E">
        <w:trPr>
          <w:cnfStyle w:val="000000100000"/>
        </w:trPr>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MESLEKİ VE TEKNİK EĞİTİMİ</w:t>
            </w:r>
          </w:p>
        </w:tc>
        <w:tc>
          <w:tcPr>
            <w:tcW w:w="3851" w:type="pct"/>
          </w:tcPr>
          <w:p w:rsidR="00110993" w:rsidRPr="00114ADA" w:rsidRDefault="00110993" w:rsidP="00C342BE">
            <w:pPr>
              <w:pStyle w:val="ListeParagraf"/>
              <w:numPr>
                <w:ilvl w:val="0"/>
                <w:numId w:val="7"/>
              </w:numPr>
              <w:cnfStyle w:val="000000100000"/>
              <w:rPr>
                <w:rFonts w:eastAsia="Times New Roman" w:cs="Tahoma"/>
                <w:sz w:val="24"/>
                <w:szCs w:val="24"/>
              </w:rPr>
            </w:pPr>
            <w:r w:rsidRPr="00114ADA">
              <w:rPr>
                <w:rFonts w:eastAsia="Times New Roman" w:cs="Tahoma"/>
                <w:sz w:val="24"/>
                <w:szCs w:val="24"/>
              </w:rPr>
              <w:t>Ortaöğretim Yönetmeliği</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z w:val="24"/>
                <w:szCs w:val="24"/>
              </w:rPr>
              <w:t>3308 Mesleki ve Teknik E</w:t>
            </w:r>
            <w:r w:rsidRPr="00114ADA">
              <w:rPr>
                <w:rFonts w:eastAsia="Times New Roman" w:cs="Tahoma"/>
                <w:sz w:val="24"/>
                <w:szCs w:val="24"/>
              </w:rPr>
              <w:t>ğitim Kanunu 5580</w:t>
            </w:r>
          </w:p>
        </w:tc>
      </w:tr>
      <w:tr w:rsidR="00110993" w:rsidRPr="00114ADA" w:rsidTr="0043095E">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DİN EĞİTİMİ</w:t>
            </w:r>
          </w:p>
        </w:tc>
        <w:tc>
          <w:tcPr>
            <w:tcW w:w="3851" w:type="pct"/>
          </w:tcPr>
          <w:p w:rsidR="00110993" w:rsidRPr="00114ADA" w:rsidRDefault="00110993" w:rsidP="00C342BE">
            <w:pPr>
              <w:pStyle w:val="AralkYok"/>
              <w:numPr>
                <w:ilvl w:val="0"/>
                <w:numId w:val="7"/>
              </w:numPr>
              <w:cnfStyle w:val="000000000000"/>
              <w:rPr>
                <w:rFonts w:cs="Tahoma"/>
                <w:spacing w:val="-1"/>
                <w:sz w:val="24"/>
                <w:szCs w:val="24"/>
              </w:rPr>
            </w:pPr>
            <w:r w:rsidRPr="00114ADA">
              <w:rPr>
                <w:rFonts w:cs="Tahoma"/>
                <w:spacing w:val="-1"/>
                <w:sz w:val="24"/>
                <w:szCs w:val="24"/>
              </w:rPr>
              <w:t>07.09.2013 tarih ve 28758 sayılı Resmi Gazetede yayımlanan Ortaöğretim Kurumları Yönetmeliği</w:t>
            </w:r>
          </w:p>
          <w:p w:rsidR="00110993" w:rsidRPr="00114ADA" w:rsidRDefault="00110993" w:rsidP="00C342BE">
            <w:pPr>
              <w:pStyle w:val="AralkYok"/>
              <w:numPr>
                <w:ilvl w:val="0"/>
                <w:numId w:val="7"/>
              </w:numPr>
              <w:cnfStyle w:val="000000000000"/>
              <w:rPr>
                <w:rFonts w:cs="Tahoma"/>
                <w:spacing w:val="-1"/>
                <w:sz w:val="24"/>
                <w:szCs w:val="24"/>
              </w:rPr>
            </w:pPr>
            <w:r w:rsidRPr="00114ADA">
              <w:rPr>
                <w:rFonts w:cs="Tahoma"/>
                <w:sz w:val="24"/>
                <w:szCs w:val="24"/>
              </w:rPr>
              <w:t xml:space="preserve">5.1.1961 tarihli ve 222 sayılı İlköğretim ve Eğitim Kanunu, </w:t>
            </w:r>
          </w:p>
          <w:p w:rsidR="00110993" w:rsidRPr="00114ADA" w:rsidRDefault="00110993" w:rsidP="00C342BE">
            <w:pPr>
              <w:pStyle w:val="AralkYok"/>
              <w:numPr>
                <w:ilvl w:val="0"/>
                <w:numId w:val="7"/>
              </w:numPr>
              <w:cnfStyle w:val="000000000000"/>
              <w:rPr>
                <w:rFonts w:cs="Tahoma"/>
                <w:sz w:val="24"/>
                <w:szCs w:val="24"/>
              </w:rPr>
            </w:pPr>
            <w:r w:rsidRPr="00114ADA">
              <w:rPr>
                <w:rFonts w:cs="Tahoma"/>
                <w:sz w:val="24"/>
                <w:szCs w:val="24"/>
              </w:rPr>
              <w:t xml:space="preserve">14.6.1973 tarihli ve 1739 sayılı Millî Eğitim Temel Kanunu, 17.3.1981 tarihli ve 2429 sayılı Ulusal Bayram ve Genel Tatiller Hakkında Kanun, </w:t>
            </w:r>
          </w:p>
          <w:p w:rsidR="00110993" w:rsidRPr="00114ADA" w:rsidRDefault="00110993" w:rsidP="00C342BE">
            <w:pPr>
              <w:pStyle w:val="AralkYok"/>
              <w:numPr>
                <w:ilvl w:val="0"/>
                <w:numId w:val="7"/>
              </w:numPr>
              <w:cnfStyle w:val="000000000000"/>
              <w:rPr>
                <w:rFonts w:cs="Tahoma"/>
                <w:sz w:val="24"/>
                <w:szCs w:val="24"/>
              </w:rPr>
            </w:pPr>
            <w:r w:rsidRPr="00114ADA">
              <w:rPr>
                <w:rFonts w:cs="Tahoma"/>
                <w:sz w:val="24"/>
                <w:szCs w:val="24"/>
              </w:rPr>
              <w:t xml:space="preserve">5.6.1986 tarihli ve 3308 sayılı Mesleki Eğitim Kanunu, </w:t>
            </w:r>
          </w:p>
          <w:p w:rsidR="00110993" w:rsidRPr="00114ADA" w:rsidRDefault="00110993" w:rsidP="00C342BE">
            <w:pPr>
              <w:pStyle w:val="AralkYok"/>
              <w:numPr>
                <w:ilvl w:val="0"/>
                <w:numId w:val="7"/>
              </w:numPr>
              <w:cnfStyle w:val="000000000000"/>
              <w:rPr>
                <w:rFonts w:cs="Tahoma"/>
                <w:sz w:val="24"/>
                <w:szCs w:val="24"/>
              </w:rPr>
            </w:pPr>
            <w:r w:rsidRPr="00114ADA">
              <w:rPr>
                <w:rFonts w:cs="Tahoma"/>
                <w:sz w:val="24"/>
                <w:szCs w:val="24"/>
              </w:rPr>
              <w:t xml:space="preserve">30.5.1997 tarihli ve 573 sayılı Özel Eğitim Hakkında Kanun Hükmünde Kararname, </w:t>
            </w:r>
          </w:p>
          <w:p w:rsidR="00110993" w:rsidRPr="00114ADA" w:rsidRDefault="00110993" w:rsidP="00C342BE">
            <w:pPr>
              <w:pStyle w:val="ListeParagraf"/>
              <w:numPr>
                <w:ilvl w:val="0"/>
                <w:numId w:val="7"/>
              </w:numPr>
              <w:cnfStyle w:val="000000000000"/>
              <w:rPr>
                <w:rFonts w:cs="Tahoma"/>
                <w:sz w:val="24"/>
                <w:szCs w:val="24"/>
              </w:rPr>
            </w:pPr>
            <w:r w:rsidRPr="00114ADA">
              <w:rPr>
                <w:rFonts w:cs="Tahoma"/>
                <w:sz w:val="24"/>
                <w:szCs w:val="24"/>
              </w:rPr>
              <w:t>8.2.2007 tarihli ve 5580 sayılı Özel Öğretim Kurumları Kanunu25/8/2011 tarihli ve 652 sayılı Millî Eğitim Bakanlığının Teşkilat ve Görevleri Hakkında Kanun Hükmünde Kararname,</w:t>
            </w:r>
          </w:p>
        </w:tc>
      </w:tr>
      <w:tr w:rsidR="00110993" w:rsidRPr="00114ADA" w:rsidTr="0043095E">
        <w:trPr>
          <w:cnfStyle w:val="000000100000"/>
        </w:trPr>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ÖZEL ÖĞRETİM</w:t>
            </w:r>
          </w:p>
        </w:tc>
        <w:tc>
          <w:tcPr>
            <w:tcW w:w="3851" w:type="pct"/>
          </w:tcPr>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5580 sayılı Özel Öğretim Kurumları Kanunu</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Özel Eğitim Kurumları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Motorlu Taşıt Sürücü Kursları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Özel Öğrenci Yurtları Yönetmeliği</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z w:val="24"/>
                <w:szCs w:val="24"/>
              </w:rPr>
              <w:t>Motorlu Taşıt Sürücü Adayları Direksiyon Eğitimi Uygulama Yönergesi</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z w:val="24"/>
                <w:szCs w:val="24"/>
              </w:rPr>
              <w:t>05/07/2014 tarihli ve 29051 Sayılı MEB Özel Öğretim Kurumları Yönetmeliğinde Değişi</w:t>
            </w:r>
            <w:r w:rsidR="00973084">
              <w:rPr>
                <w:rFonts w:cs="Tahoma"/>
                <w:sz w:val="24"/>
                <w:szCs w:val="24"/>
              </w:rPr>
              <w:t>k</w:t>
            </w:r>
            <w:r w:rsidRPr="00114ADA">
              <w:rPr>
                <w:rFonts w:cs="Tahoma"/>
                <w:sz w:val="24"/>
                <w:szCs w:val="24"/>
              </w:rPr>
              <w:t>lik Yapılmasına Dair Yönetmelik</w:t>
            </w:r>
          </w:p>
        </w:tc>
      </w:tr>
      <w:tr w:rsidR="00110993" w:rsidRPr="00114ADA" w:rsidTr="0043095E">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ÖZEL EĞİTİM VE REHBERLİK</w:t>
            </w:r>
          </w:p>
        </w:tc>
        <w:tc>
          <w:tcPr>
            <w:tcW w:w="3851" w:type="pct"/>
          </w:tcPr>
          <w:p w:rsidR="00110993" w:rsidRPr="00114ADA" w:rsidRDefault="00110993" w:rsidP="00C342BE">
            <w:pPr>
              <w:pStyle w:val="ListeParagraf"/>
              <w:numPr>
                <w:ilvl w:val="0"/>
                <w:numId w:val="7"/>
              </w:numPr>
              <w:cnfStyle w:val="000000000000"/>
              <w:rPr>
                <w:rFonts w:cs="Tahoma"/>
                <w:sz w:val="24"/>
                <w:szCs w:val="24"/>
              </w:rPr>
            </w:pPr>
            <w:r w:rsidRPr="00114ADA">
              <w:rPr>
                <w:rFonts w:eastAsia="Times New Roman" w:cs="Tahoma"/>
                <w:sz w:val="24"/>
                <w:szCs w:val="24"/>
              </w:rPr>
              <w:t>Özürlüler ile ilgili 2002/58 sayılı Başbakanlık Genelgesi</w:t>
            </w:r>
          </w:p>
          <w:p w:rsidR="00110993" w:rsidRPr="008A6296" w:rsidRDefault="00110993" w:rsidP="008A6296">
            <w:pPr>
              <w:pStyle w:val="ListeParagraf"/>
              <w:numPr>
                <w:ilvl w:val="0"/>
                <w:numId w:val="7"/>
              </w:numPr>
              <w:cnfStyle w:val="000000000000"/>
              <w:rPr>
                <w:rFonts w:cs="Tahoma"/>
                <w:sz w:val="24"/>
                <w:szCs w:val="24"/>
              </w:rPr>
            </w:pPr>
            <w:r w:rsidRPr="00114ADA">
              <w:rPr>
                <w:rFonts w:cs="Tahoma"/>
                <w:spacing w:val="-1"/>
                <w:sz w:val="24"/>
                <w:szCs w:val="24"/>
              </w:rPr>
              <w:t>2006/18 Say</w:t>
            </w:r>
            <w:r w:rsidRPr="00114ADA">
              <w:rPr>
                <w:rFonts w:eastAsia="Times New Roman" w:cs="Tahoma"/>
                <w:spacing w:val="-1"/>
                <w:sz w:val="24"/>
                <w:szCs w:val="24"/>
              </w:rPr>
              <w:t>ılı Genelge (Kamu binalarının özürlülere uygun duruma</w:t>
            </w:r>
            <w:r w:rsidRPr="008A6296">
              <w:rPr>
                <w:rFonts w:cs="Tahoma"/>
                <w:sz w:val="24"/>
                <w:szCs w:val="24"/>
              </w:rPr>
              <w:t>getirilmesi)</w:t>
            </w:r>
          </w:p>
          <w:p w:rsidR="00110993" w:rsidRPr="00114ADA" w:rsidRDefault="00110993" w:rsidP="00C342BE">
            <w:pPr>
              <w:pStyle w:val="ListeParagraf"/>
              <w:numPr>
                <w:ilvl w:val="0"/>
                <w:numId w:val="7"/>
              </w:numPr>
              <w:spacing w:line="250" w:lineRule="exact"/>
              <w:cnfStyle w:val="000000000000"/>
              <w:rPr>
                <w:rFonts w:cs="Tahoma"/>
                <w:sz w:val="24"/>
                <w:szCs w:val="24"/>
              </w:rPr>
            </w:pPr>
            <w:r w:rsidRPr="00114ADA">
              <w:rPr>
                <w:rFonts w:cs="Tahoma"/>
                <w:sz w:val="24"/>
                <w:szCs w:val="24"/>
              </w:rPr>
              <w:t>2008/60 Say</w:t>
            </w:r>
            <w:r w:rsidRPr="00114ADA">
              <w:rPr>
                <w:rFonts w:eastAsia="Times New Roman" w:cs="Tahoma"/>
                <w:sz w:val="24"/>
                <w:szCs w:val="24"/>
              </w:rPr>
              <w:t>ılı Genelge (Kaynaştırma Eğitim Uygulamaları)</w:t>
            </w:r>
          </w:p>
          <w:p w:rsidR="00110993" w:rsidRPr="00114ADA" w:rsidRDefault="00110993" w:rsidP="00C342BE">
            <w:pPr>
              <w:pStyle w:val="ListeParagraf"/>
              <w:numPr>
                <w:ilvl w:val="0"/>
                <w:numId w:val="7"/>
              </w:numPr>
              <w:cnfStyle w:val="000000000000"/>
              <w:rPr>
                <w:rFonts w:cs="Tahoma"/>
                <w:sz w:val="24"/>
                <w:szCs w:val="24"/>
              </w:rPr>
            </w:pPr>
            <w:r w:rsidRPr="00114ADA">
              <w:rPr>
                <w:rFonts w:eastAsia="Times New Roman" w:cs="Tahoma"/>
                <w:sz w:val="24"/>
                <w:szCs w:val="24"/>
              </w:rPr>
              <w:t>Özel Eğitim Hizmetleri Yönetmeliği</w:t>
            </w:r>
          </w:p>
        </w:tc>
      </w:tr>
      <w:tr w:rsidR="00110993" w:rsidRPr="00114ADA" w:rsidTr="0043095E">
        <w:trPr>
          <w:cnfStyle w:val="000000100000"/>
        </w:trPr>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 xml:space="preserve">HAYAT BOYU </w:t>
            </w:r>
            <w:r w:rsidRPr="00114ADA">
              <w:rPr>
                <w:rFonts w:cs="Tahoma"/>
                <w:sz w:val="24"/>
                <w:szCs w:val="24"/>
              </w:rPr>
              <w:lastRenderedPageBreak/>
              <w:t>ÖĞRENME</w:t>
            </w:r>
          </w:p>
        </w:tc>
        <w:tc>
          <w:tcPr>
            <w:tcW w:w="3851" w:type="pct"/>
          </w:tcPr>
          <w:p w:rsidR="00110993" w:rsidRPr="00114ADA" w:rsidRDefault="00110993" w:rsidP="00C342BE">
            <w:pPr>
              <w:pStyle w:val="ListeParagraf"/>
              <w:widowControl w:val="0"/>
              <w:numPr>
                <w:ilvl w:val="0"/>
                <w:numId w:val="7"/>
              </w:numPr>
              <w:autoSpaceDE w:val="0"/>
              <w:autoSpaceDN w:val="0"/>
              <w:adjustRightInd w:val="0"/>
              <w:spacing w:line="250" w:lineRule="exact"/>
              <w:cnfStyle w:val="000000100000"/>
              <w:rPr>
                <w:rFonts w:cs="Tahoma"/>
                <w:sz w:val="24"/>
                <w:szCs w:val="24"/>
              </w:rPr>
            </w:pPr>
            <w:r w:rsidRPr="00114ADA">
              <w:rPr>
                <w:rFonts w:cs="Tahoma"/>
                <w:sz w:val="24"/>
                <w:szCs w:val="24"/>
              </w:rPr>
              <w:lastRenderedPageBreak/>
              <w:t>3308 Mesleki ve Teknik E</w:t>
            </w:r>
            <w:r w:rsidRPr="00114ADA">
              <w:rPr>
                <w:rFonts w:eastAsia="Times New Roman" w:cs="Tahoma"/>
                <w:sz w:val="24"/>
                <w:szCs w:val="24"/>
              </w:rPr>
              <w:t>ğitim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100000"/>
              <w:rPr>
                <w:rFonts w:cs="Tahoma"/>
                <w:sz w:val="24"/>
                <w:szCs w:val="24"/>
              </w:rPr>
            </w:pPr>
            <w:r w:rsidRPr="00114ADA">
              <w:rPr>
                <w:rFonts w:cs="Tahoma"/>
                <w:sz w:val="24"/>
                <w:szCs w:val="24"/>
              </w:rPr>
              <w:lastRenderedPageBreak/>
              <w:t>Yayg</w:t>
            </w:r>
            <w:r w:rsidRPr="00114ADA">
              <w:rPr>
                <w:rFonts w:eastAsia="Times New Roman" w:cs="Tahoma"/>
                <w:sz w:val="24"/>
                <w:szCs w:val="24"/>
              </w:rPr>
              <w:t>ın Eğitim Kurumları Yönetmeliği</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100000"/>
              <w:rPr>
                <w:rFonts w:cs="Tahoma"/>
                <w:sz w:val="24"/>
                <w:szCs w:val="24"/>
              </w:rPr>
            </w:pPr>
            <w:r w:rsidRPr="00114ADA">
              <w:rPr>
                <w:rFonts w:cs="Tahoma"/>
                <w:sz w:val="24"/>
                <w:szCs w:val="24"/>
              </w:rPr>
              <w:t>A</w:t>
            </w:r>
            <w:r w:rsidRPr="00114ADA">
              <w:rPr>
                <w:rFonts w:eastAsia="Times New Roman" w:cs="Tahoma"/>
                <w:sz w:val="24"/>
                <w:szCs w:val="24"/>
              </w:rPr>
              <w:t>çık Öğretim Lisesi Yönetmeliği (Orta-Lise-Mesleki)</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pacing w:val="-1"/>
                <w:sz w:val="24"/>
                <w:szCs w:val="24"/>
              </w:rPr>
              <w:t>Halk E</w:t>
            </w:r>
            <w:r w:rsidRPr="00114ADA">
              <w:rPr>
                <w:rFonts w:eastAsia="Times New Roman" w:cs="Tahoma"/>
                <w:spacing w:val="-1"/>
                <w:sz w:val="24"/>
                <w:szCs w:val="24"/>
              </w:rPr>
              <w:t>ğitimi Faaliyetlerinin Uygulanmasına Dair Yönerge</w:t>
            </w:r>
          </w:p>
        </w:tc>
      </w:tr>
      <w:tr w:rsidR="00110993" w:rsidRPr="00114ADA" w:rsidTr="0043095E">
        <w:tc>
          <w:tcPr>
            <w:cnfStyle w:val="001000000000"/>
            <w:tcW w:w="1149"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lastRenderedPageBreak/>
              <w:t>STRATEJİK GELİŞTİRME</w:t>
            </w:r>
          </w:p>
        </w:tc>
        <w:tc>
          <w:tcPr>
            <w:tcW w:w="3851" w:type="pct"/>
          </w:tcPr>
          <w:p w:rsidR="00110993" w:rsidRPr="00114ADA" w:rsidRDefault="00110993" w:rsidP="00C342BE">
            <w:pPr>
              <w:pStyle w:val="ListeParagraf"/>
              <w:widowControl w:val="0"/>
              <w:numPr>
                <w:ilvl w:val="0"/>
                <w:numId w:val="7"/>
              </w:numPr>
              <w:autoSpaceDE w:val="0"/>
              <w:autoSpaceDN w:val="0"/>
              <w:adjustRightInd w:val="0"/>
              <w:spacing w:line="230" w:lineRule="exact"/>
              <w:cnfStyle w:val="000000000000"/>
              <w:rPr>
                <w:rFonts w:cs="Tahoma"/>
                <w:sz w:val="24"/>
                <w:szCs w:val="24"/>
              </w:rPr>
            </w:pPr>
            <w:r w:rsidRPr="00114ADA">
              <w:rPr>
                <w:rFonts w:cs="Tahoma"/>
                <w:sz w:val="24"/>
                <w:szCs w:val="24"/>
              </w:rPr>
              <w:t>Strateji Geli</w:t>
            </w:r>
            <w:r w:rsidRPr="00114ADA">
              <w:rPr>
                <w:rFonts w:eastAsia="Times New Roman" w:cs="Tahoma"/>
                <w:sz w:val="24"/>
                <w:szCs w:val="24"/>
              </w:rPr>
              <w:t>ştirme Birimlerinin Çalışma Usul ve Esasları Hakkında</w:t>
            </w:r>
            <w:r w:rsidRPr="00114ADA">
              <w:rPr>
                <w:rFonts w:cs="Tahoma"/>
                <w:sz w:val="24"/>
                <w:szCs w:val="24"/>
              </w:rPr>
              <w:t>Y</w:t>
            </w:r>
            <w:r w:rsidRPr="00114ADA">
              <w:rPr>
                <w:rFonts w:eastAsia="Times New Roman" w:cs="Tahoma"/>
                <w:sz w:val="24"/>
                <w:szCs w:val="24"/>
              </w:rPr>
              <w:t>önetmelik</w:t>
            </w:r>
          </w:p>
          <w:p w:rsidR="00110993" w:rsidRPr="00114ADA" w:rsidRDefault="00110993" w:rsidP="00C342BE">
            <w:pPr>
              <w:pStyle w:val="ListeParagraf"/>
              <w:widowControl w:val="0"/>
              <w:numPr>
                <w:ilvl w:val="0"/>
                <w:numId w:val="7"/>
              </w:numPr>
              <w:autoSpaceDE w:val="0"/>
              <w:autoSpaceDN w:val="0"/>
              <w:adjustRightInd w:val="0"/>
              <w:spacing w:line="230" w:lineRule="exact"/>
              <w:cnfStyle w:val="000000000000"/>
              <w:rPr>
                <w:rFonts w:cs="Tahoma"/>
                <w:sz w:val="24"/>
                <w:szCs w:val="24"/>
              </w:rPr>
            </w:pPr>
            <w:r w:rsidRPr="00114ADA">
              <w:rPr>
                <w:rFonts w:eastAsia="Times New Roman" w:cs="Tahoma"/>
                <w:sz w:val="24"/>
                <w:szCs w:val="24"/>
              </w:rPr>
              <w:t>İl Milli Eğitim Müdürlükleri Araştırma Geliştirme (ARGE) Yönergesi</w:t>
            </w:r>
          </w:p>
          <w:p w:rsidR="00110993" w:rsidRPr="00114ADA" w:rsidRDefault="00110993" w:rsidP="00C342BE">
            <w:pPr>
              <w:pStyle w:val="ListeParagraf"/>
              <w:widowControl w:val="0"/>
              <w:numPr>
                <w:ilvl w:val="0"/>
                <w:numId w:val="7"/>
              </w:numPr>
              <w:autoSpaceDE w:val="0"/>
              <w:autoSpaceDN w:val="0"/>
              <w:adjustRightInd w:val="0"/>
              <w:cnfStyle w:val="000000000000"/>
              <w:rPr>
                <w:rFonts w:cs="Tahoma"/>
                <w:sz w:val="24"/>
                <w:szCs w:val="24"/>
              </w:rPr>
            </w:pPr>
            <w:r w:rsidRPr="00114ADA">
              <w:rPr>
                <w:rFonts w:cs="Tahoma"/>
                <w:sz w:val="24"/>
                <w:szCs w:val="24"/>
              </w:rPr>
              <w:t>5018 Say</w:t>
            </w:r>
            <w:r w:rsidRPr="00114ADA">
              <w:rPr>
                <w:rFonts w:eastAsia="Times New Roman" w:cs="Tahoma"/>
                <w:sz w:val="24"/>
                <w:szCs w:val="24"/>
              </w:rPr>
              <w:t>ılı Kamu Mali Yönetimi ve Kontrol Kanunu</w:t>
            </w:r>
          </w:p>
          <w:p w:rsidR="00110993" w:rsidRPr="00114ADA" w:rsidRDefault="00110993" w:rsidP="00C342BE">
            <w:pPr>
              <w:pStyle w:val="ListeParagraf"/>
              <w:widowControl w:val="0"/>
              <w:numPr>
                <w:ilvl w:val="0"/>
                <w:numId w:val="7"/>
              </w:numPr>
              <w:autoSpaceDE w:val="0"/>
              <w:autoSpaceDN w:val="0"/>
              <w:adjustRightInd w:val="0"/>
              <w:cnfStyle w:val="000000000000"/>
              <w:rPr>
                <w:rFonts w:cs="Tahoma"/>
                <w:sz w:val="24"/>
                <w:szCs w:val="24"/>
              </w:rPr>
            </w:pPr>
            <w:r w:rsidRPr="00114ADA">
              <w:rPr>
                <w:rFonts w:cs="Tahoma"/>
                <w:sz w:val="24"/>
                <w:szCs w:val="24"/>
              </w:rPr>
              <w:t xml:space="preserve">Kamu </w:t>
            </w:r>
            <w:r w:rsidRPr="00114ADA">
              <w:rPr>
                <w:rFonts w:eastAsia="Times New Roman" w:cs="Tahoma"/>
                <w:sz w:val="24"/>
                <w:szCs w:val="24"/>
              </w:rPr>
              <w:t xml:space="preserve">İdarelerinde Stratejik Planlamaya İlişkin Usul ve Esaslar Hakkında </w:t>
            </w:r>
            <w:r w:rsidRPr="00114ADA">
              <w:rPr>
                <w:rFonts w:cs="Tahoma"/>
                <w:sz w:val="24"/>
                <w:szCs w:val="24"/>
              </w:rPr>
              <w:t>Y</w:t>
            </w:r>
            <w:r w:rsidRPr="00114ADA">
              <w:rPr>
                <w:rFonts w:eastAsia="Times New Roman" w:cs="Tahoma"/>
                <w:sz w:val="24"/>
                <w:szCs w:val="24"/>
              </w:rPr>
              <w:t>önetmelik</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Stratejik Planlama Genelgesi (2013/26)</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Milli E</w:t>
            </w:r>
            <w:r w:rsidRPr="00114ADA">
              <w:rPr>
                <w:rFonts w:eastAsia="Times New Roman" w:cs="Tahoma"/>
                <w:sz w:val="24"/>
                <w:szCs w:val="24"/>
              </w:rPr>
              <w:t>ğitim Bakanlığı İl ve İlçe Milli Eğitim Müdürlükleri Yönetmeliği</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TEFB</w:t>
            </w:r>
            <w:r w:rsidRPr="00114ADA">
              <w:rPr>
                <w:rFonts w:eastAsia="Times New Roman" w:cs="Tahoma"/>
                <w:sz w:val="24"/>
                <w:szCs w:val="24"/>
              </w:rPr>
              <w:t>İS Uygulama Yönergesi</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Okul Aile Birli</w:t>
            </w:r>
            <w:r w:rsidRPr="00114ADA">
              <w:rPr>
                <w:rFonts w:eastAsia="Times New Roman" w:cs="Tahoma"/>
                <w:sz w:val="24"/>
                <w:szCs w:val="24"/>
              </w:rPr>
              <w:t>ği Yönetmeliği</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Ara</w:t>
            </w:r>
            <w:r w:rsidRPr="00114ADA">
              <w:rPr>
                <w:rFonts w:eastAsia="Times New Roman" w:cs="Tahoma"/>
                <w:sz w:val="24"/>
                <w:szCs w:val="24"/>
              </w:rPr>
              <w:t>ştırma İzinleri 2012/13 no</w:t>
            </w:r>
            <w:r w:rsidR="008A6296">
              <w:rPr>
                <w:rFonts w:eastAsia="Times New Roman" w:cs="Tahoma"/>
                <w:sz w:val="24"/>
                <w:szCs w:val="24"/>
              </w:rPr>
              <w:t>’</w:t>
            </w:r>
            <w:r w:rsidRPr="00114ADA">
              <w:rPr>
                <w:rFonts w:eastAsia="Times New Roman" w:cs="Tahoma"/>
                <w:sz w:val="24"/>
                <w:szCs w:val="24"/>
              </w:rPr>
              <w:t>lu Genelge</w:t>
            </w:r>
          </w:p>
          <w:p w:rsidR="00110993" w:rsidRPr="00114ADA" w:rsidRDefault="00110993" w:rsidP="00C342BE">
            <w:pPr>
              <w:pStyle w:val="ListeParagraf"/>
              <w:numPr>
                <w:ilvl w:val="0"/>
                <w:numId w:val="7"/>
              </w:numPr>
              <w:cnfStyle w:val="000000000000"/>
              <w:rPr>
                <w:rFonts w:cs="Tahoma"/>
                <w:sz w:val="24"/>
                <w:szCs w:val="24"/>
              </w:rPr>
            </w:pPr>
            <w:r w:rsidRPr="00114ADA">
              <w:rPr>
                <w:rFonts w:cs="Tahoma"/>
                <w:spacing w:val="-1"/>
                <w:sz w:val="24"/>
                <w:szCs w:val="24"/>
              </w:rPr>
              <w:t>Kamu Zararlar</w:t>
            </w:r>
            <w:r w:rsidRPr="00114ADA">
              <w:rPr>
                <w:rFonts w:eastAsia="Times New Roman" w:cs="Tahoma"/>
                <w:spacing w:val="-1"/>
                <w:sz w:val="24"/>
                <w:szCs w:val="24"/>
              </w:rPr>
              <w:t>ının Tahsiline İlişkin Usul ve Esaslar Hakkında Yönetmelik</w:t>
            </w:r>
          </w:p>
        </w:tc>
      </w:tr>
      <w:tr w:rsidR="00110993" w:rsidRPr="00114ADA" w:rsidTr="00AC4E96">
        <w:trPr>
          <w:cnfStyle w:val="000000100000"/>
        </w:trPr>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İNSAN KAYNAKLARI</w:t>
            </w:r>
          </w:p>
        </w:tc>
        <w:tc>
          <w:tcPr>
            <w:tcW w:w="3783" w:type="pct"/>
          </w:tcPr>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Devlet Memurlarının Yer Değiştirme Suretiyle Atamalarına İlişkinYönetmelik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Özürlülerin Devlet Memurluğuna Alınma Şartları ile Yapılacak YarışmaSınavları Hakkında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Özürlülere Verilecek Rapor Hakkında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Korunmaya Muhtaç Çocukların Tespiti ve Atanmalarına İlişkin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Kamu Görevlilerine İlk Defa Atanacaklar için *Yapılacak SınavlarHakkında Genel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Milli Eğitim Bakanlığının Yurt Dışı Teşkilatına Sürekli Görevle atanacakPersonel Hakkında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Milli Eğitim Bakanlığı Öğretmenlerin Atama ve Yer DeğiştirmeYönetmeliği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Talim ve Terbiye Kurulu Başkanlığının 9 sayılı Kararı</w:t>
            </w:r>
          </w:p>
          <w:p w:rsidR="00110993" w:rsidRPr="00114ADA" w:rsidRDefault="008A6296" w:rsidP="00C342BE">
            <w:pPr>
              <w:pStyle w:val="AralkYok"/>
              <w:numPr>
                <w:ilvl w:val="0"/>
                <w:numId w:val="7"/>
              </w:numPr>
              <w:cnfStyle w:val="000000100000"/>
              <w:rPr>
                <w:rFonts w:cs="Tahoma"/>
                <w:sz w:val="24"/>
                <w:szCs w:val="24"/>
              </w:rPr>
            </w:pPr>
            <w:r w:rsidRPr="00114ADA">
              <w:rPr>
                <w:rFonts w:cs="Tahoma"/>
                <w:sz w:val="24"/>
                <w:szCs w:val="24"/>
              </w:rPr>
              <w:t>Hizmet içi</w:t>
            </w:r>
            <w:r w:rsidR="00110993" w:rsidRPr="00114ADA">
              <w:rPr>
                <w:rFonts w:cs="Tahoma"/>
                <w:sz w:val="24"/>
                <w:szCs w:val="24"/>
              </w:rPr>
              <w:t xml:space="preserve"> Eğitim Yönetmeliği</w:t>
            </w:r>
          </w:p>
          <w:p w:rsidR="00110993" w:rsidRPr="00114ADA" w:rsidRDefault="008A6296" w:rsidP="00C342BE">
            <w:pPr>
              <w:pStyle w:val="AralkYok"/>
              <w:numPr>
                <w:ilvl w:val="0"/>
                <w:numId w:val="7"/>
              </w:numPr>
              <w:cnfStyle w:val="000000100000"/>
              <w:rPr>
                <w:rFonts w:cs="Tahoma"/>
                <w:sz w:val="24"/>
                <w:szCs w:val="24"/>
              </w:rPr>
            </w:pPr>
            <w:r>
              <w:rPr>
                <w:rFonts w:cs="Tahoma"/>
                <w:sz w:val="24"/>
                <w:szCs w:val="24"/>
              </w:rPr>
              <w:t>Aday m</w:t>
            </w:r>
            <w:r w:rsidR="00110993" w:rsidRPr="00114ADA">
              <w:rPr>
                <w:rFonts w:cs="Tahoma"/>
                <w:sz w:val="24"/>
                <w:szCs w:val="24"/>
              </w:rPr>
              <w:t>emurların yetiştirilmesine ilişkin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Değiştirme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MEB Personeline Başarı, Üstü</w:t>
            </w:r>
            <w:r w:rsidR="008A6296">
              <w:rPr>
                <w:rFonts w:cs="Tahoma"/>
                <w:sz w:val="24"/>
                <w:szCs w:val="24"/>
              </w:rPr>
              <w:t>n Başarı Belgesi ve Ödül Verili</w:t>
            </w:r>
            <w:r w:rsidR="00F34850">
              <w:rPr>
                <w:rFonts w:cs="Tahoma"/>
                <w:sz w:val="24"/>
                <w:szCs w:val="24"/>
              </w:rPr>
              <w:t>ş</w:t>
            </w:r>
            <w:r w:rsidRPr="00114ADA">
              <w:rPr>
                <w:rFonts w:cs="Tahoma"/>
                <w:sz w:val="24"/>
                <w:szCs w:val="24"/>
              </w:rPr>
              <w:t>ine Dair</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Yönergenin Yetiştirilmesine İlişkin Yönetmelik</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Milli Eğitim Bakanlığı Eğitim Kurumu Yöneticilerinin Atama ve YerDeğiştirme Yönetmeliği</w:t>
            </w:r>
          </w:p>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MEB Personeline Başarı, Üstün Başarı Belgesi ve Ödül Verilmesine DairYönerge</w:t>
            </w:r>
          </w:p>
          <w:p w:rsidR="00110993" w:rsidRPr="00114ADA" w:rsidRDefault="00110993" w:rsidP="00C342BE">
            <w:pPr>
              <w:pStyle w:val="ListeParagraf"/>
              <w:widowControl w:val="0"/>
              <w:numPr>
                <w:ilvl w:val="0"/>
                <w:numId w:val="7"/>
              </w:numPr>
              <w:autoSpaceDE w:val="0"/>
              <w:autoSpaceDN w:val="0"/>
              <w:adjustRightInd w:val="0"/>
              <w:cnfStyle w:val="000000100000"/>
              <w:rPr>
                <w:rFonts w:cs="Tahoma"/>
                <w:sz w:val="24"/>
                <w:szCs w:val="24"/>
              </w:rPr>
            </w:pPr>
            <w:r w:rsidRPr="00114ADA">
              <w:rPr>
                <w:rFonts w:cs="Tahoma"/>
                <w:spacing w:val="-1"/>
                <w:sz w:val="24"/>
                <w:szCs w:val="24"/>
              </w:rPr>
              <w:t>MEB Personeline Ba</w:t>
            </w:r>
            <w:r w:rsidRPr="00114ADA">
              <w:rPr>
                <w:rFonts w:eastAsia="Times New Roman" w:cs="Tahoma"/>
                <w:spacing w:val="-1"/>
                <w:sz w:val="24"/>
                <w:szCs w:val="24"/>
              </w:rPr>
              <w:t>şarı, Üstün Başarı Belgesi ve Ödül Verilmesine Dair</w:t>
            </w:r>
            <w:r w:rsidRPr="00114ADA">
              <w:rPr>
                <w:rFonts w:cs="Tahoma"/>
                <w:sz w:val="24"/>
                <w:szCs w:val="24"/>
              </w:rPr>
              <w:t>Y</w:t>
            </w:r>
            <w:r w:rsidRPr="00114ADA">
              <w:rPr>
                <w:rFonts w:eastAsia="Times New Roman" w:cs="Tahoma"/>
                <w:sz w:val="24"/>
                <w:szCs w:val="24"/>
              </w:rPr>
              <w:t>önerge</w:t>
            </w:r>
          </w:p>
        </w:tc>
      </w:tr>
      <w:tr w:rsidR="00110993" w:rsidRPr="00114ADA" w:rsidTr="00AC4E96">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DESTEK HİZMETLERİ</w:t>
            </w:r>
          </w:p>
        </w:tc>
        <w:tc>
          <w:tcPr>
            <w:tcW w:w="3783" w:type="pct"/>
          </w:tcPr>
          <w:p w:rsidR="00110993" w:rsidRPr="00114ADA" w:rsidRDefault="00110993" w:rsidP="00C342BE">
            <w:pPr>
              <w:pStyle w:val="ListeParagraf"/>
              <w:numPr>
                <w:ilvl w:val="0"/>
                <w:numId w:val="7"/>
              </w:numPr>
              <w:cnfStyle w:val="000000000000"/>
              <w:rPr>
                <w:rFonts w:eastAsia="Times New Roman" w:cs="Tahoma"/>
                <w:sz w:val="24"/>
                <w:szCs w:val="24"/>
              </w:rPr>
            </w:pPr>
            <w:r w:rsidRPr="00114ADA">
              <w:rPr>
                <w:rFonts w:cs="Tahoma"/>
                <w:sz w:val="24"/>
                <w:szCs w:val="24"/>
              </w:rPr>
              <w:t>6245 Say</w:t>
            </w:r>
            <w:r w:rsidRPr="00114ADA">
              <w:rPr>
                <w:rFonts w:eastAsia="Times New Roman" w:cs="Tahoma"/>
                <w:sz w:val="24"/>
                <w:szCs w:val="24"/>
              </w:rPr>
              <w:t xml:space="preserve">ılı Harcırah Kanunu </w:t>
            </w:r>
          </w:p>
          <w:p w:rsidR="00110993" w:rsidRPr="00114ADA" w:rsidRDefault="00110993" w:rsidP="00C342BE">
            <w:pPr>
              <w:pStyle w:val="ListeParagraf"/>
              <w:numPr>
                <w:ilvl w:val="0"/>
                <w:numId w:val="7"/>
              </w:numPr>
              <w:cnfStyle w:val="000000000000"/>
              <w:rPr>
                <w:rFonts w:eastAsia="Times New Roman" w:cs="Tahoma"/>
                <w:sz w:val="24"/>
                <w:szCs w:val="24"/>
              </w:rPr>
            </w:pPr>
            <w:r w:rsidRPr="00114ADA">
              <w:rPr>
                <w:rFonts w:eastAsia="Times New Roman" w:cs="Tahoma"/>
                <w:sz w:val="24"/>
                <w:szCs w:val="24"/>
              </w:rPr>
              <w:t xml:space="preserve">Taşımalı İlköğretim Yönetmeliği </w:t>
            </w:r>
          </w:p>
          <w:p w:rsidR="00110993" w:rsidRPr="00114ADA" w:rsidRDefault="00110993" w:rsidP="00C342BE">
            <w:pPr>
              <w:pStyle w:val="ListeParagraf"/>
              <w:numPr>
                <w:ilvl w:val="0"/>
                <w:numId w:val="7"/>
              </w:numPr>
              <w:cnfStyle w:val="000000000000"/>
              <w:rPr>
                <w:rFonts w:eastAsia="Times New Roman" w:cs="Tahoma"/>
                <w:sz w:val="24"/>
                <w:szCs w:val="24"/>
              </w:rPr>
            </w:pPr>
            <w:r w:rsidRPr="00114ADA">
              <w:rPr>
                <w:rFonts w:eastAsia="Times New Roman" w:cs="Tahoma"/>
                <w:sz w:val="24"/>
                <w:szCs w:val="24"/>
              </w:rPr>
              <w:t>4734 Sayılı Kamu İhale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pacing w:val="-1"/>
                <w:sz w:val="24"/>
                <w:szCs w:val="24"/>
              </w:rPr>
              <w:t xml:space="preserve">MEB </w:t>
            </w:r>
            <w:r w:rsidRPr="00114ADA">
              <w:rPr>
                <w:rFonts w:eastAsia="Times New Roman" w:cs="Tahoma"/>
                <w:spacing w:val="-1"/>
                <w:sz w:val="24"/>
                <w:szCs w:val="24"/>
              </w:rPr>
              <w:t>Öğretmen ve Yöneticilerinin Ders ve Ek Ders Saatlerine İlişkin Karar</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lastRenderedPageBreak/>
              <w:t>2946 Say</w:t>
            </w:r>
            <w:r w:rsidRPr="00114ADA">
              <w:rPr>
                <w:rFonts w:eastAsia="Times New Roman" w:cs="Tahoma"/>
                <w:sz w:val="24"/>
                <w:szCs w:val="24"/>
              </w:rPr>
              <w:t>ılı Kamu Konutları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pacing w:val="-8"/>
                <w:sz w:val="24"/>
                <w:szCs w:val="24"/>
              </w:rPr>
              <w:t>MEB</w:t>
            </w:r>
            <w:r w:rsidRPr="00114ADA">
              <w:rPr>
                <w:rFonts w:eastAsia="Times New Roman" w:cs="Tahoma"/>
                <w:spacing w:val="-8"/>
                <w:sz w:val="24"/>
                <w:szCs w:val="24"/>
              </w:rPr>
              <w:t>’e Bağlı Öğretmenevleri,    Öğretmenevi ve Öğretmen Lokalleri ile</w:t>
            </w:r>
            <w:r w:rsidRPr="00114ADA">
              <w:rPr>
                <w:rFonts w:cs="Tahoma"/>
                <w:sz w:val="24"/>
                <w:szCs w:val="24"/>
              </w:rPr>
              <w:t>Sosyal Tesisler Y</w:t>
            </w:r>
            <w:r w:rsidRPr="00114ADA">
              <w:rPr>
                <w:rFonts w:eastAsia="Times New Roman" w:cs="Tahoma"/>
                <w:sz w:val="24"/>
                <w:szCs w:val="24"/>
              </w:rPr>
              <w:t>önetmeliği</w:t>
            </w:r>
          </w:p>
          <w:p w:rsidR="00110993" w:rsidRPr="00114ADA" w:rsidRDefault="00110993" w:rsidP="0043095E">
            <w:pPr>
              <w:cnfStyle w:val="000000000000"/>
              <w:rPr>
                <w:rFonts w:cs="Tahoma"/>
                <w:sz w:val="24"/>
                <w:szCs w:val="24"/>
              </w:rPr>
            </w:pPr>
          </w:p>
        </w:tc>
      </w:tr>
      <w:tr w:rsidR="00110993" w:rsidRPr="00114ADA" w:rsidTr="00AC4E96">
        <w:trPr>
          <w:cnfStyle w:val="000000100000"/>
        </w:trPr>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lastRenderedPageBreak/>
              <w:t>BİLGİ İŞLEM VE EĞİTİM TEKNOLOJİSİ</w:t>
            </w:r>
          </w:p>
        </w:tc>
        <w:tc>
          <w:tcPr>
            <w:tcW w:w="3783" w:type="pct"/>
          </w:tcPr>
          <w:p w:rsidR="00110993" w:rsidRPr="00114ADA" w:rsidRDefault="00110993" w:rsidP="00C342BE">
            <w:pPr>
              <w:pStyle w:val="ListeParagraf"/>
              <w:widowControl w:val="0"/>
              <w:numPr>
                <w:ilvl w:val="0"/>
                <w:numId w:val="7"/>
              </w:numPr>
              <w:autoSpaceDE w:val="0"/>
              <w:autoSpaceDN w:val="0"/>
              <w:adjustRightInd w:val="0"/>
              <w:cnfStyle w:val="000000100000"/>
              <w:rPr>
                <w:rFonts w:cs="Tahoma"/>
                <w:sz w:val="24"/>
                <w:szCs w:val="24"/>
              </w:rPr>
            </w:pPr>
            <w:r w:rsidRPr="00114ADA">
              <w:rPr>
                <w:rFonts w:eastAsia="Times New Roman" w:cs="Tahoma"/>
                <w:spacing w:val="-1"/>
                <w:sz w:val="24"/>
                <w:szCs w:val="24"/>
              </w:rPr>
              <w:t>Şubat 2011/2641 Sayılı Milli Eğitim Bakanlığı Merkezi Sistem Sınav</w:t>
            </w:r>
            <w:r w:rsidRPr="00114ADA">
              <w:rPr>
                <w:rFonts w:cs="Tahoma"/>
                <w:sz w:val="24"/>
                <w:szCs w:val="24"/>
              </w:rPr>
              <w:t>Y</w:t>
            </w:r>
            <w:r w:rsidRPr="00114ADA">
              <w:rPr>
                <w:rFonts w:eastAsia="Times New Roman" w:cs="Tahoma"/>
                <w:sz w:val="24"/>
                <w:szCs w:val="24"/>
              </w:rPr>
              <w:t>önergesi</w:t>
            </w:r>
          </w:p>
          <w:p w:rsidR="00110993" w:rsidRPr="00114ADA" w:rsidRDefault="00110993" w:rsidP="00C342BE">
            <w:pPr>
              <w:pStyle w:val="ListeParagraf"/>
              <w:numPr>
                <w:ilvl w:val="0"/>
                <w:numId w:val="7"/>
              </w:numPr>
              <w:cnfStyle w:val="000000100000"/>
              <w:rPr>
                <w:rFonts w:eastAsia="Times New Roman" w:cs="Tahoma"/>
                <w:sz w:val="24"/>
                <w:szCs w:val="24"/>
              </w:rPr>
            </w:pPr>
            <w:r w:rsidRPr="00114ADA">
              <w:rPr>
                <w:rFonts w:cs="Tahoma"/>
                <w:sz w:val="24"/>
                <w:szCs w:val="24"/>
              </w:rPr>
              <w:t>Milli E</w:t>
            </w:r>
            <w:r w:rsidRPr="00114ADA">
              <w:rPr>
                <w:rFonts w:eastAsia="Times New Roman" w:cs="Tahoma"/>
                <w:sz w:val="24"/>
                <w:szCs w:val="24"/>
              </w:rPr>
              <w:t>ğitim Bakanlığı Bilgi ve Sistem Güvenliği Yönergesi</w:t>
            </w:r>
          </w:p>
          <w:p w:rsidR="00110993" w:rsidRPr="00114ADA" w:rsidRDefault="00110993" w:rsidP="00C342BE">
            <w:pPr>
              <w:pStyle w:val="ListeParagraf"/>
              <w:widowControl w:val="0"/>
              <w:numPr>
                <w:ilvl w:val="0"/>
                <w:numId w:val="7"/>
              </w:numPr>
              <w:autoSpaceDE w:val="0"/>
              <w:autoSpaceDN w:val="0"/>
              <w:adjustRightInd w:val="0"/>
              <w:cnfStyle w:val="000000100000"/>
              <w:rPr>
                <w:rFonts w:cs="Tahoma"/>
                <w:sz w:val="24"/>
                <w:szCs w:val="24"/>
              </w:rPr>
            </w:pPr>
            <w:r w:rsidRPr="00114ADA">
              <w:rPr>
                <w:rFonts w:cs="Tahoma"/>
                <w:sz w:val="24"/>
                <w:szCs w:val="24"/>
              </w:rPr>
              <w:t>652 Say</w:t>
            </w:r>
            <w:r w:rsidRPr="00114ADA">
              <w:rPr>
                <w:rFonts w:eastAsia="Times New Roman" w:cs="Tahoma"/>
                <w:sz w:val="24"/>
                <w:szCs w:val="24"/>
              </w:rPr>
              <w:t>ılı Milli Eğitim Bakanlığının Teşkilat ve Görevleri Hakkında</w:t>
            </w:r>
            <w:r w:rsidRPr="00114ADA">
              <w:rPr>
                <w:rFonts w:cs="Tahoma"/>
                <w:sz w:val="24"/>
                <w:szCs w:val="24"/>
              </w:rPr>
              <w:t>Kanun H</w:t>
            </w:r>
            <w:r w:rsidRPr="00114ADA">
              <w:rPr>
                <w:rFonts w:eastAsia="Times New Roman" w:cs="Tahoma"/>
                <w:sz w:val="24"/>
                <w:szCs w:val="24"/>
              </w:rPr>
              <w:t>ükmünde Kararname</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100000"/>
              <w:rPr>
                <w:rFonts w:cs="Tahoma"/>
                <w:sz w:val="24"/>
                <w:szCs w:val="24"/>
              </w:rPr>
            </w:pPr>
            <w:r w:rsidRPr="00114ADA">
              <w:rPr>
                <w:rFonts w:eastAsia="Times New Roman" w:cs="Tahoma"/>
                <w:sz w:val="24"/>
                <w:szCs w:val="24"/>
              </w:rPr>
              <w:t>MEB Bilişim Sistemleri (MEBİS)Bakanlık Merkez Teşkilatı Birimleri İl ve İlçe Yöneticilerinin Görev ve Çalışma Esaslarına dair Yönetmelik</w:t>
            </w:r>
          </w:p>
          <w:p w:rsidR="00110993" w:rsidRPr="00114ADA" w:rsidRDefault="00110993" w:rsidP="0043095E">
            <w:pPr>
              <w:cnfStyle w:val="000000100000"/>
              <w:rPr>
                <w:rFonts w:cs="Tahoma"/>
                <w:sz w:val="24"/>
                <w:szCs w:val="24"/>
              </w:rPr>
            </w:pPr>
          </w:p>
        </w:tc>
      </w:tr>
      <w:tr w:rsidR="00110993" w:rsidRPr="00114ADA" w:rsidTr="00AC4E96">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İNŞAAT VE EMLAK</w:t>
            </w:r>
          </w:p>
        </w:tc>
        <w:tc>
          <w:tcPr>
            <w:tcW w:w="3783" w:type="pct"/>
          </w:tcPr>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222 Say</w:t>
            </w:r>
            <w:r w:rsidRPr="00114ADA">
              <w:rPr>
                <w:rFonts w:eastAsia="Times New Roman" w:cs="Tahoma"/>
                <w:sz w:val="24"/>
                <w:szCs w:val="24"/>
              </w:rPr>
              <w:t>ılı İlköğretim ve Eğitim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1739 Say</w:t>
            </w:r>
            <w:r w:rsidRPr="00114ADA">
              <w:rPr>
                <w:rFonts w:eastAsia="Times New Roman" w:cs="Tahoma"/>
                <w:sz w:val="24"/>
                <w:szCs w:val="24"/>
              </w:rPr>
              <w:t>ılı Milli Eğitim Temel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2942 Say</w:t>
            </w:r>
            <w:r w:rsidRPr="00114ADA">
              <w:rPr>
                <w:rFonts w:eastAsia="Times New Roman" w:cs="Tahoma"/>
                <w:sz w:val="24"/>
                <w:szCs w:val="24"/>
              </w:rPr>
              <w:t>ılı Kamulaştırma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5302 Say</w:t>
            </w:r>
            <w:r w:rsidRPr="00114ADA">
              <w:rPr>
                <w:rFonts w:eastAsia="Times New Roman" w:cs="Tahoma"/>
                <w:sz w:val="24"/>
                <w:szCs w:val="24"/>
              </w:rPr>
              <w:t>ılı İl Özel İdaresi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3194 Say</w:t>
            </w:r>
            <w:r w:rsidRPr="00114ADA">
              <w:rPr>
                <w:rFonts w:eastAsia="Times New Roman" w:cs="Tahoma"/>
                <w:sz w:val="24"/>
                <w:szCs w:val="24"/>
              </w:rPr>
              <w:t>ılı İmar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4735 Say</w:t>
            </w:r>
            <w:r w:rsidRPr="00114ADA">
              <w:rPr>
                <w:rFonts w:eastAsia="Times New Roman" w:cs="Tahoma"/>
                <w:sz w:val="24"/>
                <w:szCs w:val="24"/>
              </w:rPr>
              <w:t>ılı Kamu İhale Sözleşmeleri Kanunu</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z w:val="24"/>
                <w:szCs w:val="24"/>
              </w:rPr>
              <w:t>E</w:t>
            </w:r>
            <w:r w:rsidRPr="00114ADA">
              <w:rPr>
                <w:rFonts w:eastAsia="Times New Roman" w:cs="Tahoma"/>
                <w:sz w:val="24"/>
                <w:szCs w:val="24"/>
              </w:rPr>
              <w:t>ğitim Öğretim Tesislerinin Kiralama Karşılığı Yaptırılması ile</w:t>
            </w:r>
            <w:r w:rsidRPr="00114ADA">
              <w:rPr>
                <w:rFonts w:cs="Tahoma"/>
                <w:sz w:val="24"/>
                <w:szCs w:val="24"/>
              </w:rPr>
              <w:t>Tesislerdeki E</w:t>
            </w:r>
            <w:r w:rsidRPr="00114ADA">
              <w:rPr>
                <w:rFonts w:eastAsia="Times New Roman" w:cs="Tahoma"/>
                <w:sz w:val="24"/>
                <w:szCs w:val="24"/>
              </w:rPr>
              <w:t>ğitim Öğretim Hizmet Alanları Dışındaki Hizmet ve Alanlarıİşletilmesi Karşılığında Yenilenmesi Dair Yönetmelik</w:t>
            </w:r>
          </w:p>
          <w:p w:rsidR="00110993" w:rsidRPr="00114ADA" w:rsidRDefault="00110993" w:rsidP="00C342BE">
            <w:pPr>
              <w:pStyle w:val="ListeParagraf"/>
              <w:widowControl w:val="0"/>
              <w:numPr>
                <w:ilvl w:val="0"/>
                <w:numId w:val="7"/>
              </w:numPr>
              <w:autoSpaceDE w:val="0"/>
              <w:autoSpaceDN w:val="0"/>
              <w:adjustRightInd w:val="0"/>
              <w:spacing w:line="250" w:lineRule="exact"/>
              <w:cnfStyle w:val="000000000000"/>
              <w:rPr>
                <w:rFonts w:cs="Tahoma"/>
                <w:sz w:val="24"/>
                <w:szCs w:val="24"/>
              </w:rPr>
            </w:pPr>
            <w:r w:rsidRPr="00114ADA">
              <w:rPr>
                <w:rFonts w:cs="Tahoma"/>
                <w:spacing w:val="-1"/>
                <w:sz w:val="24"/>
                <w:szCs w:val="24"/>
              </w:rPr>
              <w:t xml:space="preserve">Kamu </w:t>
            </w:r>
            <w:r w:rsidRPr="00114ADA">
              <w:rPr>
                <w:rFonts w:eastAsia="Times New Roman" w:cs="Tahoma"/>
                <w:spacing w:val="-1"/>
                <w:sz w:val="24"/>
                <w:szCs w:val="24"/>
              </w:rPr>
              <w:t>İdarelerine Ait Taşınmazların Tahsis ve Devri Hakkında Yönetmelik</w:t>
            </w:r>
          </w:p>
          <w:p w:rsidR="00110993" w:rsidRPr="00114ADA" w:rsidRDefault="00110993" w:rsidP="00C342BE">
            <w:pPr>
              <w:pStyle w:val="ListeParagraf"/>
              <w:numPr>
                <w:ilvl w:val="0"/>
                <w:numId w:val="7"/>
              </w:numPr>
              <w:cnfStyle w:val="000000000000"/>
              <w:rPr>
                <w:rFonts w:cs="Tahoma"/>
                <w:sz w:val="24"/>
                <w:szCs w:val="24"/>
              </w:rPr>
            </w:pPr>
            <w:r w:rsidRPr="00114ADA">
              <w:rPr>
                <w:rFonts w:cs="Tahoma"/>
                <w:sz w:val="24"/>
                <w:szCs w:val="24"/>
              </w:rPr>
              <w:t>Plan Yap</w:t>
            </w:r>
            <w:r w:rsidRPr="00114ADA">
              <w:rPr>
                <w:rFonts w:eastAsia="Times New Roman" w:cs="Tahoma"/>
                <w:sz w:val="24"/>
                <w:szCs w:val="24"/>
              </w:rPr>
              <w:t>ımına Ait Esaslara Dair Yönetmelik</w:t>
            </w:r>
          </w:p>
        </w:tc>
      </w:tr>
      <w:tr w:rsidR="00110993" w:rsidRPr="00114ADA" w:rsidTr="00AC4E96">
        <w:trPr>
          <w:cnfStyle w:val="000000100000"/>
        </w:trPr>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ÖZEL BÜRO</w:t>
            </w:r>
          </w:p>
        </w:tc>
        <w:tc>
          <w:tcPr>
            <w:tcW w:w="3783" w:type="pct"/>
          </w:tcPr>
          <w:p w:rsidR="00110993" w:rsidRPr="00114ADA" w:rsidRDefault="00110993" w:rsidP="00C342BE">
            <w:pPr>
              <w:pStyle w:val="AralkYok"/>
              <w:numPr>
                <w:ilvl w:val="0"/>
                <w:numId w:val="7"/>
              </w:numPr>
              <w:cnfStyle w:val="000000100000"/>
              <w:rPr>
                <w:rFonts w:cs="Tahoma"/>
                <w:sz w:val="24"/>
                <w:szCs w:val="24"/>
              </w:rPr>
            </w:pPr>
            <w:r w:rsidRPr="00114ADA">
              <w:rPr>
                <w:rFonts w:cs="Tahoma"/>
                <w:sz w:val="24"/>
                <w:szCs w:val="24"/>
              </w:rPr>
              <w:t>MEB Basın ve Halkla ilişkiler Muşavirliğini2012/02nolu Genelgesi</w:t>
            </w:r>
          </w:p>
          <w:p w:rsidR="00110993" w:rsidRPr="00114ADA" w:rsidRDefault="00110993" w:rsidP="00C342BE">
            <w:pPr>
              <w:pStyle w:val="ListeParagraf"/>
              <w:numPr>
                <w:ilvl w:val="0"/>
                <w:numId w:val="7"/>
              </w:numPr>
              <w:cnfStyle w:val="000000100000"/>
              <w:rPr>
                <w:rFonts w:cs="Tahoma"/>
                <w:sz w:val="24"/>
                <w:szCs w:val="24"/>
              </w:rPr>
            </w:pPr>
            <w:r w:rsidRPr="00114ADA">
              <w:rPr>
                <w:rFonts w:cs="Tahoma"/>
                <w:sz w:val="24"/>
                <w:szCs w:val="24"/>
              </w:rPr>
              <w:t>4982 Sayılı Bilgi edinme hakkı kanunu</w:t>
            </w:r>
          </w:p>
        </w:tc>
      </w:tr>
      <w:tr w:rsidR="00110993" w:rsidRPr="00114ADA" w:rsidTr="00AC4E96">
        <w:trPr>
          <w:trHeight w:val="67"/>
        </w:trPr>
        <w:tc>
          <w:tcPr>
            <w:cnfStyle w:val="001000000000"/>
            <w:tcW w:w="1217" w:type="pct"/>
            <w:vAlign w:val="center"/>
          </w:tcPr>
          <w:p w:rsidR="00110993" w:rsidRPr="00114ADA" w:rsidRDefault="00110993" w:rsidP="00C342BE">
            <w:pPr>
              <w:pStyle w:val="ListeParagraf"/>
              <w:numPr>
                <w:ilvl w:val="0"/>
                <w:numId w:val="8"/>
              </w:numPr>
              <w:ind w:left="0" w:firstLine="5"/>
              <w:rPr>
                <w:rFonts w:cs="Tahoma"/>
                <w:sz w:val="24"/>
                <w:szCs w:val="24"/>
              </w:rPr>
            </w:pPr>
            <w:r w:rsidRPr="00114ADA">
              <w:rPr>
                <w:rFonts w:cs="Tahoma"/>
                <w:sz w:val="24"/>
                <w:szCs w:val="24"/>
              </w:rPr>
              <w:t>HUKUK</w:t>
            </w:r>
          </w:p>
        </w:tc>
        <w:tc>
          <w:tcPr>
            <w:tcW w:w="3783" w:type="pct"/>
          </w:tcPr>
          <w:p w:rsidR="00110993" w:rsidRPr="00114ADA" w:rsidRDefault="00110993" w:rsidP="00C342BE">
            <w:pPr>
              <w:pStyle w:val="ListeParagraf"/>
              <w:numPr>
                <w:ilvl w:val="0"/>
                <w:numId w:val="7"/>
              </w:numPr>
              <w:cnfStyle w:val="000000000000"/>
              <w:rPr>
                <w:rFonts w:cs="Tahoma"/>
                <w:sz w:val="24"/>
                <w:szCs w:val="24"/>
              </w:rPr>
            </w:pPr>
            <w:r w:rsidRPr="00114ADA">
              <w:rPr>
                <w:rFonts w:cs="Tahoma"/>
                <w:sz w:val="24"/>
                <w:szCs w:val="24"/>
              </w:rPr>
              <w:t>Milli Eğitim Bakanlığı İl ve İlçe Milli Eğitim Müdürlükleri Yönetmeliği</w:t>
            </w:r>
          </w:p>
        </w:tc>
      </w:tr>
      <w:tr w:rsidR="00AC4E96" w:rsidRPr="00114ADA" w:rsidTr="00AC4E96">
        <w:trPr>
          <w:cnfStyle w:val="000000100000"/>
          <w:trHeight w:val="67"/>
        </w:trPr>
        <w:tc>
          <w:tcPr>
            <w:cnfStyle w:val="001000000000"/>
            <w:tcW w:w="1217" w:type="pct"/>
            <w:vAlign w:val="center"/>
          </w:tcPr>
          <w:p w:rsidR="00AC4E96" w:rsidRPr="00D236DE" w:rsidRDefault="00AC4E96" w:rsidP="00C342BE">
            <w:pPr>
              <w:pStyle w:val="ListeParagraf"/>
              <w:numPr>
                <w:ilvl w:val="0"/>
                <w:numId w:val="8"/>
              </w:numPr>
              <w:ind w:left="0" w:firstLine="5"/>
              <w:rPr>
                <w:rFonts w:cs="Tahoma"/>
                <w:color w:val="000000" w:themeColor="text1"/>
                <w:sz w:val="24"/>
                <w:szCs w:val="24"/>
              </w:rPr>
            </w:pPr>
            <w:r w:rsidRPr="00D236DE">
              <w:rPr>
                <w:rFonts w:cs="Tahoma"/>
                <w:color w:val="000000" w:themeColor="text1"/>
                <w:sz w:val="24"/>
                <w:szCs w:val="24"/>
              </w:rPr>
              <w:t>HAYAT BOYU ÖĞRENME</w:t>
            </w:r>
          </w:p>
        </w:tc>
        <w:tc>
          <w:tcPr>
            <w:tcW w:w="3783" w:type="pct"/>
          </w:tcPr>
          <w:p w:rsidR="00AC4E96" w:rsidRPr="00D236DE" w:rsidRDefault="00AC4E96" w:rsidP="00C342BE">
            <w:pPr>
              <w:pStyle w:val="ListeParagraf"/>
              <w:numPr>
                <w:ilvl w:val="0"/>
                <w:numId w:val="7"/>
              </w:numPr>
              <w:cnfStyle w:val="000000100000"/>
              <w:rPr>
                <w:rFonts w:cs="Tahoma"/>
                <w:color w:val="000000" w:themeColor="text1"/>
                <w:sz w:val="24"/>
                <w:szCs w:val="24"/>
              </w:rPr>
            </w:pPr>
            <w:r w:rsidRPr="00D236DE">
              <w:rPr>
                <w:rFonts w:cs="Tahoma"/>
                <w:color w:val="000000" w:themeColor="text1"/>
                <w:sz w:val="24"/>
                <w:szCs w:val="24"/>
              </w:rPr>
              <w:t>Yaygın Eğitim Kurumları Yönetmeliği</w:t>
            </w:r>
          </w:p>
          <w:p w:rsidR="00AC4E96" w:rsidRPr="00D236DE" w:rsidRDefault="00AC4E96" w:rsidP="00C342BE">
            <w:pPr>
              <w:pStyle w:val="ListeParagraf"/>
              <w:numPr>
                <w:ilvl w:val="0"/>
                <w:numId w:val="7"/>
              </w:numPr>
              <w:cnfStyle w:val="000000100000"/>
              <w:rPr>
                <w:rFonts w:cs="Tahoma"/>
                <w:color w:val="000000" w:themeColor="text1"/>
                <w:sz w:val="24"/>
                <w:szCs w:val="24"/>
              </w:rPr>
            </w:pPr>
            <w:r w:rsidRPr="00D236DE">
              <w:rPr>
                <w:rFonts w:cs="Tahoma"/>
                <w:color w:val="000000" w:themeColor="text1"/>
                <w:sz w:val="24"/>
                <w:szCs w:val="24"/>
              </w:rPr>
              <w:t>Açık Öğretim Lisesi Yönetmeliği (Orta-Lise-Mesleki)</w:t>
            </w:r>
          </w:p>
          <w:p w:rsidR="00AC4E96" w:rsidRPr="00D236DE" w:rsidRDefault="00AC4E96" w:rsidP="00C342BE">
            <w:pPr>
              <w:pStyle w:val="ListeParagraf"/>
              <w:numPr>
                <w:ilvl w:val="0"/>
                <w:numId w:val="7"/>
              </w:numPr>
              <w:cnfStyle w:val="000000100000"/>
              <w:rPr>
                <w:rFonts w:cs="Tahoma"/>
                <w:color w:val="000000" w:themeColor="text1"/>
                <w:sz w:val="24"/>
                <w:szCs w:val="24"/>
              </w:rPr>
            </w:pPr>
            <w:r w:rsidRPr="00D236DE">
              <w:rPr>
                <w:rFonts w:cs="Tahoma"/>
                <w:color w:val="000000" w:themeColor="text1"/>
                <w:sz w:val="24"/>
                <w:szCs w:val="24"/>
              </w:rPr>
              <w:t>Halk Eğitimi Faaliyetlerinin Uygulanmasına Dair Yönerge</w:t>
            </w:r>
          </w:p>
        </w:tc>
      </w:tr>
    </w:tbl>
    <w:p w:rsidR="00134F40" w:rsidRPr="00114ADA" w:rsidRDefault="00134F40" w:rsidP="00200319">
      <w:pPr>
        <w:rPr>
          <w:sz w:val="24"/>
          <w:szCs w:val="24"/>
        </w:rPr>
      </w:pPr>
    </w:p>
    <w:p w:rsidR="00134F40" w:rsidRPr="00114ADA" w:rsidRDefault="00134F40" w:rsidP="00200319">
      <w:pPr>
        <w:rPr>
          <w:sz w:val="24"/>
          <w:szCs w:val="24"/>
        </w:rPr>
      </w:pPr>
    </w:p>
    <w:p w:rsidR="00134F40" w:rsidRPr="00114ADA" w:rsidRDefault="00134F40" w:rsidP="00200319">
      <w:pPr>
        <w:rPr>
          <w:sz w:val="24"/>
          <w:szCs w:val="24"/>
        </w:rPr>
      </w:pPr>
    </w:p>
    <w:p w:rsidR="00134F40" w:rsidRPr="00114ADA" w:rsidRDefault="00134F40" w:rsidP="00200319">
      <w:pPr>
        <w:rPr>
          <w:sz w:val="24"/>
          <w:szCs w:val="24"/>
        </w:rPr>
      </w:pPr>
    </w:p>
    <w:p w:rsidR="00134F40" w:rsidRPr="00114ADA" w:rsidRDefault="00134F40" w:rsidP="00200319">
      <w:pPr>
        <w:rPr>
          <w:sz w:val="24"/>
          <w:szCs w:val="24"/>
        </w:rPr>
      </w:pPr>
    </w:p>
    <w:p w:rsidR="00134F40" w:rsidRPr="00114ADA" w:rsidRDefault="00134F40" w:rsidP="00200319">
      <w:pPr>
        <w:rPr>
          <w:sz w:val="24"/>
          <w:szCs w:val="24"/>
        </w:rPr>
      </w:pPr>
    </w:p>
    <w:p w:rsidR="00134F40" w:rsidRDefault="00134F40" w:rsidP="00200319">
      <w:pPr>
        <w:rPr>
          <w:sz w:val="24"/>
          <w:szCs w:val="24"/>
        </w:rPr>
      </w:pPr>
    </w:p>
    <w:p w:rsidR="00B05958" w:rsidRPr="00114ADA" w:rsidRDefault="00B05958" w:rsidP="00200319">
      <w:pPr>
        <w:rPr>
          <w:sz w:val="24"/>
          <w:szCs w:val="24"/>
        </w:rPr>
      </w:pPr>
    </w:p>
    <w:p w:rsidR="00134F40" w:rsidRPr="00114ADA" w:rsidRDefault="00134F40" w:rsidP="00200319">
      <w:pPr>
        <w:rPr>
          <w:sz w:val="24"/>
          <w:szCs w:val="24"/>
        </w:rPr>
      </w:pPr>
    </w:p>
    <w:p w:rsidR="0043095E" w:rsidRPr="00114ADA" w:rsidRDefault="0043095E" w:rsidP="0043095E">
      <w:pPr>
        <w:tabs>
          <w:tab w:val="left" w:pos="3540"/>
        </w:tabs>
        <w:ind w:left="720"/>
        <w:rPr>
          <w:rFonts w:cs="Tahoma"/>
          <w:b/>
          <w:color w:val="0070C0"/>
          <w:sz w:val="24"/>
          <w:szCs w:val="24"/>
        </w:rPr>
      </w:pPr>
      <w:r w:rsidRPr="00114ADA">
        <w:rPr>
          <w:rFonts w:cs="Tahoma"/>
          <w:b/>
          <w:color w:val="0070C0"/>
          <w:sz w:val="24"/>
          <w:szCs w:val="24"/>
        </w:rPr>
        <w:lastRenderedPageBreak/>
        <w:t>FAALİYET ALANLARI ÜRÜN VE HİZMETLER</w:t>
      </w:r>
    </w:p>
    <w:p w:rsidR="0043095E" w:rsidRPr="00114ADA" w:rsidRDefault="0043095E" w:rsidP="00200319">
      <w:pPr>
        <w:rPr>
          <w:b/>
          <w:i/>
          <w:sz w:val="24"/>
          <w:szCs w:val="24"/>
        </w:rPr>
      </w:pPr>
    </w:p>
    <w:p w:rsidR="00134F40" w:rsidRPr="003B5BDD" w:rsidRDefault="00134F40" w:rsidP="00200319">
      <w:pPr>
        <w:rPr>
          <w:b/>
          <w:i/>
          <w:sz w:val="24"/>
          <w:szCs w:val="24"/>
        </w:rPr>
      </w:pPr>
      <w:r w:rsidRPr="00114ADA">
        <w:rPr>
          <w:b/>
          <w:i/>
          <w:sz w:val="24"/>
          <w:szCs w:val="24"/>
        </w:rPr>
        <w:t>Tablo4: Faaliyet Alanları</w:t>
      </w:r>
    </w:p>
    <w:tbl>
      <w:tblPr>
        <w:tblStyle w:val="TabloKlavuzu"/>
        <w:tblW w:w="0" w:type="auto"/>
        <w:tblLook w:val="04A0"/>
      </w:tblPr>
      <w:tblGrid>
        <w:gridCol w:w="9212"/>
      </w:tblGrid>
      <w:tr w:rsidR="0043095E" w:rsidRPr="00114ADA" w:rsidTr="0043095E">
        <w:tc>
          <w:tcPr>
            <w:tcW w:w="9212" w:type="dxa"/>
            <w:shd w:val="clear" w:color="auto" w:fill="FABF8F" w:themeFill="accent6" w:themeFillTint="99"/>
          </w:tcPr>
          <w:p w:rsidR="0043095E" w:rsidRPr="00114ADA" w:rsidRDefault="0043095E" w:rsidP="0043095E">
            <w:pPr>
              <w:pStyle w:val="Default"/>
              <w:spacing w:line="276" w:lineRule="auto"/>
              <w:rPr>
                <w:rFonts w:asciiTheme="minorHAnsi" w:hAnsiTheme="minorHAnsi" w:cs="Tahoma"/>
                <w:b/>
                <w:color w:val="0070C0"/>
              </w:rPr>
            </w:pPr>
            <w:r w:rsidRPr="00114ADA">
              <w:rPr>
                <w:rFonts w:asciiTheme="minorHAnsi" w:hAnsiTheme="minorHAnsi" w:cs="Tahoma"/>
                <w:b/>
                <w:color w:val="0070C0"/>
              </w:rPr>
              <w:t>FAALİYET ALANLARI</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1"/>
              </w:numPr>
              <w:spacing w:line="276" w:lineRule="auto"/>
              <w:rPr>
                <w:rFonts w:asciiTheme="minorHAnsi" w:eastAsia="Calibri" w:hAnsiTheme="minorHAnsi" w:cs="Tahoma"/>
              </w:rPr>
            </w:pPr>
            <w:r w:rsidRPr="00114ADA">
              <w:rPr>
                <w:rFonts w:asciiTheme="minorHAnsi" w:eastAsia="Calibri" w:hAnsiTheme="minorHAnsi" w:cs="Tahoma"/>
              </w:rPr>
              <w:t>TEMEL EĞİTİM</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1"/>
              </w:numPr>
              <w:spacing w:line="276" w:lineRule="auto"/>
              <w:rPr>
                <w:rFonts w:asciiTheme="minorHAnsi" w:eastAsia="Calibri" w:hAnsiTheme="minorHAnsi" w:cs="Tahoma"/>
              </w:rPr>
            </w:pPr>
            <w:r w:rsidRPr="00114ADA">
              <w:rPr>
                <w:rFonts w:asciiTheme="minorHAnsi" w:eastAsia="Calibri" w:hAnsiTheme="minorHAnsi" w:cs="Tahoma"/>
              </w:rPr>
              <w:t>ORTA ÖĞRETİM</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1"/>
              </w:numPr>
              <w:spacing w:line="276" w:lineRule="auto"/>
              <w:rPr>
                <w:rFonts w:asciiTheme="minorHAnsi" w:eastAsia="Calibri" w:hAnsiTheme="minorHAnsi" w:cs="Tahoma"/>
              </w:rPr>
            </w:pPr>
            <w:r w:rsidRPr="00114ADA">
              <w:rPr>
                <w:rFonts w:asciiTheme="minorHAnsi" w:eastAsia="Calibri" w:hAnsiTheme="minorHAnsi" w:cs="Tahoma"/>
              </w:rPr>
              <w:t>MESLEKİ VE TEKNİK EĞİTİM</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1"/>
              </w:numPr>
              <w:spacing w:line="276" w:lineRule="auto"/>
              <w:rPr>
                <w:rFonts w:asciiTheme="minorHAnsi" w:eastAsia="Calibri" w:hAnsiTheme="minorHAnsi" w:cs="Tahoma"/>
              </w:rPr>
            </w:pPr>
            <w:r w:rsidRPr="00114ADA">
              <w:rPr>
                <w:rFonts w:asciiTheme="minorHAnsi" w:eastAsia="Calibri" w:hAnsiTheme="minorHAnsi" w:cs="Tahoma"/>
              </w:rPr>
              <w:t>DİN ÖĞRETİMİ</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 xml:space="preserve">ÖZEL EĞİTİM VE REHBERLİK HİZMETLERİ </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HAYAT BOYU ÖĞRENME</w:t>
            </w:r>
          </w:p>
        </w:tc>
      </w:tr>
      <w:tr w:rsidR="00C81398" w:rsidRPr="00114ADA" w:rsidTr="0043095E">
        <w:tc>
          <w:tcPr>
            <w:tcW w:w="9212" w:type="dxa"/>
            <w:shd w:val="clear" w:color="auto" w:fill="B8CCE4" w:themeFill="accent1" w:themeFillTint="66"/>
          </w:tcPr>
          <w:p w:rsidR="00C81398" w:rsidRPr="00114ADA" w:rsidRDefault="00C81398"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BİLGİ İŞLEM VE EĞİTİM TEKNOLOJİLERİ</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 xml:space="preserve">STRATEJİ GELİŞTİRME </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 xml:space="preserve">HUKUK </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İNSAN KAYNAKLARI</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DESTEK HİZMETLERİ</w:t>
            </w:r>
          </w:p>
        </w:tc>
      </w:tr>
      <w:tr w:rsidR="0043095E" w:rsidRPr="00114ADA" w:rsidTr="0043095E">
        <w:tc>
          <w:tcPr>
            <w:tcW w:w="9212" w:type="dxa"/>
            <w:shd w:val="clear" w:color="auto" w:fill="B8CCE4" w:themeFill="accent1" w:themeFillTint="66"/>
          </w:tcPr>
          <w:p w:rsidR="0043095E" w:rsidRPr="00114ADA" w:rsidRDefault="0043095E" w:rsidP="00C342BE">
            <w:pPr>
              <w:pStyle w:val="Default"/>
              <w:numPr>
                <w:ilvl w:val="0"/>
                <w:numId w:val="10"/>
              </w:numPr>
              <w:spacing w:line="276" w:lineRule="auto"/>
              <w:rPr>
                <w:rFonts w:asciiTheme="minorHAnsi" w:eastAsia="Calibri" w:hAnsiTheme="minorHAnsi" w:cs="Tahoma"/>
              </w:rPr>
            </w:pPr>
            <w:r w:rsidRPr="00114ADA">
              <w:rPr>
                <w:rFonts w:asciiTheme="minorHAnsi" w:eastAsia="Calibri" w:hAnsiTheme="minorHAnsi" w:cs="Tahoma"/>
              </w:rPr>
              <w:t>OKUL İNŞAAT VE EMLAK HİZMETLERİ HİZMETLER</w:t>
            </w:r>
          </w:p>
        </w:tc>
      </w:tr>
    </w:tbl>
    <w:p w:rsidR="008943C4" w:rsidRPr="00114ADA" w:rsidRDefault="008943C4"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43095E" w:rsidRPr="00114ADA" w:rsidRDefault="0043095E" w:rsidP="00200319">
      <w:pPr>
        <w:rPr>
          <w:sz w:val="24"/>
          <w:szCs w:val="24"/>
        </w:rPr>
      </w:pPr>
    </w:p>
    <w:p w:rsidR="00C81398" w:rsidRPr="00114ADA" w:rsidRDefault="00C81398" w:rsidP="00200319">
      <w:pPr>
        <w:rPr>
          <w:sz w:val="24"/>
          <w:szCs w:val="24"/>
        </w:rPr>
      </w:pPr>
    </w:p>
    <w:p w:rsidR="00C81398" w:rsidRPr="00114ADA" w:rsidRDefault="00C81398" w:rsidP="00200319">
      <w:pPr>
        <w:rPr>
          <w:sz w:val="24"/>
          <w:szCs w:val="24"/>
        </w:rPr>
      </w:pPr>
    </w:p>
    <w:p w:rsidR="003B5BDD" w:rsidRDefault="003B5BDD" w:rsidP="0043095E">
      <w:pPr>
        <w:spacing w:after="160"/>
        <w:rPr>
          <w:rFonts w:cs="Tahoma"/>
          <w:b/>
          <w:color w:val="0070C0"/>
          <w:sz w:val="24"/>
          <w:szCs w:val="24"/>
        </w:rPr>
      </w:pPr>
    </w:p>
    <w:p w:rsidR="0043095E" w:rsidRPr="00114ADA" w:rsidRDefault="0043095E" w:rsidP="0043095E">
      <w:pPr>
        <w:spacing w:after="160"/>
        <w:rPr>
          <w:rFonts w:cs="Tahoma"/>
          <w:b/>
          <w:color w:val="0070C0"/>
          <w:sz w:val="24"/>
          <w:szCs w:val="24"/>
        </w:rPr>
      </w:pPr>
      <w:r w:rsidRPr="00114ADA">
        <w:rPr>
          <w:rFonts w:cs="Tahoma"/>
          <w:b/>
          <w:color w:val="0070C0"/>
          <w:sz w:val="24"/>
          <w:szCs w:val="24"/>
        </w:rPr>
        <w:lastRenderedPageBreak/>
        <w:t>FAALİYET ALANLARI ÜRÜN VE HİZMETLER</w:t>
      </w:r>
    </w:p>
    <w:p w:rsidR="0043095E" w:rsidRPr="00114ADA" w:rsidRDefault="0043095E" w:rsidP="0043095E">
      <w:pPr>
        <w:pStyle w:val="ListeParagraf"/>
        <w:spacing w:after="160"/>
        <w:ind w:left="0"/>
        <w:rPr>
          <w:rFonts w:cs="Times New Roman"/>
          <w:b/>
          <w:sz w:val="24"/>
          <w:szCs w:val="24"/>
        </w:rPr>
      </w:pPr>
      <w:r w:rsidRPr="00114ADA">
        <w:rPr>
          <w:rFonts w:cs="Tahoma"/>
          <w:b/>
          <w:i/>
          <w:iCs/>
          <w:sz w:val="24"/>
          <w:szCs w:val="24"/>
        </w:rPr>
        <w:t>Tablo 5: Ürün ve Hizmetler</w:t>
      </w:r>
    </w:p>
    <w:tbl>
      <w:tblPr>
        <w:tblStyle w:val="TabloKlavuzu"/>
        <w:tblW w:w="5000" w:type="pct"/>
        <w:tblLook w:val="04A0"/>
      </w:tblPr>
      <w:tblGrid>
        <w:gridCol w:w="9288"/>
      </w:tblGrid>
      <w:tr w:rsidR="0043095E" w:rsidRPr="00114ADA" w:rsidTr="0043095E">
        <w:trPr>
          <w:trHeight w:val="942"/>
        </w:trPr>
        <w:tc>
          <w:tcPr>
            <w:tcW w:w="5000" w:type="pct"/>
            <w:shd w:val="clear" w:color="auto" w:fill="8DB3E2" w:themeFill="text2" w:themeFillTint="66"/>
          </w:tcPr>
          <w:p w:rsidR="0043095E" w:rsidRPr="00114ADA" w:rsidRDefault="0043095E" w:rsidP="0043095E">
            <w:pPr>
              <w:pStyle w:val="Default"/>
              <w:spacing w:line="276" w:lineRule="auto"/>
              <w:jc w:val="center"/>
              <w:rPr>
                <w:rFonts w:asciiTheme="minorHAnsi" w:hAnsiTheme="minorHAnsi" w:cs="Tahoma"/>
                <w:b/>
              </w:rPr>
            </w:pPr>
            <w:r w:rsidRPr="00114ADA">
              <w:rPr>
                <w:rFonts w:asciiTheme="minorHAnsi" w:hAnsiTheme="minorHAnsi" w:cs="Tahoma"/>
                <w:b/>
              </w:rPr>
              <w:t>EĞİTİM-ÖĞRETİM HİZMETLERİ</w:t>
            </w:r>
          </w:p>
          <w:p w:rsidR="0043095E" w:rsidRPr="00114ADA" w:rsidRDefault="0043095E" w:rsidP="0043095E">
            <w:pPr>
              <w:pStyle w:val="AralkYok"/>
              <w:jc w:val="center"/>
              <w:rPr>
                <w:rFonts w:cs="Tahoma"/>
                <w:sz w:val="24"/>
                <w:szCs w:val="24"/>
              </w:rPr>
            </w:pPr>
            <w:r w:rsidRPr="00114ADA">
              <w:rPr>
                <w:rFonts w:cs="Tahoma"/>
                <w:b/>
                <w:sz w:val="24"/>
                <w:szCs w:val="24"/>
              </w:rPr>
              <w:t>Temel Eğitim, Ortaöğretim, Mesleki ve Teknik Eğitim, Din Öğretimi</w:t>
            </w:r>
          </w:p>
        </w:tc>
      </w:tr>
      <w:tr w:rsidR="0043095E" w:rsidRPr="00114ADA" w:rsidTr="0043095E">
        <w:tc>
          <w:tcPr>
            <w:tcW w:w="5000" w:type="pct"/>
          </w:tcPr>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öğretim programlarının uygulanması ve uygulama rehberleri hazırlanması,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Ders kitapları, öğretim materyalleri ve eğitim araç-gereçlerine ilişkin işlemler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Eğitimde fırsat eşitliğini sağlanması,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Eğitime erişimi teşvik edecek ve artıracak çalışmalar,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hizmetlerinin yürütülmesinde verimliliği sağlanması,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 ve öğrencilere yönelik araştırma geliştirme ve saha çalışmalar,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moral ortamının, okul ve kurum kültürünün ve öğrenme süreçlerinin geliştirilmesi,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Eğitime ilişkin projeler geliştirilmesi, uygulanılması ve sonuçlarından yararlanılması,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Ulusal ve uluslararası araştırma ve projeleri takip edilmesi, sonuçlarından yararlanılması,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Kamu ve özel sektör eğitim paydaşlarıyla işbirliği içinde gerekli iş ve işlemler,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hizmetlerinin geliştirilmesi amacıyla Bakanlığa tekliflerde bulunulması,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Etkili ve öğrenci merkezli eğitimi geliştirilmesi ve iyi uygulamaları teşvik edilmesi,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ortamlarının fiziki imkânlarının geliştirilmesi,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Resmi eğitim kurumlarının açılması, kapatılması ve dönüştürülmesi işlemleri,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Pansiyonlu okullarda öğrencilere barınma hizmeti sunulması,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 arasında işbirliğini sağlanması,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kurumlarının idari kapasite ve yönetim kalitesinin geliştirilmesi,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kurumlarının hizmet, verimlilik ve donatım standartlarının uygulanması, yerel ihtiyaçlara göre standartlar geliştirilmesi ve uygulanması,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kurumlarındaki iyi uygulama örneklerini teşvik edilmesi, yaygınlaşması,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kurumları arasındaki kalite farklılıkları giderecek tedbirler alınması,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Kutlama veya anma gün ve haftalarının programlarını hazırlanması, uygulanması,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 velileri ve diğer tarafların eğitime desteklerini sağlayıcı faaliyetler,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Rehberlik ve yöneltme/yönlendirme çalışmalar,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eğitim kurumlarına aidiyet duygusunu geliştirmeye yönelik çalışmalar,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kayıt-kabul, nakil, kontenjan, ödül, disiplin ve başarı değerlendirme iş ve işlemleri,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yatılılık ve burslulukla ilgili işlemleri,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ulusal ve uluslararası sosyal, kültürel, sportif ve izcilik etkinliklerine ilişkin iş ve işlemleri,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okul başarısını artıracak çalışmalar yapılması, yaptırılması,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eğitim sistemi dışında bırakılmamasını sağlayacak tedbirleri alınması,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Yurtdışında eğitim alan öğrencilerle ilgili iş ve işlemler,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Öğrencilerin okul dışı etkinliklerine ilişkin çalışmalar,</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lastRenderedPageBreak/>
              <w:t>Sporcu öğrencilere yönelik hizmetleri planlanması, yürütülmesi,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kurumu yöneticilerinin performanslarının izlenmesi ve değerlendirilmesi,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Eğitim öğretim programlarının uygulanılmasını izlenmesi ve değerlendirilmesi,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Öğretim materyallerinin kullanımını izlenmesi ve değerlendirilmesi,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Öğretmen yeterliliklerini izlenmesi ve değerlendirilmesi,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Okul öncesi eğitimi yaygınlaştırılması,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İlköğretim öğrencilerinin maddi yönden desteklenmesinin koordinesi,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Ortaöğretimden Yükseköğretime giriş sınavları ile ilgili kurum ve kuruluşlarla işbirliği yapılması,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Mesleki ve teknik eğitim-istihdam ilişkisini yerelde sağlanması ve geliştirilmesi,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Mesleki ve teknik eğitimde çıraklık eğitimi ile ilgili iş ve işlemleri yapılması,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Meslekî ve teknik eğitimin yerel ihtiyaçlara uygunluğunu sağlanması,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Din kültürü ve ahlak bilgisi eğitim programlarının uygulanılmasını sağlanması,</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Seçmeli din eğitimi derslerini takip edilmesi, uygulanılmasını gözetilmesi,</w:t>
            </w:r>
          </w:p>
          <w:p w:rsidR="0043095E" w:rsidRPr="00114ADA" w:rsidRDefault="0043095E" w:rsidP="00C342BE">
            <w:pPr>
              <w:pStyle w:val="AralkYok"/>
              <w:numPr>
                <w:ilvl w:val="0"/>
                <w:numId w:val="12"/>
              </w:numPr>
              <w:spacing w:line="276" w:lineRule="auto"/>
              <w:jc w:val="both"/>
              <w:rPr>
                <w:rFonts w:cs="Tahoma"/>
                <w:sz w:val="24"/>
                <w:szCs w:val="24"/>
              </w:rPr>
            </w:pPr>
            <w:r w:rsidRPr="00114ADA">
              <w:rPr>
                <w:rFonts w:cs="Tahoma"/>
                <w:sz w:val="24"/>
                <w:szCs w:val="24"/>
              </w:rPr>
              <w:t>Din eğitiminde kullanılan ders kitabı ve materyallerin teminini koordinesi.</w:t>
            </w:r>
          </w:p>
        </w:tc>
      </w:tr>
      <w:tr w:rsidR="0043095E" w:rsidRPr="00114ADA" w:rsidTr="0043095E">
        <w:tc>
          <w:tcPr>
            <w:tcW w:w="5000" w:type="pct"/>
            <w:shd w:val="clear" w:color="auto" w:fill="8DB3E2" w:themeFill="text2" w:themeFillTint="66"/>
          </w:tcPr>
          <w:p w:rsidR="0043095E" w:rsidRPr="00114ADA" w:rsidRDefault="0043095E" w:rsidP="0043095E">
            <w:pPr>
              <w:pStyle w:val="Default"/>
              <w:tabs>
                <w:tab w:val="center" w:pos="5032"/>
                <w:tab w:val="left" w:pos="8115"/>
              </w:tabs>
              <w:spacing w:line="276" w:lineRule="auto"/>
              <w:ind w:left="1068"/>
              <w:jc w:val="both"/>
              <w:rPr>
                <w:rFonts w:asciiTheme="minorHAnsi" w:hAnsiTheme="minorHAnsi" w:cs="Tahoma"/>
                <w:b/>
                <w:color w:val="0070C0"/>
              </w:rPr>
            </w:pPr>
            <w:r w:rsidRPr="00114ADA">
              <w:rPr>
                <w:rFonts w:asciiTheme="minorHAnsi" w:hAnsiTheme="minorHAnsi" w:cs="Tahoma"/>
              </w:rPr>
              <w:lastRenderedPageBreak/>
              <w:tab/>
            </w:r>
            <w:r w:rsidRPr="00114ADA">
              <w:rPr>
                <w:rFonts w:asciiTheme="minorHAnsi" w:hAnsiTheme="minorHAnsi" w:cs="Tahoma"/>
                <w:b/>
              </w:rPr>
              <w:t>ÖZEL EĞİTİM VE REHBERLİK HİZMETLERİ</w:t>
            </w:r>
            <w:r w:rsidRPr="00114ADA">
              <w:rPr>
                <w:rFonts w:asciiTheme="minorHAnsi" w:hAnsiTheme="minorHAnsi" w:cs="Tahoma"/>
                <w:b/>
              </w:rPr>
              <w:tab/>
            </w:r>
          </w:p>
        </w:tc>
      </w:tr>
      <w:tr w:rsidR="0043095E" w:rsidRPr="00114ADA" w:rsidTr="0043095E">
        <w:tc>
          <w:tcPr>
            <w:tcW w:w="5000" w:type="pct"/>
          </w:tcPr>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Özel eğitimin yaygınlaşmasını ve gelişmesini sağlayıcı çalışmalar,</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Özel eğitim programlarının uygulanma süreçlerini izlenmesi ve değerlendirilmesi,</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Bilim sanat merkezleriyle ilgili iş ve işlemler,</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Rehberlik ve araştırma merkezlerinin nitelikli hizmet verilmesinin sağlanması,</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Rehberlik ve araştırma merkezlerinin ölçme araçlarının sağlanması,</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Mobil rehberlik hizmetleri,</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Madde bağımlılığı, şiddet ve benzeri konularda toplum temelli destek sağlanması,</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 xml:space="preserve">Engelli öğrencilerin eğitim hizmetleri ile ilgili çalışmalar, </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Rehberlik ve kaynaştırma uygulamaları,</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Rehberlik servislerinin kurulmasına ve etkin çalışılmasına yönelik tedbirler,</w:t>
            </w:r>
          </w:p>
          <w:p w:rsidR="0043095E" w:rsidRPr="00114ADA" w:rsidRDefault="0043095E" w:rsidP="00C342BE">
            <w:pPr>
              <w:pStyle w:val="AralkYok"/>
              <w:numPr>
                <w:ilvl w:val="0"/>
                <w:numId w:val="13"/>
              </w:numPr>
              <w:spacing w:line="276" w:lineRule="auto"/>
              <w:jc w:val="both"/>
              <w:rPr>
                <w:rFonts w:cs="Tahoma"/>
                <w:sz w:val="24"/>
                <w:szCs w:val="24"/>
              </w:rPr>
            </w:pPr>
            <w:r w:rsidRPr="00114ADA">
              <w:rPr>
                <w:rFonts w:cs="Tahoma"/>
                <w:sz w:val="24"/>
                <w:szCs w:val="24"/>
              </w:rPr>
              <w:t>Özel yetenekli bireylerin tespit edilmesi ve özel eğitime erişimleri,</w:t>
            </w:r>
          </w:p>
          <w:p w:rsidR="0043095E" w:rsidRPr="00114ADA" w:rsidRDefault="0043095E" w:rsidP="00C342BE">
            <w:pPr>
              <w:pStyle w:val="AralkYok"/>
              <w:numPr>
                <w:ilvl w:val="0"/>
                <w:numId w:val="13"/>
              </w:numPr>
              <w:spacing w:line="276" w:lineRule="auto"/>
              <w:jc w:val="both"/>
              <w:rPr>
                <w:rFonts w:cs="Tahoma"/>
                <w:b/>
                <w:color w:val="0070C0"/>
                <w:sz w:val="24"/>
                <w:szCs w:val="24"/>
              </w:rPr>
            </w:pPr>
            <w:r w:rsidRPr="00114ADA">
              <w:rPr>
                <w:rFonts w:cs="Tahoma"/>
                <w:sz w:val="24"/>
                <w:szCs w:val="24"/>
              </w:rPr>
              <w:t>Özel yetenekli bireylerin eğitici eğitimlerini planlanması ve uygulanması,</w:t>
            </w:r>
          </w:p>
          <w:p w:rsidR="0043095E" w:rsidRPr="00114ADA" w:rsidRDefault="0043095E" w:rsidP="00C342BE">
            <w:pPr>
              <w:pStyle w:val="AralkYok"/>
              <w:numPr>
                <w:ilvl w:val="0"/>
                <w:numId w:val="13"/>
              </w:numPr>
              <w:spacing w:line="276" w:lineRule="auto"/>
              <w:jc w:val="both"/>
              <w:rPr>
                <w:rFonts w:cs="Tahoma"/>
                <w:b/>
                <w:color w:val="0070C0"/>
                <w:sz w:val="24"/>
                <w:szCs w:val="24"/>
              </w:rPr>
            </w:pPr>
            <w:r w:rsidRPr="00114ADA">
              <w:rPr>
                <w:rFonts w:cs="Tahoma"/>
                <w:sz w:val="24"/>
                <w:szCs w:val="24"/>
              </w:rPr>
              <w:t>Özel yetenekli birey eğitimine ilişkin araştırma, geliştirme ve planlama çalışmalar.</w:t>
            </w:r>
          </w:p>
        </w:tc>
      </w:tr>
      <w:tr w:rsidR="0043095E" w:rsidRPr="00114ADA" w:rsidTr="006F6281">
        <w:tc>
          <w:tcPr>
            <w:tcW w:w="5000" w:type="pct"/>
            <w:shd w:val="clear" w:color="auto" w:fill="8DB3E2" w:themeFill="text2" w:themeFillTint="66"/>
          </w:tcPr>
          <w:p w:rsidR="0043095E" w:rsidRPr="00114ADA" w:rsidRDefault="0043095E" w:rsidP="0043095E">
            <w:pPr>
              <w:pStyle w:val="Default"/>
              <w:tabs>
                <w:tab w:val="center" w:pos="5032"/>
                <w:tab w:val="left" w:pos="7200"/>
              </w:tabs>
              <w:spacing w:line="276" w:lineRule="auto"/>
              <w:jc w:val="center"/>
              <w:rPr>
                <w:rFonts w:asciiTheme="minorHAnsi" w:hAnsiTheme="minorHAnsi" w:cs="Tahoma"/>
                <w:b/>
              </w:rPr>
            </w:pPr>
            <w:r w:rsidRPr="00114ADA">
              <w:rPr>
                <w:rFonts w:asciiTheme="minorHAnsi" w:hAnsiTheme="minorHAnsi" w:cs="Tahoma"/>
                <w:b/>
              </w:rPr>
              <w:t>HAYAT BOYU ÖĞRENME</w:t>
            </w:r>
          </w:p>
        </w:tc>
      </w:tr>
      <w:tr w:rsidR="0043095E" w:rsidRPr="00114ADA" w:rsidTr="0043095E">
        <w:tc>
          <w:tcPr>
            <w:tcW w:w="5000" w:type="pct"/>
          </w:tcPr>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Örgün eğitim alamayan bireylerin bilgi ve becerilerini geliştirici tedbirler,</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Hayat boyu öğrenmenin imkân, fırsat, kapsam ve yöntemlerini geliştirilmesi,</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Yetişkinlere yönelik yaygın meslekî eğitim verilmesini,</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Öğrenme fırsat ve imkânlarını destekleyici çalışmalar,</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Beceri ve hobi kursları ile kültürel faaliyetlerle ilgili iş ve işlemler,</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Çocuk, genç ve aileler ile ilgili eğitim ve sosyo-kültürel etkinlikler,</w:t>
            </w:r>
          </w:p>
          <w:p w:rsidR="0043095E" w:rsidRPr="00114ADA" w:rsidRDefault="0043095E" w:rsidP="00C342BE">
            <w:pPr>
              <w:pStyle w:val="AralkYok"/>
              <w:numPr>
                <w:ilvl w:val="0"/>
                <w:numId w:val="14"/>
              </w:numPr>
              <w:spacing w:line="276" w:lineRule="auto"/>
              <w:jc w:val="both"/>
              <w:rPr>
                <w:rFonts w:cs="Tahoma"/>
                <w:sz w:val="24"/>
                <w:szCs w:val="24"/>
              </w:rPr>
            </w:pPr>
            <w:r w:rsidRPr="00114ADA">
              <w:rPr>
                <w:rFonts w:cs="Tahoma"/>
                <w:sz w:val="24"/>
                <w:szCs w:val="24"/>
              </w:rPr>
              <w:t>Açık öğretim sistemi ile ilgili uygulamalar,</w:t>
            </w:r>
          </w:p>
          <w:p w:rsidR="0043095E" w:rsidRPr="00114ADA" w:rsidRDefault="0043095E" w:rsidP="00C342BE">
            <w:pPr>
              <w:pStyle w:val="AralkYok"/>
              <w:numPr>
                <w:ilvl w:val="0"/>
                <w:numId w:val="14"/>
              </w:numPr>
              <w:spacing w:line="276" w:lineRule="auto"/>
              <w:jc w:val="both"/>
              <w:rPr>
                <w:rFonts w:cs="Tahoma"/>
                <w:b/>
                <w:color w:val="0070C0"/>
                <w:sz w:val="24"/>
                <w:szCs w:val="24"/>
              </w:rPr>
            </w:pPr>
            <w:r w:rsidRPr="00114ADA">
              <w:rPr>
                <w:rFonts w:cs="Tahoma"/>
                <w:sz w:val="24"/>
                <w:szCs w:val="24"/>
              </w:rPr>
              <w:t>Edinilen bilgilerin denkliğine ilişkin iş ve işlemler,</w:t>
            </w:r>
          </w:p>
          <w:p w:rsidR="0043095E" w:rsidRPr="00114ADA" w:rsidRDefault="0043095E" w:rsidP="00C342BE">
            <w:pPr>
              <w:pStyle w:val="AralkYok"/>
              <w:numPr>
                <w:ilvl w:val="0"/>
                <w:numId w:val="14"/>
              </w:numPr>
              <w:spacing w:line="276" w:lineRule="auto"/>
              <w:jc w:val="both"/>
              <w:rPr>
                <w:rFonts w:cs="Tahoma"/>
                <w:b/>
                <w:color w:val="0070C0"/>
                <w:sz w:val="24"/>
                <w:szCs w:val="24"/>
              </w:rPr>
            </w:pPr>
            <w:r w:rsidRPr="00114ADA">
              <w:rPr>
                <w:rFonts w:cs="Tahoma"/>
                <w:sz w:val="24"/>
                <w:szCs w:val="24"/>
              </w:rPr>
              <w:t>Mesleki Yeterlilik Kurumuyla ilgili iş ve işlemler.</w:t>
            </w:r>
          </w:p>
          <w:p w:rsidR="0043095E" w:rsidRPr="00114ADA" w:rsidRDefault="0043095E" w:rsidP="0043095E">
            <w:pPr>
              <w:pStyle w:val="AralkYok"/>
              <w:spacing w:line="276" w:lineRule="auto"/>
              <w:jc w:val="both"/>
              <w:rPr>
                <w:rFonts w:cs="Tahoma"/>
                <w:sz w:val="24"/>
                <w:szCs w:val="24"/>
              </w:rPr>
            </w:pPr>
          </w:p>
          <w:p w:rsidR="0043095E" w:rsidRPr="00114ADA" w:rsidRDefault="0043095E" w:rsidP="0043095E">
            <w:pPr>
              <w:pStyle w:val="AralkYok"/>
              <w:spacing w:line="276" w:lineRule="auto"/>
              <w:jc w:val="both"/>
              <w:rPr>
                <w:rFonts w:cs="Tahoma"/>
                <w:b/>
                <w:color w:val="0070C0"/>
                <w:sz w:val="24"/>
                <w:szCs w:val="24"/>
              </w:rPr>
            </w:pPr>
          </w:p>
        </w:tc>
      </w:tr>
      <w:tr w:rsidR="0043095E" w:rsidRPr="00114ADA" w:rsidTr="006F6281">
        <w:tc>
          <w:tcPr>
            <w:tcW w:w="5000" w:type="pct"/>
            <w:shd w:val="clear" w:color="auto" w:fill="8DB3E2" w:themeFill="text2" w:themeFillTint="66"/>
          </w:tcPr>
          <w:p w:rsidR="0043095E" w:rsidRPr="00114ADA" w:rsidRDefault="0043095E" w:rsidP="0043095E">
            <w:pPr>
              <w:pStyle w:val="AralkYok"/>
              <w:spacing w:line="276" w:lineRule="auto"/>
              <w:ind w:left="170"/>
              <w:jc w:val="center"/>
              <w:rPr>
                <w:rFonts w:cs="Tahoma"/>
                <w:b/>
                <w:sz w:val="24"/>
                <w:szCs w:val="24"/>
              </w:rPr>
            </w:pPr>
            <w:r w:rsidRPr="00114ADA">
              <w:rPr>
                <w:rFonts w:cs="Tahoma"/>
                <w:b/>
                <w:sz w:val="24"/>
                <w:szCs w:val="24"/>
              </w:rPr>
              <w:lastRenderedPageBreak/>
              <w:t>BİLGİ İŞLEM VE EĞİTİM TEKNOLOJİLERİ</w:t>
            </w:r>
          </w:p>
        </w:tc>
      </w:tr>
      <w:tr w:rsidR="0043095E" w:rsidRPr="00114ADA" w:rsidTr="0043095E">
        <w:tc>
          <w:tcPr>
            <w:tcW w:w="5000" w:type="pct"/>
          </w:tcPr>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Ölçme ve değerlendirme iş ve işlemleri,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Sınavların uygulanması ve güvenliği ile ilgili organizasyon,</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Sınav komisyonlarının sekretarya işlemleri,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Öğretim programlarını teknik yönden izlenmesi ve değerlendirilmesi,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Eğitim faaliyetlerinin iyileştirilmesine yönelik teknik çözümlere ve yerel ihtiyaçlara dayalı uygulama projeleri geliştirilmesi ve yürütülmesi,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Yenilikçi eğitim ve teknoloji destekli eğitim uygulamaları için yenilikçi çözümler hedefleyen proje ve araştırmalarda birimlere ve resmi ve özel kurumlara ilişkin iş ve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Eğitim araç ve ortam standartlarının uygunluk testlerine ilişkin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Uzaktan eğitim ile ilgili iş ve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Eğitim bilişim ağının işletilmesi ve geliştirilmesi, erişim ve paylaşım yetkilerini yönetilmesi,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Eğitim teknolojileriyle ilgili bütçe ve yatırım planlamalarını yapılması,</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Bilişime ilişkin Bakanlık ve diğer birim projelerine ilişkin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Kamu bilişim standartlarına uygun çözümler üretilmesi,</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Haberleşme, veri ve bilgi güvenliğini sağlanması,</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Eğitim bilişim ağının kullanımının yaygınlaştırılması,</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Bilişim hizmetlerine ve internet sayfalarına ilişkin iş ve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Elektronik imza ve elektronik belge uygulamalarına ilişkin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Bilgi işlem ve otomasyon ihtiyacının karşılanmasına destek sağlanması,</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İstatistikî verilerin saklanılmasına ilişkin teknik iş ve işlemler,</w:t>
            </w:r>
          </w:p>
          <w:p w:rsidR="0043095E" w:rsidRPr="00114ADA" w:rsidRDefault="0043095E" w:rsidP="003227FB">
            <w:pPr>
              <w:pStyle w:val="AralkYok"/>
              <w:numPr>
                <w:ilvl w:val="0"/>
                <w:numId w:val="15"/>
              </w:numPr>
              <w:spacing w:line="276" w:lineRule="auto"/>
              <w:rPr>
                <w:rFonts w:cs="Tahoma"/>
                <w:sz w:val="24"/>
                <w:szCs w:val="24"/>
              </w:rPr>
            </w:pPr>
            <w:r w:rsidRPr="00114ADA">
              <w:rPr>
                <w:rFonts w:cs="Tahoma"/>
                <w:sz w:val="24"/>
                <w:szCs w:val="24"/>
              </w:rPr>
              <w:t>Çağrı sistemleri kurulmasına ve işletilmesine ilişkin iş ve işlemler.</w:t>
            </w:r>
          </w:p>
          <w:p w:rsidR="0043095E" w:rsidRPr="00114ADA" w:rsidRDefault="0043095E" w:rsidP="0043095E">
            <w:pPr>
              <w:pStyle w:val="AralkYok"/>
              <w:spacing w:line="276" w:lineRule="auto"/>
              <w:rPr>
                <w:rFonts w:cs="Tahoma"/>
                <w:sz w:val="24"/>
                <w:szCs w:val="24"/>
              </w:rPr>
            </w:pPr>
          </w:p>
          <w:p w:rsidR="0043095E" w:rsidRPr="00114ADA" w:rsidRDefault="0043095E" w:rsidP="0043095E">
            <w:pPr>
              <w:pStyle w:val="AralkYok"/>
              <w:spacing w:line="276" w:lineRule="auto"/>
              <w:rPr>
                <w:rFonts w:cs="Tahoma"/>
                <w:sz w:val="24"/>
                <w:szCs w:val="24"/>
              </w:rPr>
            </w:pPr>
          </w:p>
          <w:p w:rsidR="0043095E" w:rsidRPr="00114ADA" w:rsidRDefault="0043095E" w:rsidP="0043095E">
            <w:pPr>
              <w:pStyle w:val="AralkYok"/>
              <w:spacing w:line="276" w:lineRule="auto"/>
              <w:rPr>
                <w:rFonts w:cs="Tahoma"/>
                <w:sz w:val="24"/>
                <w:szCs w:val="24"/>
              </w:rPr>
            </w:pPr>
          </w:p>
          <w:p w:rsidR="0043095E" w:rsidRPr="00114ADA" w:rsidRDefault="0043095E" w:rsidP="0043095E">
            <w:pPr>
              <w:pStyle w:val="AralkYok"/>
              <w:spacing w:line="276" w:lineRule="auto"/>
              <w:rPr>
                <w:rFonts w:cs="Tahoma"/>
                <w:sz w:val="24"/>
                <w:szCs w:val="24"/>
              </w:rPr>
            </w:pPr>
          </w:p>
        </w:tc>
      </w:tr>
      <w:tr w:rsidR="0043095E" w:rsidRPr="00114ADA" w:rsidTr="006F6281">
        <w:tc>
          <w:tcPr>
            <w:tcW w:w="5000" w:type="pct"/>
            <w:shd w:val="clear" w:color="auto" w:fill="8DB3E2" w:themeFill="text2" w:themeFillTint="66"/>
          </w:tcPr>
          <w:p w:rsidR="0043095E" w:rsidRPr="00114ADA" w:rsidRDefault="0043095E" w:rsidP="0043095E">
            <w:pPr>
              <w:pStyle w:val="Default"/>
              <w:spacing w:line="276" w:lineRule="auto"/>
              <w:jc w:val="center"/>
              <w:rPr>
                <w:rFonts w:asciiTheme="minorHAnsi" w:hAnsiTheme="minorHAnsi" w:cs="Tahoma"/>
                <w:b/>
              </w:rPr>
            </w:pPr>
            <w:r w:rsidRPr="00114ADA">
              <w:rPr>
                <w:rFonts w:asciiTheme="minorHAnsi" w:hAnsiTheme="minorHAnsi" w:cs="Tahoma"/>
                <w:b/>
              </w:rPr>
              <w:t>STRATEJİ GELİŞTİRME</w:t>
            </w:r>
          </w:p>
        </w:tc>
      </w:tr>
      <w:tr w:rsidR="0043095E" w:rsidRPr="00114ADA" w:rsidTr="0043095E">
        <w:tc>
          <w:tcPr>
            <w:tcW w:w="5000" w:type="pct"/>
          </w:tcPr>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İl düzeyinde iş takvimini hazırlanması,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İl stratejik planlarını hazırlanması, geliştirilmesi ve uygulanılması,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Hükümet programlarına dayalı eylem planı ile ilgili işler,</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Kalkınma planları ve yılı programları ile ilgili işlemler,</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Hizmetlerin etkililiği ile vatandaş ve çalışan memnuniyetine ilişkin çalışmalar yapılması,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Bütçe ile ilgili iş ve işlemleri,</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Ayrıntılı harcama programını hazırlanması,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Nakit ödemelerin planlanmasını yapılması, ödemelerin izlenmesi,</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Malî durum ve beklentiler raporunu hazırlanması,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Kamu zararı ile ilgili iş ve işlemler,</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Yatırımlarla ilgili ihtiyaç analizlerini yapılması, verileri hazırlanması,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Performans programıyla ilgili iş ve işlemler,</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lastRenderedPageBreak/>
              <w:t>Okul aile birlikleri ile ilgili iş ve işlemler,</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Eğitim kurumu bina veya eklentileri ile derslik ihtiyaçlarını tespit edilmesi,</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İstatistikî verileri toplanması, güncelleştirilmesi, analiz edilmesi ve yayınlanması,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Eğitim kurumları, yönetici, öğretmen ve çalışanlar için belirlenen performans ölçütlerinin uygulanmasını izlemesi, geliştirmesi ve uygulanması,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Araştırma geliştirme faaliyetleri,</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Eğitime ilişkin projeler hazırlanması, uygulanması,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İlçe millî eğitim müdürlükleri ile eğitim kurumlarının proje hazırlama ve yürütme kapasitesini geliştirici çalışmalar yapılması,</w:t>
            </w:r>
          </w:p>
          <w:p w:rsidR="0043095E" w:rsidRPr="00114ADA" w:rsidRDefault="0043095E" w:rsidP="003227FB">
            <w:pPr>
              <w:pStyle w:val="AralkYok"/>
              <w:numPr>
                <w:ilvl w:val="0"/>
                <w:numId w:val="16"/>
              </w:numPr>
              <w:spacing w:line="276" w:lineRule="auto"/>
              <w:rPr>
                <w:rFonts w:cs="Tahoma"/>
                <w:sz w:val="24"/>
                <w:szCs w:val="24"/>
              </w:rPr>
            </w:pPr>
            <w:r w:rsidRPr="00114ADA">
              <w:rPr>
                <w:rFonts w:cs="Tahoma"/>
                <w:sz w:val="24"/>
                <w:szCs w:val="24"/>
              </w:rPr>
              <w:t>Araştırma ve uygulama projelerinde finansal ve malî yönetimi izlenmesi,</w:t>
            </w:r>
          </w:p>
        </w:tc>
      </w:tr>
      <w:tr w:rsidR="0043095E" w:rsidRPr="00114ADA" w:rsidTr="006F6281">
        <w:tc>
          <w:tcPr>
            <w:tcW w:w="5000" w:type="pct"/>
            <w:shd w:val="clear" w:color="auto" w:fill="8DB3E2" w:themeFill="text2" w:themeFillTint="66"/>
          </w:tcPr>
          <w:p w:rsidR="0043095E" w:rsidRPr="00114ADA" w:rsidRDefault="0043095E" w:rsidP="0043095E">
            <w:pPr>
              <w:pStyle w:val="Default"/>
              <w:spacing w:line="276" w:lineRule="auto"/>
              <w:jc w:val="center"/>
              <w:rPr>
                <w:rFonts w:asciiTheme="minorHAnsi" w:hAnsiTheme="minorHAnsi" w:cs="Tahoma"/>
                <w:b/>
              </w:rPr>
            </w:pPr>
            <w:r w:rsidRPr="00114ADA">
              <w:rPr>
                <w:rFonts w:asciiTheme="minorHAnsi" w:hAnsiTheme="minorHAnsi" w:cs="Tahoma"/>
                <w:b/>
              </w:rPr>
              <w:lastRenderedPageBreak/>
              <w:t>HUKUK</w:t>
            </w:r>
          </w:p>
        </w:tc>
      </w:tr>
      <w:tr w:rsidR="0043095E" w:rsidRPr="00114ADA" w:rsidTr="0043095E">
        <w:tc>
          <w:tcPr>
            <w:tcW w:w="5000" w:type="pct"/>
          </w:tcPr>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Malî, hukukî ve fikrî haklar konusundaki uyuşmazlıklara ilişkin iş ve işlemler,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Adlî ve idarî davalar ile tahkim yargılaması ve icra işlemlerinde Valiliğin veya Kaymakamlığın temsil edilmesi,</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Dava ve icra işlemlerini yürütülmesi, anlaşmazlıkları önleyici hukuki tedbirleri alınması,</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Hizmet satın alma yoluyla yaptırılan dava ve icra takiplerini izlenmesi ve denetlenmesi,</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Soruşturma ve inceleme raporlarına ilişkin iş ve işlemler,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Disiplin kuruluna girecek dosyaların iş ve işlemler,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Adlî ve idarî makamlardan gelen ön inceleme iş ve işlemler,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İdarî, adlî ve icra davalarıyla ilgili yazışmalar,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İdarî ve adlî itirazlar ile ilgili iş ve işlemler,</w:t>
            </w:r>
          </w:p>
          <w:p w:rsidR="0043095E" w:rsidRPr="00114ADA" w:rsidRDefault="0043095E" w:rsidP="003227FB">
            <w:pPr>
              <w:pStyle w:val="AralkYok"/>
              <w:numPr>
                <w:ilvl w:val="0"/>
                <w:numId w:val="17"/>
              </w:numPr>
              <w:spacing w:line="276" w:lineRule="auto"/>
              <w:rPr>
                <w:rFonts w:cs="Tahoma"/>
                <w:sz w:val="24"/>
                <w:szCs w:val="24"/>
              </w:rPr>
            </w:pPr>
            <w:r w:rsidRPr="00114ADA">
              <w:rPr>
                <w:rFonts w:cs="Tahoma"/>
                <w:sz w:val="24"/>
                <w:szCs w:val="24"/>
              </w:rPr>
              <w:t>Mevzuat ve hukuki konularda birimlere görüş bildirilmesi,</w:t>
            </w:r>
          </w:p>
          <w:p w:rsidR="0043095E" w:rsidRPr="00114ADA" w:rsidRDefault="0043095E" w:rsidP="0043095E">
            <w:pPr>
              <w:pStyle w:val="AralkYok"/>
              <w:spacing w:line="276" w:lineRule="auto"/>
              <w:rPr>
                <w:rFonts w:cs="Tahoma"/>
                <w:sz w:val="24"/>
                <w:szCs w:val="24"/>
              </w:rPr>
            </w:pPr>
          </w:p>
          <w:p w:rsidR="0043095E" w:rsidRPr="00114ADA" w:rsidRDefault="0043095E" w:rsidP="0043095E">
            <w:pPr>
              <w:pStyle w:val="AralkYok"/>
              <w:spacing w:line="276" w:lineRule="auto"/>
              <w:rPr>
                <w:rFonts w:cs="Tahoma"/>
                <w:sz w:val="24"/>
                <w:szCs w:val="24"/>
              </w:rPr>
            </w:pPr>
          </w:p>
          <w:p w:rsidR="0043095E" w:rsidRPr="00114ADA" w:rsidRDefault="0043095E" w:rsidP="0043095E">
            <w:pPr>
              <w:pStyle w:val="AralkYok"/>
              <w:spacing w:line="276" w:lineRule="auto"/>
              <w:rPr>
                <w:rFonts w:cs="Tahoma"/>
                <w:sz w:val="24"/>
                <w:szCs w:val="24"/>
              </w:rPr>
            </w:pPr>
          </w:p>
        </w:tc>
      </w:tr>
      <w:tr w:rsidR="0043095E" w:rsidRPr="00114ADA" w:rsidTr="006F6281">
        <w:tc>
          <w:tcPr>
            <w:tcW w:w="5000" w:type="pct"/>
            <w:shd w:val="clear" w:color="auto" w:fill="8DB3E2" w:themeFill="text2" w:themeFillTint="66"/>
          </w:tcPr>
          <w:p w:rsidR="0043095E" w:rsidRPr="00114ADA" w:rsidRDefault="0043095E" w:rsidP="0043095E">
            <w:pPr>
              <w:pStyle w:val="AralkYok"/>
              <w:spacing w:line="276" w:lineRule="auto"/>
              <w:ind w:left="170"/>
              <w:jc w:val="center"/>
              <w:rPr>
                <w:rFonts w:cs="Tahoma"/>
                <w:b/>
                <w:color w:val="0070C0"/>
                <w:sz w:val="24"/>
                <w:szCs w:val="24"/>
              </w:rPr>
            </w:pPr>
            <w:r w:rsidRPr="00114ADA">
              <w:rPr>
                <w:rFonts w:cs="Tahoma"/>
                <w:b/>
                <w:sz w:val="24"/>
                <w:szCs w:val="24"/>
              </w:rPr>
              <w:t>İNSAN KAYNAKLARI YÖNETİMİ</w:t>
            </w:r>
          </w:p>
        </w:tc>
      </w:tr>
      <w:tr w:rsidR="0043095E" w:rsidRPr="00114ADA" w:rsidTr="0043095E">
        <w:tc>
          <w:tcPr>
            <w:tcW w:w="5000" w:type="pct"/>
          </w:tcPr>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İnsan kaynaklarıyla ilgili kısa, orta ve uzun vadeli planlamalar yapılması,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Norm kadro iş ve işlemleri,</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Özlük dosyalarının muhafazası,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Özlük ve emeklilik iş ve işlemleri,</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Disiplin ve ödül işlemlerinin uygulamaları,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Güvenlik soruşturması ve arşiv araştırılması işlemleri,</w:t>
            </w:r>
          </w:p>
          <w:p w:rsidR="0043095E" w:rsidRPr="00114ADA" w:rsidRDefault="008A6296" w:rsidP="003227FB">
            <w:pPr>
              <w:pStyle w:val="AralkYok"/>
              <w:numPr>
                <w:ilvl w:val="0"/>
                <w:numId w:val="18"/>
              </w:numPr>
              <w:spacing w:line="276" w:lineRule="auto"/>
              <w:rPr>
                <w:rFonts w:cs="Tahoma"/>
                <w:sz w:val="24"/>
                <w:szCs w:val="24"/>
              </w:rPr>
            </w:pPr>
            <w:r>
              <w:rPr>
                <w:rFonts w:cs="Tahoma"/>
                <w:sz w:val="24"/>
                <w:szCs w:val="24"/>
              </w:rPr>
              <w:t>Yöneticilik formasyo</w:t>
            </w:r>
            <w:r w:rsidR="0043095E" w:rsidRPr="00114ADA">
              <w:rPr>
                <w:rFonts w:cs="Tahoma"/>
                <w:sz w:val="24"/>
                <w:szCs w:val="24"/>
              </w:rPr>
              <w:t>nun gelişmesini sağlayıcı faaliyetler,</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Personelin eğitimlerine ilişkin iş ve işlemler,</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Aday öğretmenlerin uyum ve adaylık eğitimi programlarını uygulanması,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Öğretmen yeterliliği ve iş başarımı düzeyini iyileştirici hizmet içi eğitimler yapılması,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Öğretmen yeterliliklerine ilişkin Bakanlığa geri bildirim ve önerilerde bulunulması,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Öğretmenlerin hizmet içi eğitimlerine yönelik ulusal ve uluslararası gelişmeleri izlenmesi,</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Öğretmenlerin meslekî gelişimiyle ilgili araştırma ve projeler yapılması ve uygulanması,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Öğretmenlerin meslekî gelişimine yönelik yerel düzeyde etkinlikler düzenlenmesi,</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lastRenderedPageBreak/>
              <w:t>Yöneticilerin, öğretmenlerin ve diğer personelin atama, yer değiştirme, askerlik, alan değişikliği ve benzeri iş ve işlemler,</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Personelin pasaport ve yurt dışı iş ve işlemleri,</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Sendika ve konfederasyonların il temsilcilikleriyle iletişim sağlanması,</w:t>
            </w:r>
          </w:p>
          <w:p w:rsidR="0043095E" w:rsidRPr="00114ADA" w:rsidRDefault="0043095E" w:rsidP="003227FB">
            <w:pPr>
              <w:pStyle w:val="AralkYok"/>
              <w:numPr>
                <w:ilvl w:val="0"/>
                <w:numId w:val="18"/>
              </w:numPr>
              <w:spacing w:line="276" w:lineRule="auto"/>
              <w:rPr>
                <w:rFonts w:cs="Tahoma"/>
                <w:sz w:val="24"/>
                <w:szCs w:val="24"/>
              </w:rPr>
            </w:pPr>
            <w:r w:rsidRPr="00114ADA">
              <w:rPr>
                <w:rFonts w:cs="Tahoma"/>
                <w:sz w:val="24"/>
                <w:szCs w:val="24"/>
              </w:rPr>
              <w:t>Kamu Görevlileri Sendikaları Kanunu kapsamındaki görevlerin yürütülmesi,</w:t>
            </w:r>
          </w:p>
        </w:tc>
      </w:tr>
      <w:tr w:rsidR="0043095E" w:rsidRPr="00114ADA" w:rsidTr="006F6281">
        <w:tc>
          <w:tcPr>
            <w:tcW w:w="5000" w:type="pct"/>
            <w:shd w:val="clear" w:color="auto" w:fill="8DB3E2" w:themeFill="text2" w:themeFillTint="66"/>
          </w:tcPr>
          <w:p w:rsidR="0043095E" w:rsidRPr="00114ADA" w:rsidRDefault="0043095E" w:rsidP="0043095E">
            <w:pPr>
              <w:pStyle w:val="Default"/>
              <w:spacing w:line="276" w:lineRule="auto"/>
              <w:jc w:val="center"/>
              <w:rPr>
                <w:rFonts w:asciiTheme="minorHAnsi" w:hAnsiTheme="minorHAnsi" w:cs="Tahoma"/>
                <w:b/>
                <w:color w:val="0070C0"/>
              </w:rPr>
            </w:pPr>
            <w:r w:rsidRPr="00114ADA">
              <w:rPr>
                <w:rFonts w:asciiTheme="minorHAnsi" w:hAnsiTheme="minorHAnsi" w:cs="Tahoma"/>
                <w:b/>
              </w:rPr>
              <w:lastRenderedPageBreak/>
              <w:t>DESTEK HİZMETLERİ</w:t>
            </w:r>
          </w:p>
        </w:tc>
      </w:tr>
      <w:tr w:rsidR="0043095E" w:rsidRPr="00114ADA" w:rsidTr="0043095E">
        <w:tc>
          <w:tcPr>
            <w:tcW w:w="5000" w:type="pct"/>
          </w:tcPr>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Yayın faaliyetlerinin yürütülmesi,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Ders araç ve gereçleri ile donatım ihtiyaçlarını temini,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Ücretsiz Ders Kitabı Temini Projesini yürütülmesi,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Taşınır ve taşınmazlara ilişkin iş ve işlemler,</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Depo iş ve işlemleri,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Lojmanlar ile ilgili iş ve işlemler,</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Kurum Yemekhanesi iş ve işlemleri,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Öğretmenevleri ve sosyal tesislerle ilgili iş ve işlemler,</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Döner sermaye iş ve işlemleri,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Temizlik, güvenlik, ısınma, aydınlatma, onarım ve taşıma gibi işlemler</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Satın alma iş ve işlemleri,</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Tahakkuk işlemlerine esas olan onayları alınması ve ilgili diğer işlemler</w:t>
            </w:r>
          </w:p>
          <w:p w:rsidR="0043095E" w:rsidRPr="00114ADA" w:rsidRDefault="0043095E" w:rsidP="003227FB">
            <w:pPr>
              <w:pStyle w:val="AralkYok"/>
              <w:numPr>
                <w:ilvl w:val="0"/>
                <w:numId w:val="19"/>
              </w:numPr>
              <w:spacing w:line="276" w:lineRule="auto"/>
              <w:rPr>
                <w:rFonts w:cs="Tahoma"/>
                <w:sz w:val="24"/>
                <w:szCs w:val="24"/>
              </w:rPr>
            </w:pPr>
            <w:r w:rsidRPr="00114ADA">
              <w:rPr>
                <w:rFonts w:cs="Tahoma"/>
                <w:sz w:val="24"/>
                <w:szCs w:val="24"/>
              </w:rPr>
              <w:t>Genel evrak ve arşiv hizmetleri,</w:t>
            </w:r>
          </w:p>
        </w:tc>
      </w:tr>
      <w:tr w:rsidR="0043095E" w:rsidRPr="00114ADA" w:rsidTr="006F6281">
        <w:tc>
          <w:tcPr>
            <w:tcW w:w="5000" w:type="pct"/>
            <w:shd w:val="clear" w:color="auto" w:fill="8DB3E2" w:themeFill="text2" w:themeFillTint="66"/>
          </w:tcPr>
          <w:p w:rsidR="0043095E" w:rsidRPr="00114ADA" w:rsidRDefault="0043095E" w:rsidP="0043095E">
            <w:pPr>
              <w:pStyle w:val="AralkYok"/>
              <w:spacing w:line="276" w:lineRule="auto"/>
              <w:ind w:left="170"/>
              <w:jc w:val="center"/>
              <w:rPr>
                <w:rFonts w:cs="Tahoma"/>
                <w:b/>
                <w:color w:val="0070C0"/>
                <w:sz w:val="24"/>
                <w:szCs w:val="24"/>
              </w:rPr>
            </w:pPr>
            <w:r w:rsidRPr="00114ADA">
              <w:rPr>
                <w:rFonts w:cs="Tahoma"/>
                <w:b/>
                <w:sz w:val="24"/>
                <w:szCs w:val="24"/>
              </w:rPr>
              <w:t>OKUL İNŞAAT VE EMLAK</w:t>
            </w:r>
          </w:p>
        </w:tc>
      </w:tr>
      <w:tr w:rsidR="0043095E" w:rsidRPr="00114ADA" w:rsidTr="0043095E">
        <w:tc>
          <w:tcPr>
            <w:tcW w:w="5000" w:type="pct"/>
          </w:tcPr>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Yapım programları ile ilgili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Bina veya eklentileri ile derslik ihtiyaçlarının önceliklere göre karşılanması,</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Onaylanan yapım programlarının ve ek programların uygulanılmasına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Halk katkısı ile yapılacak eğitim yapılarına ilişkin iş ve işlemlere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Yatırım programı yapı yatırımlarının ihale öncesi hazırlıklarına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İhale edilen yatırımları izlenmesi, planlanan süre içerisinde hizmete sunulmalarını sağlanması,</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Onarımlara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Yapılan ihalelere ait projelerin ödeneğe esas dosyalarının hazırlanılmasına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Projelere göre idarî ve teknik ihale şartnamelerinin hazırlanılmasına ilişkin iş ve işlemleri yürütmesi,</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Hak edişlere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Eğitim kurumlarının Toplu Konut İdaresi Başkanlığı veya inşaat işleri ile ilgili diğer kamu kurum ve kuruluşlarına yaptırılmasına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Yapıların mimarî ve mühendislik projelerinin yapılmasına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Özel projeleri incelenmesi ve görüş bildirilmesi,</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Hazine mülkiyetinde olanlar dâhil, her türlü okul ve bina kiralamalarına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Bakanlık binalarının eğitim kurumu olarak kiralanmasına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Kamu kuruluşlarına tahsisli taşınmazların tahsisi veya devri işlemlerine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lastRenderedPageBreak/>
              <w:t>Eğitim kurumlarının kamu-özel ortaklığı modeliyle yapımına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Bakanlıkça yapımına karar verilen eğitim öğretim tesislerinin belirli süre ve bedel üzerinden kiralama karşılığı yaptırılmasıyla ilgili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Eğitim kurumlarının depreme karşı tahkiklerini yapılması ve yaptırılması, güçlendirilecek eğitim kurumlarını tespit edilmesi ve Bakanlığa bildirilmesi,</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Taşınabilir okulların yaptırılmasına ilişkin iş ve işlemler,</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Eğitim kurumlarına ilişkin kamulaştırma iş ve işlemleri,</w:t>
            </w:r>
          </w:p>
          <w:p w:rsidR="0043095E" w:rsidRPr="00114ADA" w:rsidRDefault="0043095E" w:rsidP="003227FB">
            <w:pPr>
              <w:pStyle w:val="AralkYok"/>
              <w:numPr>
                <w:ilvl w:val="0"/>
                <w:numId w:val="20"/>
              </w:numPr>
              <w:spacing w:line="276" w:lineRule="auto"/>
              <w:rPr>
                <w:rFonts w:cs="Tahoma"/>
                <w:sz w:val="24"/>
                <w:szCs w:val="24"/>
              </w:rPr>
            </w:pPr>
            <w:r w:rsidRPr="00114ADA">
              <w:rPr>
                <w:rFonts w:cs="Tahoma"/>
                <w:sz w:val="24"/>
                <w:szCs w:val="24"/>
              </w:rPr>
              <w:t>Bakanlığa gerektiğinde kamulaştırma teklifi sunulması.</w:t>
            </w:r>
          </w:p>
        </w:tc>
      </w:tr>
      <w:tr w:rsidR="0043095E" w:rsidRPr="00114ADA" w:rsidTr="006F6281">
        <w:tc>
          <w:tcPr>
            <w:tcW w:w="5000" w:type="pct"/>
            <w:shd w:val="clear" w:color="auto" w:fill="8DB3E2" w:themeFill="text2" w:themeFillTint="66"/>
          </w:tcPr>
          <w:p w:rsidR="0043095E" w:rsidRPr="00114ADA" w:rsidRDefault="0043095E" w:rsidP="0043095E">
            <w:pPr>
              <w:pStyle w:val="AralkYok"/>
              <w:spacing w:line="276" w:lineRule="auto"/>
              <w:jc w:val="center"/>
              <w:rPr>
                <w:rFonts w:cs="Tahoma"/>
                <w:b/>
                <w:color w:val="0070C0"/>
                <w:sz w:val="24"/>
                <w:szCs w:val="24"/>
              </w:rPr>
            </w:pPr>
            <w:r w:rsidRPr="00114ADA">
              <w:rPr>
                <w:rFonts w:cs="Tahoma"/>
                <w:b/>
                <w:sz w:val="24"/>
                <w:szCs w:val="24"/>
              </w:rPr>
              <w:lastRenderedPageBreak/>
              <w:t>ÖZEL BÜRO</w:t>
            </w:r>
          </w:p>
        </w:tc>
      </w:tr>
      <w:tr w:rsidR="0043095E" w:rsidRPr="00114ADA" w:rsidTr="0043095E">
        <w:tc>
          <w:tcPr>
            <w:tcW w:w="5000" w:type="pct"/>
          </w:tcPr>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Protokol İşleri,</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Randevu Talepleri,</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Gezi ve Ziyaret Programları,</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Günlük Programlar,</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Resepsiyonlar,</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Törenler,</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Olurlar, Onaylar,</w:t>
            </w:r>
          </w:p>
          <w:p w:rsidR="0043095E" w:rsidRPr="00114ADA" w:rsidRDefault="0043095E" w:rsidP="003227FB">
            <w:pPr>
              <w:pStyle w:val="ListeParagraf"/>
              <w:numPr>
                <w:ilvl w:val="0"/>
                <w:numId w:val="21"/>
              </w:numPr>
              <w:autoSpaceDE w:val="0"/>
              <w:autoSpaceDN w:val="0"/>
              <w:adjustRightInd w:val="0"/>
              <w:spacing w:line="276" w:lineRule="auto"/>
              <w:rPr>
                <w:rFonts w:cs="Tahoma"/>
                <w:sz w:val="24"/>
                <w:szCs w:val="24"/>
              </w:rPr>
            </w:pPr>
            <w:r w:rsidRPr="00114ADA">
              <w:rPr>
                <w:rFonts w:cs="Tahoma"/>
                <w:sz w:val="24"/>
                <w:szCs w:val="24"/>
              </w:rPr>
              <w:t>Birimler Arası Koordinasyonun Sağlanması,</w:t>
            </w:r>
          </w:p>
          <w:p w:rsidR="0043095E" w:rsidRPr="00114ADA" w:rsidRDefault="0043095E" w:rsidP="003227FB">
            <w:pPr>
              <w:pStyle w:val="ListeParagraf"/>
              <w:numPr>
                <w:ilvl w:val="0"/>
                <w:numId w:val="21"/>
              </w:numPr>
              <w:autoSpaceDE w:val="0"/>
              <w:autoSpaceDN w:val="0"/>
              <w:adjustRightInd w:val="0"/>
              <w:spacing w:line="276" w:lineRule="auto"/>
              <w:rPr>
                <w:rFonts w:cs="Tahoma"/>
                <w:b/>
                <w:color w:val="0070C0"/>
                <w:sz w:val="24"/>
                <w:szCs w:val="24"/>
              </w:rPr>
            </w:pPr>
            <w:r w:rsidRPr="00114ADA">
              <w:rPr>
                <w:rFonts w:cs="Tahoma"/>
                <w:sz w:val="24"/>
                <w:szCs w:val="24"/>
              </w:rPr>
              <w:t>Basın Yayın İş ve İşlemleri,</w:t>
            </w:r>
          </w:p>
          <w:p w:rsidR="0043095E" w:rsidRPr="00114ADA" w:rsidRDefault="0043095E" w:rsidP="003227FB">
            <w:pPr>
              <w:pStyle w:val="ListeParagraf"/>
              <w:numPr>
                <w:ilvl w:val="0"/>
                <w:numId w:val="21"/>
              </w:numPr>
              <w:autoSpaceDE w:val="0"/>
              <w:autoSpaceDN w:val="0"/>
              <w:adjustRightInd w:val="0"/>
              <w:spacing w:line="276" w:lineRule="auto"/>
              <w:rPr>
                <w:rFonts w:cs="Tahoma"/>
                <w:b/>
                <w:color w:val="0070C0"/>
                <w:sz w:val="24"/>
                <w:szCs w:val="24"/>
              </w:rPr>
            </w:pPr>
            <w:r w:rsidRPr="00114ADA">
              <w:rPr>
                <w:rFonts w:cs="Tahoma"/>
                <w:sz w:val="24"/>
                <w:szCs w:val="24"/>
              </w:rPr>
              <w:t>ALO 147 iş ve işlemleri.</w:t>
            </w:r>
          </w:p>
        </w:tc>
      </w:tr>
    </w:tbl>
    <w:p w:rsidR="0043095E" w:rsidRPr="00114ADA" w:rsidRDefault="0043095E" w:rsidP="00200319">
      <w:pPr>
        <w:rPr>
          <w:sz w:val="24"/>
          <w:szCs w:val="24"/>
        </w:rPr>
      </w:pPr>
    </w:p>
    <w:p w:rsidR="008943C4" w:rsidRPr="00114ADA" w:rsidRDefault="008943C4" w:rsidP="00200319">
      <w:pPr>
        <w:rPr>
          <w:sz w:val="24"/>
          <w:szCs w:val="24"/>
        </w:rPr>
      </w:pPr>
    </w:p>
    <w:p w:rsidR="0072325E" w:rsidRPr="00114ADA" w:rsidRDefault="00BC6B0F" w:rsidP="00BC6B0F">
      <w:pPr>
        <w:pStyle w:val="AklamaMetni"/>
        <w:rPr>
          <w:rFonts w:cs="Tahoma"/>
          <w:b/>
          <w:sz w:val="24"/>
          <w:szCs w:val="24"/>
        </w:rPr>
      </w:pPr>
      <w:r w:rsidRPr="00114ADA">
        <w:rPr>
          <w:rFonts w:cs="Tahoma"/>
          <w:b/>
          <w:sz w:val="24"/>
          <w:szCs w:val="24"/>
        </w:rPr>
        <w:t>PAYDAŞ ANALİZİ</w:t>
      </w:r>
    </w:p>
    <w:p w:rsidR="0072325E" w:rsidRPr="00D236DE" w:rsidRDefault="00BC6B0F" w:rsidP="0072325E">
      <w:pPr>
        <w:autoSpaceDE w:val="0"/>
        <w:autoSpaceDN w:val="0"/>
        <w:adjustRightInd w:val="0"/>
        <w:spacing w:after="0"/>
        <w:ind w:firstLine="360"/>
        <w:jc w:val="both"/>
        <w:rPr>
          <w:rFonts w:cs="Tahoma"/>
          <w:color w:val="000000" w:themeColor="text1"/>
          <w:sz w:val="24"/>
          <w:szCs w:val="24"/>
        </w:rPr>
      </w:pPr>
      <w:r w:rsidRPr="00D236DE">
        <w:rPr>
          <w:rFonts w:cs="Tahoma"/>
          <w:color w:val="000000" w:themeColor="text1"/>
          <w:sz w:val="24"/>
          <w:szCs w:val="24"/>
        </w:rPr>
        <w:t>Gürpınar</w:t>
      </w:r>
      <w:r w:rsidR="0072325E" w:rsidRPr="00D236DE">
        <w:rPr>
          <w:rFonts w:cs="Tahoma"/>
          <w:color w:val="000000" w:themeColor="text1"/>
          <w:sz w:val="24"/>
          <w:szCs w:val="24"/>
        </w:rPr>
        <w:t xml:space="preserve"> ilçe Milli Eğitim Müdürlüğünün hizmet üretim sürecinde iş birliği yapması gereken kurum ve kişiler, temel ve stratejik ortaklar olarak tanımlanmıştır. Her zaman birlikte çalışmalar yürüterek beraber çalıştığımız kurumlar temel ortak, stratejik planımız doğrultusunda vizyonumuza ulaşırken yola birlikte devam ettiğimiz kurumlar ise stratejik ortak olarak belirtilmiştir. Paydaşlarımızın paydaş olma gerekçeleri ile öncelikleri belirlenmiştir.</w:t>
      </w:r>
    </w:p>
    <w:p w:rsidR="0072325E" w:rsidRPr="00D236DE" w:rsidRDefault="0072325E" w:rsidP="0072325E">
      <w:pPr>
        <w:autoSpaceDE w:val="0"/>
        <w:autoSpaceDN w:val="0"/>
        <w:adjustRightInd w:val="0"/>
        <w:spacing w:after="0"/>
        <w:ind w:firstLine="360"/>
        <w:jc w:val="both"/>
        <w:rPr>
          <w:rFonts w:cs="Tahoma"/>
          <w:color w:val="000000" w:themeColor="text1"/>
          <w:sz w:val="24"/>
          <w:szCs w:val="24"/>
        </w:rPr>
      </w:pPr>
      <w:r w:rsidRPr="00D236DE">
        <w:rPr>
          <w:rFonts w:cs="Tahoma"/>
          <w:color w:val="000000" w:themeColor="text1"/>
          <w:sz w:val="24"/>
          <w:szCs w:val="24"/>
        </w:rPr>
        <w:t>Stratejik planlama ekibimiz paydaş analizi kapsamında aşağıda verilen aşamaları sırası ile gerçekleştirmiştir.</w:t>
      </w:r>
    </w:p>
    <w:p w:rsidR="0072325E" w:rsidRPr="00D236DE" w:rsidRDefault="0072325E" w:rsidP="0072325E">
      <w:pPr>
        <w:autoSpaceDE w:val="0"/>
        <w:autoSpaceDN w:val="0"/>
        <w:adjustRightInd w:val="0"/>
        <w:spacing w:after="0"/>
        <w:jc w:val="both"/>
        <w:rPr>
          <w:rFonts w:cs="Tahoma"/>
          <w:color w:val="000000" w:themeColor="text1"/>
          <w:sz w:val="24"/>
          <w:szCs w:val="24"/>
        </w:rPr>
      </w:pPr>
    </w:p>
    <w:p w:rsidR="0072325E" w:rsidRPr="00D236DE" w:rsidRDefault="0072325E" w:rsidP="0072325E">
      <w:pPr>
        <w:autoSpaceDE w:val="0"/>
        <w:autoSpaceDN w:val="0"/>
        <w:adjustRightInd w:val="0"/>
        <w:spacing w:after="0"/>
        <w:jc w:val="both"/>
        <w:rPr>
          <w:rFonts w:cs="Tahoma"/>
          <w:color w:val="000000" w:themeColor="text1"/>
          <w:sz w:val="24"/>
          <w:szCs w:val="24"/>
        </w:rPr>
      </w:pPr>
    </w:p>
    <w:p w:rsidR="0072325E" w:rsidRPr="00D236DE" w:rsidRDefault="000702AC" w:rsidP="000702AC">
      <w:pPr>
        <w:autoSpaceDE w:val="0"/>
        <w:autoSpaceDN w:val="0"/>
        <w:adjustRightInd w:val="0"/>
        <w:spacing w:after="0"/>
        <w:contextualSpacing/>
        <w:jc w:val="both"/>
        <w:rPr>
          <w:rFonts w:eastAsia="Calibri" w:cs="Tahoma"/>
          <w:b/>
          <w:color w:val="000000" w:themeColor="text1"/>
          <w:sz w:val="24"/>
          <w:szCs w:val="24"/>
          <w:lang w:eastAsia="en-US"/>
        </w:rPr>
      </w:pPr>
      <w:r w:rsidRPr="00D236DE">
        <w:rPr>
          <w:rFonts w:eastAsia="Calibri" w:cs="Tahoma"/>
          <w:b/>
          <w:color w:val="000000" w:themeColor="text1"/>
          <w:sz w:val="24"/>
          <w:szCs w:val="24"/>
          <w:lang w:eastAsia="en-US"/>
        </w:rPr>
        <w:t xml:space="preserve"> 1-</w:t>
      </w:r>
      <w:r w:rsidR="0072325E" w:rsidRPr="00D236DE">
        <w:rPr>
          <w:rFonts w:eastAsia="Calibri" w:cs="Tahoma"/>
          <w:b/>
          <w:color w:val="000000" w:themeColor="text1"/>
          <w:sz w:val="24"/>
          <w:szCs w:val="24"/>
          <w:lang w:eastAsia="en-US"/>
        </w:rPr>
        <w:t>Paydaşların Tespiti</w:t>
      </w:r>
    </w:p>
    <w:p w:rsidR="0072325E" w:rsidRPr="00D236DE" w:rsidRDefault="0072325E" w:rsidP="0072325E">
      <w:pPr>
        <w:autoSpaceDE w:val="0"/>
        <w:autoSpaceDN w:val="0"/>
        <w:adjustRightInd w:val="0"/>
        <w:spacing w:after="0"/>
        <w:jc w:val="both"/>
        <w:rPr>
          <w:rFonts w:cs="Tahoma"/>
          <w:color w:val="000000" w:themeColor="text1"/>
          <w:sz w:val="24"/>
          <w:szCs w:val="24"/>
        </w:rPr>
      </w:pPr>
    </w:p>
    <w:p w:rsidR="0072325E" w:rsidRPr="00D236DE" w:rsidRDefault="0072325E" w:rsidP="000702AC">
      <w:pPr>
        <w:autoSpaceDE w:val="0"/>
        <w:autoSpaceDN w:val="0"/>
        <w:adjustRightInd w:val="0"/>
        <w:spacing w:after="0"/>
        <w:jc w:val="both"/>
        <w:rPr>
          <w:rFonts w:cs="Tahoma"/>
          <w:color w:val="000000" w:themeColor="text1"/>
          <w:sz w:val="24"/>
          <w:szCs w:val="24"/>
        </w:rPr>
      </w:pPr>
      <w:r w:rsidRPr="00D236DE">
        <w:rPr>
          <w:rFonts w:cs="Tahoma"/>
          <w:color w:val="000000" w:themeColor="text1"/>
          <w:sz w:val="24"/>
          <w:szCs w:val="24"/>
        </w:rPr>
        <w:t>DPT’nin Stratejik Planlama kılavuzundaki paydaş tespitinde kullanılan sorularından faydalanılarak Müdürlüğümüzün paydaş olarak kimlerle görüşmeler yapması gerektiği belirlenmiştir.</w:t>
      </w:r>
    </w:p>
    <w:p w:rsidR="0072325E" w:rsidRPr="00D236DE" w:rsidRDefault="0072325E" w:rsidP="0072325E">
      <w:pPr>
        <w:autoSpaceDE w:val="0"/>
        <w:autoSpaceDN w:val="0"/>
        <w:adjustRightInd w:val="0"/>
        <w:spacing w:after="0"/>
        <w:jc w:val="both"/>
        <w:rPr>
          <w:rFonts w:cs="Tahoma"/>
          <w:color w:val="000000" w:themeColor="text1"/>
          <w:sz w:val="24"/>
          <w:szCs w:val="24"/>
        </w:rPr>
      </w:pPr>
      <w:r w:rsidRPr="00D236DE">
        <w:rPr>
          <w:rFonts w:cs="Tahoma"/>
          <w:color w:val="000000" w:themeColor="text1"/>
          <w:sz w:val="24"/>
          <w:szCs w:val="24"/>
        </w:rPr>
        <w:t xml:space="preserve">Bir sonraki aşamada ise paydaşlar; iç paydaşlar ve dış paydaşlar olarak sınıflandırılmıştır. </w:t>
      </w:r>
    </w:p>
    <w:p w:rsidR="000702AC" w:rsidRPr="00D236DE" w:rsidRDefault="000702AC" w:rsidP="0072325E">
      <w:pPr>
        <w:autoSpaceDE w:val="0"/>
        <w:autoSpaceDN w:val="0"/>
        <w:adjustRightInd w:val="0"/>
        <w:spacing w:after="0"/>
        <w:jc w:val="both"/>
        <w:rPr>
          <w:rFonts w:cs="Tahoma"/>
          <w:color w:val="000000" w:themeColor="text1"/>
          <w:sz w:val="24"/>
          <w:szCs w:val="24"/>
        </w:rPr>
      </w:pPr>
    </w:p>
    <w:p w:rsidR="000702AC" w:rsidRPr="00114ADA" w:rsidRDefault="000702AC" w:rsidP="0072325E">
      <w:pPr>
        <w:autoSpaceDE w:val="0"/>
        <w:autoSpaceDN w:val="0"/>
        <w:adjustRightInd w:val="0"/>
        <w:spacing w:after="0"/>
        <w:jc w:val="both"/>
        <w:rPr>
          <w:rFonts w:cs="Tahoma"/>
          <w:color w:val="FF0000"/>
          <w:sz w:val="24"/>
          <w:szCs w:val="24"/>
        </w:rPr>
      </w:pPr>
    </w:p>
    <w:p w:rsidR="000702AC" w:rsidRPr="00D236DE" w:rsidRDefault="000702AC" w:rsidP="000702AC">
      <w:pPr>
        <w:autoSpaceDE w:val="0"/>
        <w:autoSpaceDN w:val="0"/>
        <w:adjustRightInd w:val="0"/>
        <w:spacing w:after="0"/>
        <w:ind w:left="360"/>
        <w:rPr>
          <w:rFonts w:cstheme="minorHAnsi"/>
          <w:b/>
          <w:sz w:val="24"/>
          <w:szCs w:val="24"/>
        </w:rPr>
      </w:pPr>
      <w:r w:rsidRPr="00D236DE">
        <w:rPr>
          <w:rFonts w:cstheme="minorHAnsi"/>
          <w:b/>
          <w:sz w:val="24"/>
          <w:szCs w:val="24"/>
        </w:rPr>
        <w:t>2-Paydaşların Önceliklendirilmesi</w:t>
      </w:r>
    </w:p>
    <w:p w:rsidR="000702AC" w:rsidRPr="00D236DE" w:rsidRDefault="000702AC" w:rsidP="000702AC">
      <w:pPr>
        <w:autoSpaceDE w:val="0"/>
        <w:autoSpaceDN w:val="0"/>
        <w:adjustRightInd w:val="0"/>
        <w:spacing w:after="0"/>
        <w:rPr>
          <w:rFonts w:cstheme="minorHAnsi"/>
          <w:sz w:val="24"/>
          <w:szCs w:val="24"/>
        </w:rPr>
      </w:pPr>
    </w:p>
    <w:p w:rsidR="000702AC" w:rsidRPr="00D236DE" w:rsidRDefault="000702AC" w:rsidP="000702AC">
      <w:pPr>
        <w:tabs>
          <w:tab w:val="left" w:pos="709"/>
        </w:tabs>
        <w:jc w:val="both"/>
        <w:rPr>
          <w:rFonts w:cstheme="minorHAnsi"/>
          <w:sz w:val="24"/>
          <w:szCs w:val="24"/>
        </w:rPr>
      </w:pPr>
      <w:r w:rsidRPr="00D236DE">
        <w:rPr>
          <w:rFonts w:cstheme="minorHAnsi"/>
          <w:sz w:val="24"/>
          <w:szCs w:val="24"/>
        </w:rPr>
        <w:t xml:space="preserve">Belirlenen paydaşlardan, Müdürlüğümüzün faaliyetlerini en fazla etkileyen kurum ve/veya kişilerin tespit edilmesi amacıyla önceliklendirme çalışması yapılmıştır. </w:t>
      </w:r>
    </w:p>
    <w:p w:rsidR="00CE7478" w:rsidRPr="00D236DE" w:rsidRDefault="000702AC" w:rsidP="000702AC">
      <w:pPr>
        <w:jc w:val="both"/>
        <w:rPr>
          <w:rFonts w:cs="Tahoma"/>
          <w:b/>
          <w:sz w:val="24"/>
          <w:szCs w:val="24"/>
        </w:rPr>
      </w:pPr>
      <w:r w:rsidRPr="00D236DE">
        <w:rPr>
          <w:rFonts w:cstheme="minorHAnsi"/>
          <w:sz w:val="24"/>
          <w:szCs w:val="24"/>
        </w:rPr>
        <w:t>Etki/Önem Matrisinden yararlanılarak paydaşların hangisine diğerlerine göre daha fazla odaklanılması gerektiği belirlenmiştir</w:t>
      </w:r>
      <w:r w:rsidRPr="00D236DE">
        <w:rPr>
          <w:rFonts w:cs="Tahoma"/>
          <w:b/>
          <w:sz w:val="24"/>
          <w:szCs w:val="24"/>
        </w:rPr>
        <w:t>.</w:t>
      </w:r>
    </w:p>
    <w:p w:rsidR="008943C4" w:rsidRPr="00D236DE" w:rsidRDefault="008943C4" w:rsidP="000702AC">
      <w:pPr>
        <w:jc w:val="both"/>
        <w:rPr>
          <w:sz w:val="24"/>
          <w:szCs w:val="24"/>
        </w:rPr>
      </w:pPr>
    </w:p>
    <w:p w:rsidR="008D59C9" w:rsidRPr="00114ADA" w:rsidRDefault="000702AC" w:rsidP="000702AC">
      <w:pPr>
        <w:pStyle w:val="ListeParagraf"/>
        <w:ind w:left="360"/>
        <w:rPr>
          <w:b/>
          <w:sz w:val="24"/>
          <w:szCs w:val="24"/>
        </w:rPr>
      </w:pPr>
      <w:r w:rsidRPr="00114ADA">
        <w:rPr>
          <w:b/>
          <w:sz w:val="24"/>
          <w:szCs w:val="24"/>
        </w:rPr>
        <w:t>3-</w:t>
      </w:r>
      <w:r w:rsidR="008D59C9" w:rsidRPr="00114ADA">
        <w:rPr>
          <w:b/>
          <w:sz w:val="24"/>
          <w:szCs w:val="24"/>
        </w:rPr>
        <w:t>Paydaşların Görüş ve Önerilerinin Alınması ve Değerlendirilmesi</w:t>
      </w:r>
    </w:p>
    <w:p w:rsidR="0074318B" w:rsidRPr="00114ADA" w:rsidRDefault="008D59C9" w:rsidP="008D59C9">
      <w:pPr>
        <w:autoSpaceDE w:val="0"/>
        <w:autoSpaceDN w:val="0"/>
        <w:adjustRightInd w:val="0"/>
        <w:spacing w:after="0"/>
        <w:jc w:val="both"/>
        <w:rPr>
          <w:rFonts w:cs="Tahoma"/>
          <w:color w:val="000000" w:themeColor="text1"/>
          <w:sz w:val="24"/>
          <w:szCs w:val="24"/>
        </w:rPr>
      </w:pPr>
      <w:r w:rsidRPr="00114ADA">
        <w:rPr>
          <w:rFonts w:cs="Tahoma"/>
          <w:color w:val="000000" w:themeColor="text1"/>
          <w:sz w:val="24"/>
          <w:szCs w:val="24"/>
        </w:rPr>
        <w:t>Belirlenen paydaşlar ve yapılan önceliklendirmenin ardından paydaşların görüşlerinin alınması ve alınan görüşlerin değerlendirilmesi yapılmıştır.</w:t>
      </w:r>
    </w:p>
    <w:p w:rsidR="0074318B" w:rsidRPr="00114ADA" w:rsidRDefault="0074318B" w:rsidP="008D59C9">
      <w:pPr>
        <w:autoSpaceDE w:val="0"/>
        <w:autoSpaceDN w:val="0"/>
        <w:adjustRightInd w:val="0"/>
        <w:spacing w:after="0"/>
        <w:jc w:val="both"/>
        <w:rPr>
          <w:rFonts w:cs="Tahoma"/>
          <w:color w:val="000000" w:themeColor="text1"/>
          <w:sz w:val="24"/>
          <w:szCs w:val="24"/>
        </w:rPr>
      </w:pPr>
      <w:r w:rsidRPr="00114ADA">
        <w:rPr>
          <w:rFonts w:cs="Tahoma"/>
          <w:color w:val="000000" w:themeColor="text1"/>
          <w:sz w:val="24"/>
          <w:szCs w:val="24"/>
        </w:rPr>
        <w:t xml:space="preserve">Bilindiği gibi paydaşlar kurumumuzun hizmetlerinden yararlanan aynı zamanda bu hizmetleri olumlu veya olumsuz etkileyen ya da etkilenen kişilerden/kurumlardan oluşmaktadır. </w:t>
      </w:r>
    </w:p>
    <w:p w:rsidR="0074318B" w:rsidRPr="00114ADA" w:rsidRDefault="0074318B" w:rsidP="008D59C9">
      <w:pPr>
        <w:autoSpaceDE w:val="0"/>
        <w:autoSpaceDN w:val="0"/>
        <w:adjustRightInd w:val="0"/>
        <w:spacing w:after="0"/>
        <w:jc w:val="both"/>
        <w:rPr>
          <w:rFonts w:cs="Tahoma"/>
          <w:color w:val="000000" w:themeColor="text1"/>
          <w:sz w:val="24"/>
          <w:szCs w:val="24"/>
        </w:rPr>
      </w:pPr>
      <w:r w:rsidRPr="00114ADA">
        <w:rPr>
          <w:rFonts w:cs="Tahoma"/>
          <w:color w:val="000000" w:themeColor="text1"/>
          <w:sz w:val="24"/>
          <w:szCs w:val="24"/>
        </w:rPr>
        <w:t>Kurumumuzun etkileşim içinde olduğu tarafların görüşlerinin dikkate alınması, stratejik planımızın sahiplenilmesini sağlayarak uygulama şansını artıracaktır. Bu amaçla ilçemiz Milli Eğitim Müdürlüğü stratejik planlama ekibi tarafından çeşitli anketler, toplantılar ve yüz yüze görüşmeler yapıldı. Görüşme yapılan kişi veya kurumların görüş ve beklentileri de göz önüne alınarak yapılan bu çalışmalar stratejik planlama ekibi tarafından değerlendirildi ve ilçe milli eğitim müdürlüğümüzün paydaş analizi gerçekleştirildi.</w:t>
      </w:r>
    </w:p>
    <w:p w:rsidR="000702AC" w:rsidRPr="00114ADA" w:rsidRDefault="000702AC" w:rsidP="008D59C9">
      <w:pPr>
        <w:autoSpaceDE w:val="0"/>
        <w:autoSpaceDN w:val="0"/>
        <w:adjustRightInd w:val="0"/>
        <w:spacing w:after="0"/>
        <w:jc w:val="both"/>
        <w:rPr>
          <w:rFonts w:cs="Tahoma"/>
          <w:color w:val="000000" w:themeColor="text1"/>
          <w:sz w:val="24"/>
          <w:szCs w:val="24"/>
        </w:rPr>
      </w:pPr>
    </w:p>
    <w:p w:rsidR="000702AC" w:rsidRPr="00114ADA" w:rsidRDefault="000702AC" w:rsidP="003227FB">
      <w:pPr>
        <w:pStyle w:val="ListeParagraf"/>
        <w:numPr>
          <w:ilvl w:val="0"/>
          <w:numId w:val="40"/>
        </w:numPr>
        <w:autoSpaceDE w:val="0"/>
        <w:autoSpaceDN w:val="0"/>
        <w:adjustRightInd w:val="0"/>
        <w:spacing w:after="0" w:line="240" w:lineRule="auto"/>
        <w:rPr>
          <w:rFonts w:cstheme="minorHAnsi"/>
          <w:sz w:val="24"/>
          <w:szCs w:val="24"/>
        </w:rPr>
      </w:pPr>
      <w:r w:rsidRPr="00114ADA">
        <w:rPr>
          <w:rFonts w:cstheme="minorHAnsi"/>
          <w:b/>
          <w:bCs/>
          <w:sz w:val="24"/>
          <w:szCs w:val="24"/>
        </w:rPr>
        <w:t xml:space="preserve">İç Paydaş Görüşmeleri </w:t>
      </w:r>
    </w:p>
    <w:p w:rsidR="000702AC" w:rsidRPr="00114ADA" w:rsidRDefault="000702AC" w:rsidP="000702AC">
      <w:pPr>
        <w:pStyle w:val="ListeParagraf"/>
        <w:autoSpaceDE w:val="0"/>
        <w:autoSpaceDN w:val="0"/>
        <w:adjustRightInd w:val="0"/>
        <w:spacing w:after="0"/>
        <w:ind w:left="0"/>
        <w:jc w:val="both"/>
        <w:rPr>
          <w:rFonts w:cstheme="minorHAnsi"/>
          <w:sz w:val="24"/>
          <w:szCs w:val="24"/>
        </w:rPr>
      </w:pPr>
      <w:r w:rsidRPr="00114ADA">
        <w:rPr>
          <w:rFonts w:cstheme="minorHAnsi"/>
          <w:sz w:val="24"/>
          <w:szCs w:val="24"/>
        </w:rPr>
        <w:t>Öncelikle iç paydaşlarımız olan şube müdürlerimiz, şefler, memurları ve okul idarecilerinden oluşan ekipleri ile ayrı ayrı görüşmeler yapılmıştır. Daha sonra İlçemizin stratejik planlama ekipleri ile GZFT analizleri yapılmak sureti ile paydaş görüşleri alınmıştır.</w:t>
      </w:r>
    </w:p>
    <w:p w:rsidR="000702AC" w:rsidRPr="00114ADA" w:rsidRDefault="000702AC" w:rsidP="000702AC">
      <w:pPr>
        <w:pStyle w:val="ListeParagraf"/>
        <w:autoSpaceDE w:val="0"/>
        <w:autoSpaceDN w:val="0"/>
        <w:adjustRightInd w:val="0"/>
        <w:spacing w:after="0" w:line="240" w:lineRule="auto"/>
        <w:rPr>
          <w:rFonts w:cstheme="minorHAnsi"/>
          <w:b/>
          <w:sz w:val="24"/>
          <w:szCs w:val="24"/>
        </w:rPr>
      </w:pPr>
    </w:p>
    <w:p w:rsidR="000702AC" w:rsidRPr="00114ADA" w:rsidRDefault="00070937" w:rsidP="003227FB">
      <w:pPr>
        <w:pStyle w:val="ListeParagraf"/>
        <w:numPr>
          <w:ilvl w:val="0"/>
          <w:numId w:val="40"/>
        </w:numPr>
        <w:autoSpaceDE w:val="0"/>
        <w:autoSpaceDN w:val="0"/>
        <w:adjustRightInd w:val="0"/>
        <w:spacing w:after="0" w:line="240" w:lineRule="auto"/>
        <w:rPr>
          <w:rFonts w:cstheme="minorHAnsi"/>
          <w:sz w:val="24"/>
          <w:szCs w:val="24"/>
        </w:rPr>
      </w:pPr>
      <w:commentRangeStart w:id="1"/>
      <w:r>
        <w:rPr>
          <w:rFonts w:cstheme="minorHAnsi"/>
          <w:b/>
          <w:bCs/>
          <w:sz w:val="24"/>
          <w:szCs w:val="24"/>
        </w:rPr>
        <w:t>Dış</w:t>
      </w:r>
      <w:r w:rsidR="000702AC" w:rsidRPr="00114ADA">
        <w:rPr>
          <w:rFonts w:cstheme="minorHAnsi"/>
          <w:b/>
          <w:bCs/>
          <w:sz w:val="24"/>
          <w:szCs w:val="24"/>
        </w:rPr>
        <w:t xml:space="preserve"> Paydaş Görüşmeleri </w:t>
      </w:r>
      <w:commentRangeEnd w:id="1"/>
      <w:r>
        <w:rPr>
          <w:rStyle w:val="AklamaBavurusu"/>
        </w:rPr>
        <w:commentReference w:id="1"/>
      </w:r>
    </w:p>
    <w:p w:rsidR="000702AC" w:rsidRPr="00114ADA" w:rsidRDefault="000702AC" w:rsidP="000702AC">
      <w:pPr>
        <w:pStyle w:val="ListeParagraf"/>
        <w:autoSpaceDE w:val="0"/>
        <w:autoSpaceDN w:val="0"/>
        <w:adjustRightInd w:val="0"/>
        <w:spacing w:after="0"/>
        <w:ind w:left="0" w:firstLine="709"/>
        <w:jc w:val="both"/>
        <w:rPr>
          <w:rFonts w:cstheme="minorHAnsi"/>
          <w:sz w:val="24"/>
          <w:szCs w:val="24"/>
        </w:rPr>
      </w:pPr>
    </w:p>
    <w:p w:rsidR="00D318E1" w:rsidRDefault="00D318E1" w:rsidP="003F5F85">
      <w:pPr>
        <w:rPr>
          <w:sz w:val="24"/>
          <w:szCs w:val="24"/>
        </w:rPr>
      </w:pPr>
    </w:p>
    <w:p w:rsidR="00D318E1" w:rsidRDefault="00D318E1" w:rsidP="003F5F85">
      <w:pPr>
        <w:rPr>
          <w:sz w:val="24"/>
          <w:szCs w:val="24"/>
        </w:rPr>
      </w:pPr>
    </w:p>
    <w:p w:rsidR="00D318E1" w:rsidRDefault="00D318E1" w:rsidP="003F5F85">
      <w:pPr>
        <w:rPr>
          <w:sz w:val="24"/>
          <w:szCs w:val="24"/>
        </w:rPr>
      </w:pPr>
    </w:p>
    <w:p w:rsidR="00D318E1" w:rsidRDefault="00D318E1" w:rsidP="003F5F85">
      <w:pPr>
        <w:rPr>
          <w:sz w:val="24"/>
          <w:szCs w:val="24"/>
        </w:rPr>
      </w:pPr>
    </w:p>
    <w:p w:rsidR="00070937" w:rsidRDefault="00070937" w:rsidP="003F5F85">
      <w:pPr>
        <w:rPr>
          <w:sz w:val="24"/>
          <w:szCs w:val="24"/>
        </w:rPr>
      </w:pPr>
    </w:p>
    <w:p w:rsidR="00070937" w:rsidRDefault="00070937" w:rsidP="003F5F85">
      <w:pPr>
        <w:rPr>
          <w:sz w:val="24"/>
          <w:szCs w:val="24"/>
        </w:rPr>
      </w:pPr>
    </w:p>
    <w:p w:rsidR="00D318E1" w:rsidRPr="00114ADA" w:rsidRDefault="00D318E1" w:rsidP="003F5F85">
      <w:pPr>
        <w:rPr>
          <w:sz w:val="24"/>
          <w:szCs w:val="24"/>
        </w:rPr>
      </w:pPr>
    </w:p>
    <w:p w:rsidR="003B5BDD" w:rsidRDefault="003B5BDD" w:rsidP="003F5F85">
      <w:pPr>
        <w:rPr>
          <w:b/>
          <w:sz w:val="24"/>
          <w:szCs w:val="24"/>
        </w:rPr>
      </w:pPr>
    </w:p>
    <w:p w:rsidR="00AA3830" w:rsidRPr="003B5BDD" w:rsidRDefault="00AA3830" w:rsidP="003F5F85">
      <w:pPr>
        <w:rPr>
          <w:b/>
          <w:sz w:val="24"/>
          <w:szCs w:val="24"/>
        </w:rPr>
      </w:pPr>
      <w:r w:rsidRPr="003B5BDD">
        <w:rPr>
          <w:b/>
          <w:sz w:val="24"/>
          <w:szCs w:val="24"/>
        </w:rPr>
        <w:lastRenderedPageBreak/>
        <w:t>Paydaş Sınıflandırma Matris</w:t>
      </w:r>
      <w:r w:rsidR="003B5BDD">
        <w:rPr>
          <w:b/>
          <w:sz w:val="24"/>
          <w:szCs w:val="24"/>
        </w:rPr>
        <w:t>i</w:t>
      </w:r>
    </w:p>
    <w:tbl>
      <w:tblPr>
        <w:tblStyle w:val="AkKlavuz-Vurgu4"/>
        <w:tblpPr w:leftFromText="141" w:rightFromText="141" w:vertAnchor="text" w:tblpX="-384" w:tblpY="1201"/>
        <w:tblW w:w="9763" w:type="dxa"/>
        <w:tblLayout w:type="fixed"/>
        <w:tblLook w:val="0000"/>
      </w:tblPr>
      <w:tblGrid>
        <w:gridCol w:w="1877"/>
        <w:gridCol w:w="1025"/>
        <w:gridCol w:w="1296"/>
        <w:gridCol w:w="824"/>
        <w:gridCol w:w="824"/>
        <w:gridCol w:w="641"/>
        <w:gridCol w:w="706"/>
        <w:gridCol w:w="523"/>
        <w:gridCol w:w="824"/>
        <w:gridCol w:w="1223"/>
      </w:tblGrid>
      <w:tr w:rsidR="003F5F85" w:rsidRPr="00114ADA" w:rsidTr="0082516B">
        <w:trPr>
          <w:cnfStyle w:val="000000100000"/>
          <w:trHeight w:val="1530"/>
        </w:trPr>
        <w:tc>
          <w:tcPr>
            <w:cnfStyle w:val="000010000000"/>
            <w:tcW w:w="1877" w:type="dxa"/>
            <w:vMerge w:val="restart"/>
          </w:tcPr>
          <w:p w:rsidR="003F5F85" w:rsidRPr="00114ADA" w:rsidRDefault="003F5F85" w:rsidP="00416208">
            <w:pPr>
              <w:jc w:val="center"/>
              <w:rPr>
                <w:b/>
                <w:sz w:val="24"/>
                <w:szCs w:val="24"/>
              </w:rPr>
            </w:pPr>
          </w:p>
          <w:p w:rsidR="003F5F85" w:rsidRPr="00114ADA" w:rsidRDefault="003F5F85" w:rsidP="00416208">
            <w:pPr>
              <w:jc w:val="center"/>
              <w:rPr>
                <w:b/>
                <w:sz w:val="24"/>
                <w:szCs w:val="24"/>
              </w:rPr>
            </w:pPr>
          </w:p>
          <w:p w:rsidR="003F5F85" w:rsidRPr="00114ADA" w:rsidRDefault="003F5F85" w:rsidP="00416208">
            <w:pPr>
              <w:jc w:val="center"/>
              <w:rPr>
                <w:b/>
                <w:sz w:val="24"/>
                <w:szCs w:val="24"/>
              </w:rPr>
            </w:pPr>
          </w:p>
          <w:p w:rsidR="003F5F85" w:rsidRPr="00114ADA" w:rsidRDefault="003F5F85" w:rsidP="00416208">
            <w:pPr>
              <w:jc w:val="center"/>
              <w:rPr>
                <w:b/>
                <w:sz w:val="24"/>
                <w:szCs w:val="24"/>
              </w:rPr>
            </w:pPr>
          </w:p>
          <w:p w:rsidR="003F5F85" w:rsidRPr="00114ADA" w:rsidRDefault="003F5F85" w:rsidP="00416208">
            <w:pPr>
              <w:jc w:val="center"/>
              <w:rPr>
                <w:b/>
                <w:sz w:val="24"/>
                <w:szCs w:val="24"/>
              </w:rPr>
            </w:pPr>
          </w:p>
          <w:p w:rsidR="003F5F85" w:rsidRPr="00114ADA" w:rsidRDefault="003F5F85" w:rsidP="00416208">
            <w:pPr>
              <w:jc w:val="center"/>
              <w:rPr>
                <w:b/>
                <w:sz w:val="24"/>
                <w:szCs w:val="24"/>
              </w:rPr>
            </w:pPr>
            <w:r w:rsidRPr="00114ADA">
              <w:rPr>
                <w:b/>
                <w:sz w:val="24"/>
                <w:szCs w:val="24"/>
              </w:rPr>
              <w:t>PAYDAŞLAR</w:t>
            </w:r>
          </w:p>
          <w:p w:rsidR="003F5F85" w:rsidRPr="00114ADA" w:rsidRDefault="003F5F85" w:rsidP="00416208">
            <w:pPr>
              <w:jc w:val="center"/>
              <w:rPr>
                <w:b/>
                <w:sz w:val="24"/>
                <w:szCs w:val="24"/>
              </w:rPr>
            </w:pPr>
          </w:p>
          <w:p w:rsidR="003F5F85" w:rsidRPr="00114ADA" w:rsidRDefault="003F5F85" w:rsidP="00416208">
            <w:pPr>
              <w:jc w:val="center"/>
              <w:rPr>
                <w:b/>
                <w:sz w:val="24"/>
                <w:szCs w:val="24"/>
              </w:rPr>
            </w:pPr>
          </w:p>
        </w:tc>
        <w:tc>
          <w:tcPr>
            <w:tcW w:w="2321" w:type="dxa"/>
            <w:gridSpan w:val="2"/>
          </w:tcPr>
          <w:p w:rsidR="003F5F85" w:rsidRPr="00114ADA" w:rsidRDefault="003F5F85" w:rsidP="00416208">
            <w:pPr>
              <w:jc w:val="center"/>
              <w:cnfStyle w:val="000000100000"/>
              <w:rPr>
                <w:b/>
                <w:sz w:val="24"/>
                <w:szCs w:val="24"/>
              </w:rPr>
            </w:pPr>
          </w:p>
          <w:p w:rsidR="003F5F85" w:rsidRPr="00114ADA" w:rsidRDefault="003F5F85" w:rsidP="00416208">
            <w:pPr>
              <w:jc w:val="center"/>
              <w:cnfStyle w:val="000000100000"/>
              <w:rPr>
                <w:b/>
                <w:sz w:val="24"/>
                <w:szCs w:val="24"/>
              </w:rPr>
            </w:pPr>
            <w:r w:rsidRPr="00114ADA">
              <w:rPr>
                <w:b/>
                <w:sz w:val="24"/>
                <w:szCs w:val="24"/>
              </w:rPr>
              <w:t>PAYDAŞ TÜRÜ</w:t>
            </w:r>
          </w:p>
          <w:p w:rsidR="003F5F85" w:rsidRPr="00114ADA" w:rsidRDefault="003F5F85" w:rsidP="00416208">
            <w:pPr>
              <w:jc w:val="center"/>
              <w:cnfStyle w:val="000000100000"/>
              <w:rPr>
                <w:b/>
                <w:sz w:val="24"/>
                <w:szCs w:val="24"/>
              </w:rPr>
            </w:pPr>
          </w:p>
        </w:tc>
        <w:tc>
          <w:tcPr>
            <w:cnfStyle w:val="000010000000"/>
            <w:tcW w:w="2995" w:type="dxa"/>
            <w:gridSpan w:val="4"/>
          </w:tcPr>
          <w:p w:rsidR="003F5F85" w:rsidRPr="00114ADA" w:rsidRDefault="003F5F85" w:rsidP="00416208">
            <w:pPr>
              <w:jc w:val="center"/>
              <w:rPr>
                <w:b/>
                <w:sz w:val="24"/>
                <w:szCs w:val="24"/>
              </w:rPr>
            </w:pPr>
          </w:p>
          <w:p w:rsidR="003F5F85" w:rsidRPr="00114ADA" w:rsidRDefault="003F5F85" w:rsidP="00416208">
            <w:pPr>
              <w:jc w:val="center"/>
              <w:rPr>
                <w:b/>
                <w:sz w:val="24"/>
                <w:szCs w:val="24"/>
              </w:rPr>
            </w:pPr>
            <w:r w:rsidRPr="00114ADA">
              <w:rPr>
                <w:b/>
                <w:sz w:val="24"/>
                <w:szCs w:val="24"/>
              </w:rPr>
              <w:t>NEDEN PAYDAŞ</w:t>
            </w:r>
          </w:p>
          <w:p w:rsidR="003F5F85" w:rsidRPr="00114ADA" w:rsidRDefault="003F5F85" w:rsidP="00416208">
            <w:pPr>
              <w:jc w:val="center"/>
              <w:rPr>
                <w:b/>
                <w:sz w:val="24"/>
                <w:szCs w:val="24"/>
              </w:rPr>
            </w:pPr>
          </w:p>
        </w:tc>
        <w:tc>
          <w:tcPr>
            <w:tcW w:w="2570" w:type="dxa"/>
            <w:gridSpan w:val="3"/>
          </w:tcPr>
          <w:p w:rsidR="003F5F85" w:rsidRPr="00114ADA" w:rsidRDefault="003F5F85" w:rsidP="00416208">
            <w:pPr>
              <w:jc w:val="center"/>
              <w:cnfStyle w:val="000000100000"/>
              <w:rPr>
                <w:b/>
                <w:sz w:val="24"/>
                <w:szCs w:val="24"/>
              </w:rPr>
            </w:pPr>
          </w:p>
          <w:p w:rsidR="003F5F85" w:rsidRPr="00114ADA" w:rsidRDefault="003F5F85" w:rsidP="00416208">
            <w:pPr>
              <w:jc w:val="center"/>
              <w:cnfStyle w:val="000000100000"/>
              <w:rPr>
                <w:b/>
                <w:sz w:val="24"/>
                <w:szCs w:val="24"/>
              </w:rPr>
            </w:pPr>
            <w:r w:rsidRPr="00114ADA">
              <w:rPr>
                <w:b/>
                <w:sz w:val="24"/>
                <w:szCs w:val="24"/>
              </w:rPr>
              <w:t>ÖNCELİĞİ</w:t>
            </w:r>
          </w:p>
        </w:tc>
      </w:tr>
      <w:tr w:rsidR="003F5F85" w:rsidRPr="00114ADA" w:rsidTr="0082516B">
        <w:trPr>
          <w:cnfStyle w:val="000000010000"/>
          <w:trHeight w:val="1430"/>
        </w:trPr>
        <w:tc>
          <w:tcPr>
            <w:cnfStyle w:val="000010000000"/>
            <w:tcW w:w="1877" w:type="dxa"/>
            <w:vMerge/>
          </w:tcPr>
          <w:p w:rsidR="003F5F85" w:rsidRPr="00114ADA" w:rsidRDefault="003F5F85" w:rsidP="00416208">
            <w:pPr>
              <w:rPr>
                <w:sz w:val="24"/>
                <w:szCs w:val="24"/>
              </w:rPr>
            </w:pPr>
          </w:p>
        </w:tc>
        <w:tc>
          <w:tcPr>
            <w:tcW w:w="1025" w:type="dxa"/>
            <w:vMerge w:val="restart"/>
          </w:tcPr>
          <w:p w:rsidR="003F5F85" w:rsidRPr="00114ADA" w:rsidRDefault="003F5F85" w:rsidP="00416208">
            <w:pPr>
              <w:jc w:val="center"/>
              <w:cnfStyle w:val="000000010000"/>
              <w:rPr>
                <w:b/>
                <w:sz w:val="24"/>
                <w:szCs w:val="24"/>
              </w:rPr>
            </w:pPr>
          </w:p>
          <w:p w:rsidR="003F5F85" w:rsidRPr="00114ADA" w:rsidRDefault="003F5F85" w:rsidP="00416208">
            <w:pPr>
              <w:jc w:val="center"/>
              <w:cnfStyle w:val="000000010000"/>
              <w:rPr>
                <w:b/>
                <w:sz w:val="24"/>
                <w:szCs w:val="24"/>
              </w:rPr>
            </w:pPr>
            <w:r w:rsidRPr="00114ADA">
              <w:rPr>
                <w:b/>
                <w:sz w:val="24"/>
                <w:szCs w:val="24"/>
              </w:rPr>
              <w:t>İÇ PAYDAŞ</w:t>
            </w:r>
          </w:p>
        </w:tc>
        <w:tc>
          <w:tcPr>
            <w:cnfStyle w:val="000010000000"/>
            <w:tcW w:w="1296" w:type="dxa"/>
            <w:vMerge w:val="restart"/>
          </w:tcPr>
          <w:p w:rsidR="003F5F85" w:rsidRPr="00114ADA" w:rsidRDefault="003F5F85" w:rsidP="00416208">
            <w:pPr>
              <w:jc w:val="center"/>
              <w:rPr>
                <w:b/>
                <w:sz w:val="24"/>
                <w:szCs w:val="24"/>
              </w:rPr>
            </w:pPr>
          </w:p>
          <w:p w:rsidR="003F5F85" w:rsidRPr="00114ADA" w:rsidRDefault="003F5F85" w:rsidP="00416208">
            <w:pPr>
              <w:jc w:val="center"/>
              <w:rPr>
                <w:b/>
                <w:sz w:val="24"/>
                <w:szCs w:val="24"/>
              </w:rPr>
            </w:pPr>
            <w:r w:rsidRPr="00114ADA">
              <w:rPr>
                <w:b/>
                <w:sz w:val="24"/>
                <w:szCs w:val="24"/>
              </w:rPr>
              <w:t>DIŞ PAYDAŞ</w:t>
            </w:r>
          </w:p>
          <w:p w:rsidR="003F5F85" w:rsidRPr="00114ADA" w:rsidRDefault="003F5F85" w:rsidP="00416208">
            <w:pPr>
              <w:jc w:val="center"/>
              <w:rPr>
                <w:b/>
                <w:sz w:val="24"/>
                <w:szCs w:val="24"/>
              </w:rPr>
            </w:pPr>
          </w:p>
        </w:tc>
        <w:tc>
          <w:tcPr>
            <w:tcW w:w="824" w:type="dxa"/>
            <w:vMerge w:val="restart"/>
            <w:textDirection w:val="btLr"/>
          </w:tcPr>
          <w:p w:rsidR="003F5F85" w:rsidRPr="00114ADA" w:rsidRDefault="003F5F85" w:rsidP="00416208">
            <w:pPr>
              <w:ind w:left="113" w:right="113"/>
              <w:jc w:val="center"/>
              <w:cnfStyle w:val="000000010000"/>
              <w:rPr>
                <w:b/>
                <w:sz w:val="24"/>
                <w:szCs w:val="24"/>
              </w:rPr>
            </w:pPr>
          </w:p>
          <w:p w:rsidR="003F5F85" w:rsidRPr="00114ADA" w:rsidRDefault="003F5F85" w:rsidP="00416208">
            <w:pPr>
              <w:ind w:left="113" w:right="113"/>
              <w:jc w:val="center"/>
              <w:cnfStyle w:val="000000010000"/>
              <w:rPr>
                <w:b/>
                <w:sz w:val="24"/>
                <w:szCs w:val="24"/>
              </w:rPr>
            </w:pPr>
            <w:r w:rsidRPr="00114ADA">
              <w:rPr>
                <w:b/>
                <w:sz w:val="24"/>
                <w:szCs w:val="24"/>
              </w:rPr>
              <w:t>Hizmet Alan</w:t>
            </w:r>
          </w:p>
          <w:p w:rsidR="003F5F85" w:rsidRPr="00114ADA" w:rsidRDefault="003F5F85" w:rsidP="00416208">
            <w:pPr>
              <w:ind w:left="113" w:right="113"/>
              <w:jc w:val="center"/>
              <w:cnfStyle w:val="000000010000"/>
              <w:rPr>
                <w:b/>
                <w:sz w:val="24"/>
                <w:szCs w:val="24"/>
              </w:rPr>
            </w:pPr>
          </w:p>
        </w:tc>
        <w:tc>
          <w:tcPr>
            <w:cnfStyle w:val="000010000000"/>
            <w:tcW w:w="824" w:type="dxa"/>
            <w:vMerge w:val="restart"/>
            <w:textDirection w:val="btLr"/>
          </w:tcPr>
          <w:p w:rsidR="003F5F85" w:rsidRPr="00114ADA" w:rsidRDefault="003F5F85" w:rsidP="00416208">
            <w:pPr>
              <w:ind w:left="113" w:right="113"/>
              <w:jc w:val="center"/>
              <w:rPr>
                <w:b/>
                <w:sz w:val="24"/>
                <w:szCs w:val="24"/>
              </w:rPr>
            </w:pPr>
            <w:r w:rsidRPr="00114ADA">
              <w:rPr>
                <w:b/>
                <w:sz w:val="24"/>
                <w:szCs w:val="24"/>
              </w:rPr>
              <w:t>Tedarikçi</w:t>
            </w:r>
          </w:p>
          <w:p w:rsidR="003F5F85" w:rsidRPr="00114ADA" w:rsidRDefault="003F5F85" w:rsidP="00416208">
            <w:pPr>
              <w:ind w:left="113" w:right="113"/>
              <w:jc w:val="center"/>
              <w:rPr>
                <w:b/>
                <w:sz w:val="24"/>
                <w:szCs w:val="24"/>
              </w:rPr>
            </w:pPr>
          </w:p>
          <w:p w:rsidR="003F5F85" w:rsidRPr="00114ADA" w:rsidRDefault="003F5F85" w:rsidP="00416208">
            <w:pPr>
              <w:ind w:left="113" w:right="113"/>
              <w:jc w:val="center"/>
              <w:rPr>
                <w:b/>
                <w:sz w:val="24"/>
                <w:szCs w:val="24"/>
              </w:rPr>
            </w:pPr>
          </w:p>
        </w:tc>
        <w:tc>
          <w:tcPr>
            <w:tcW w:w="641" w:type="dxa"/>
            <w:vMerge w:val="restart"/>
            <w:textDirection w:val="btLr"/>
          </w:tcPr>
          <w:p w:rsidR="003F5F85" w:rsidRPr="00114ADA" w:rsidRDefault="003F5F85" w:rsidP="00416208">
            <w:pPr>
              <w:ind w:left="113" w:right="113"/>
              <w:jc w:val="center"/>
              <w:cnfStyle w:val="000000010000"/>
              <w:rPr>
                <w:b/>
                <w:sz w:val="24"/>
                <w:szCs w:val="24"/>
              </w:rPr>
            </w:pPr>
            <w:r w:rsidRPr="00114ADA">
              <w:rPr>
                <w:b/>
                <w:sz w:val="24"/>
                <w:szCs w:val="24"/>
              </w:rPr>
              <w:t>Temel Ortak</w:t>
            </w:r>
          </w:p>
          <w:p w:rsidR="003F5F85" w:rsidRPr="00114ADA" w:rsidRDefault="003F5F85" w:rsidP="00416208">
            <w:pPr>
              <w:ind w:left="113" w:right="113"/>
              <w:jc w:val="center"/>
              <w:cnfStyle w:val="000000010000"/>
              <w:rPr>
                <w:b/>
                <w:sz w:val="24"/>
                <w:szCs w:val="24"/>
              </w:rPr>
            </w:pPr>
          </w:p>
        </w:tc>
        <w:tc>
          <w:tcPr>
            <w:cnfStyle w:val="000010000000"/>
            <w:tcW w:w="706" w:type="dxa"/>
            <w:vMerge w:val="restart"/>
            <w:textDirection w:val="btLr"/>
          </w:tcPr>
          <w:p w:rsidR="003F5F85" w:rsidRPr="00114ADA" w:rsidRDefault="003F5F85" w:rsidP="00416208">
            <w:pPr>
              <w:ind w:left="113" w:right="113"/>
              <w:jc w:val="center"/>
              <w:rPr>
                <w:b/>
                <w:sz w:val="24"/>
                <w:szCs w:val="24"/>
              </w:rPr>
            </w:pPr>
            <w:r w:rsidRPr="00114ADA">
              <w:rPr>
                <w:b/>
                <w:sz w:val="24"/>
                <w:szCs w:val="24"/>
              </w:rPr>
              <w:t>Stratejik Ortak</w:t>
            </w:r>
          </w:p>
          <w:p w:rsidR="003F5F85" w:rsidRPr="00114ADA" w:rsidRDefault="003F5F85" w:rsidP="00416208">
            <w:pPr>
              <w:ind w:left="113" w:right="113"/>
              <w:jc w:val="center"/>
              <w:rPr>
                <w:b/>
                <w:sz w:val="24"/>
                <w:szCs w:val="24"/>
              </w:rPr>
            </w:pPr>
          </w:p>
          <w:p w:rsidR="003F5F85" w:rsidRPr="00114ADA" w:rsidRDefault="003F5F85" w:rsidP="00416208">
            <w:pPr>
              <w:ind w:left="113" w:right="113"/>
              <w:jc w:val="center"/>
              <w:rPr>
                <w:b/>
                <w:sz w:val="24"/>
                <w:szCs w:val="24"/>
              </w:rPr>
            </w:pPr>
          </w:p>
        </w:tc>
        <w:tc>
          <w:tcPr>
            <w:tcW w:w="523" w:type="dxa"/>
            <w:vMerge w:val="restart"/>
            <w:textDirection w:val="btLr"/>
          </w:tcPr>
          <w:p w:rsidR="003F5F85" w:rsidRPr="00114ADA" w:rsidRDefault="003F5F85" w:rsidP="00416208">
            <w:pPr>
              <w:ind w:left="113" w:right="113"/>
              <w:jc w:val="center"/>
              <w:cnfStyle w:val="000000010000"/>
              <w:rPr>
                <w:b/>
                <w:sz w:val="24"/>
                <w:szCs w:val="24"/>
              </w:rPr>
            </w:pPr>
            <w:r w:rsidRPr="00114ADA">
              <w:rPr>
                <w:b/>
                <w:sz w:val="24"/>
                <w:szCs w:val="24"/>
              </w:rPr>
              <w:t>Etkileme Derecesi</w:t>
            </w:r>
          </w:p>
          <w:p w:rsidR="003F5F85" w:rsidRPr="00114ADA" w:rsidRDefault="003F5F85" w:rsidP="00416208">
            <w:pPr>
              <w:ind w:left="113" w:right="113"/>
              <w:jc w:val="center"/>
              <w:cnfStyle w:val="000000010000"/>
              <w:rPr>
                <w:b/>
                <w:sz w:val="24"/>
                <w:szCs w:val="24"/>
              </w:rPr>
            </w:pPr>
          </w:p>
        </w:tc>
        <w:tc>
          <w:tcPr>
            <w:cnfStyle w:val="000010000000"/>
            <w:tcW w:w="824" w:type="dxa"/>
            <w:vMerge w:val="restart"/>
            <w:textDirection w:val="btLr"/>
          </w:tcPr>
          <w:p w:rsidR="003F5F85" w:rsidRPr="00114ADA" w:rsidRDefault="003F5F85" w:rsidP="00416208">
            <w:pPr>
              <w:ind w:left="113" w:right="113"/>
              <w:jc w:val="center"/>
              <w:rPr>
                <w:b/>
                <w:sz w:val="24"/>
                <w:szCs w:val="24"/>
              </w:rPr>
            </w:pPr>
            <w:r w:rsidRPr="00114ADA">
              <w:rPr>
                <w:b/>
                <w:sz w:val="24"/>
                <w:szCs w:val="24"/>
              </w:rPr>
              <w:t>Önem Derecesi</w:t>
            </w:r>
          </w:p>
          <w:p w:rsidR="003F5F85" w:rsidRPr="00114ADA" w:rsidRDefault="003F5F85" w:rsidP="00416208">
            <w:pPr>
              <w:ind w:left="113" w:right="113"/>
              <w:jc w:val="center"/>
              <w:rPr>
                <w:b/>
                <w:sz w:val="24"/>
                <w:szCs w:val="24"/>
              </w:rPr>
            </w:pPr>
          </w:p>
          <w:p w:rsidR="003F5F85" w:rsidRPr="00114ADA" w:rsidRDefault="003F5F85" w:rsidP="00416208">
            <w:pPr>
              <w:ind w:left="113" w:right="113"/>
              <w:jc w:val="center"/>
              <w:rPr>
                <w:b/>
                <w:sz w:val="24"/>
                <w:szCs w:val="24"/>
              </w:rPr>
            </w:pPr>
          </w:p>
        </w:tc>
        <w:tc>
          <w:tcPr>
            <w:tcW w:w="1223" w:type="dxa"/>
          </w:tcPr>
          <w:p w:rsidR="003F5F85" w:rsidRPr="00114ADA" w:rsidRDefault="003F5F85" w:rsidP="00416208">
            <w:pPr>
              <w:jc w:val="center"/>
              <w:cnfStyle w:val="000000010000"/>
              <w:rPr>
                <w:b/>
                <w:sz w:val="24"/>
                <w:szCs w:val="24"/>
              </w:rPr>
            </w:pPr>
            <w:r w:rsidRPr="00114ADA">
              <w:rPr>
                <w:b/>
                <w:sz w:val="24"/>
                <w:szCs w:val="24"/>
              </w:rPr>
              <w:t>Bilgilendir</w:t>
            </w:r>
          </w:p>
          <w:p w:rsidR="003F5F85" w:rsidRPr="00114ADA" w:rsidRDefault="003F5F85" w:rsidP="00416208">
            <w:pPr>
              <w:jc w:val="center"/>
              <w:cnfStyle w:val="000000010000"/>
              <w:rPr>
                <w:b/>
                <w:sz w:val="24"/>
                <w:szCs w:val="24"/>
              </w:rPr>
            </w:pPr>
            <w:r w:rsidRPr="00114ADA">
              <w:rPr>
                <w:b/>
                <w:sz w:val="24"/>
                <w:szCs w:val="24"/>
              </w:rPr>
              <w:t>Birlikte Çalış</w:t>
            </w:r>
          </w:p>
          <w:p w:rsidR="003F5F85" w:rsidRPr="00114ADA" w:rsidRDefault="003F5F85" w:rsidP="00416208">
            <w:pPr>
              <w:jc w:val="center"/>
              <w:cnfStyle w:val="000000010000"/>
              <w:rPr>
                <w:b/>
                <w:sz w:val="24"/>
                <w:szCs w:val="24"/>
              </w:rPr>
            </w:pPr>
            <w:r w:rsidRPr="00114ADA">
              <w:rPr>
                <w:b/>
                <w:sz w:val="24"/>
                <w:szCs w:val="24"/>
              </w:rPr>
              <w:t>(B.B.)</w:t>
            </w:r>
          </w:p>
        </w:tc>
      </w:tr>
      <w:tr w:rsidR="003F5F85" w:rsidRPr="00114ADA" w:rsidTr="0082516B">
        <w:trPr>
          <w:cnfStyle w:val="000000100000"/>
          <w:trHeight w:val="687"/>
        </w:trPr>
        <w:tc>
          <w:tcPr>
            <w:cnfStyle w:val="000010000000"/>
            <w:tcW w:w="1877" w:type="dxa"/>
            <w:vMerge/>
          </w:tcPr>
          <w:p w:rsidR="003F5F85" w:rsidRPr="00114ADA" w:rsidRDefault="003F5F85" w:rsidP="00416208">
            <w:pPr>
              <w:rPr>
                <w:sz w:val="24"/>
                <w:szCs w:val="24"/>
              </w:rPr>
            </w:pPr>
          </w:p>
        </w:tc>
        <w:tc>
          <w:tcPr>
            <w:tcW w:w="1025" w:type="dxa"/>
            <w:vMerge/>
          </w:tcPr>
          <w:p w:rsidR="003F5F85" w:rsidRPr="00114ADA" w:rsidRDefault="003F5F85" w:rsidP="00416208">
            <w:pPr>
              <w:jc w:val="center"/>
              <w:cnfStyle w:val="000000100000"/>
              <w:rPr>
                <w:b/>
                <w:sz w:val="24"/>
                <w:szCs w:val="24"/>
              </w:rPr>
            </w:pPr>
          </w:p>
        </w:tc>
        <w:tc>
          <w:tcPr>
            <w:cnfStyle w:val="000010000000"/>
            <w:tcW w:w="1296" w:type="dxa"/>
            <w:vMerge/>
          </w:tcPr>
          <w:p w:rsidR="003F5F85" w:rsidRPr="00114ADA" w:rsidRDefault="003F5F85" w:rsidP="00416208">
            <w:pPr>
              <w:jc w:val="center"/>
              <w:rPr>
                <w:b/>
                <w:sz w:val="24"/>
                <w:szCs w:val="24"/>
              </w:rPr>
            </w:pPr>
          </w:p>
        </w:tc>
        <w:tc>
          <w:tcPr>
            <w:tcW w:w="824" w:type="dxa"/>
            <w:vMerge/>
          </w:tcPr>
          <w:p w:rsidR="003F5F85" w:rsidRPr="00114ADA" w:rsidRDefault="003F5F85" w:rsidP="00416208">
            <w:pPr>
              <w:jc w:val="center"/>
              <w:cnfStyle w:val="000000100000"/>
              <w:rPr>
                <w:b/>
                <w:sz w:val="24"/>
                <w:szCs w:val="24"/>
              </w:rPr>
            </w:pPr>
          </w:p>
        </w:tc>
        <w:tc>
          <w:tcPr>
            <w:cnfStyle w:val="000010000000"/>
            <w:tcW w:w="824" w:type="dxa"/>
            <w:vMerge/>
          </w:tcPr>
          <w:p w:rsidR="003F5F85" w:rsidRPr="00114ADA" w:rsidRDefault="003F5F85" w:rsidP="00416208">
            <w:pPr>
              <w:jc w:val="center"/>
              <w:rPr>
                <w:b/>
                <w:sz w:val="24"/>
                <w:szCs w:val="24"/>
              </w:rPr>
            </w:pPr>
          </w:p>
        </w:tc>
        <w:tc>
          <w:tcPr>
            <w:tcW w:w="641" w:type="dxa"/>
            <w:vMerge/>
          </w:tcPr>
          <w:p w:rsidR="003F5F85" w:rsidRPr="00114ADA" w:rsidRDefault="003F5F85" w:rsidP="00416208">
            <w:pPr>
              <w:jc w:val="center"/>
              <w:cnfStyle w:val="000000100000"/>
              <w:rPr>
                <w:b/>
                <w:sz w:val="24"/>
                <w:szCs w:val="24"/>
              </w:rPr>
            </w:pPr>
          </w:p>
        </w:tc>
        <w:tc>
          <w:tcPr>
            <w:cnfStyle w:val="000010000000"/>
            <w:tcW w:w="706" w:type="dxa"/>
            <w:vMerge/>
          </w:tcPr>
          <w:p w:rsidR="003F5F85" w:rsidRPr="00114ADA" w:rsidRDefault="003F5F85" w:rsidP="00416208">
            <w:pPr>
              <w:jc w:val="center"/>
              <w:rPr>
                <w:b/>
                <w:sz w:val="24"/>
                <w:szCs w:val="24"/>
              </w:rPr>
            </w:pPr>
          </w:p>
        </w:tc>
        <w:tc>
          <w:tcPr>
            <w:tcW w:w="523" w:type="dxa"/>
            <w:vMerge/>
          </w:tcPr>
          <w:p w:rsidR="003F5F85" w:rsidRPr="00114ADA" w:rsidRDefault="003F5F85" w:rsidP="00416208">
            <w:pPr>
              <w:jc w:val="center"/>
              <w:cnfStyle w:val="000000100000"/>
              <w:rPr>
                <w:b/>
                <w:sz w:val="24"/>
                <w:szCs w:val="24"/>
              </w:rPr>
            </w:pPr>
          </w:p>
        </w:tc>
        <w:tc>
          <w:tcPr>
            <w:cnfStyle w:val="000010000000"/>
            <w:tcW w:w="824" w:type="dxa"/>
            <w:vMerge/>
          </w:tcPr>
          <w:p w:rsidR="003F5F85" w:rsidRPr="00114ADA" w:rsidRDefault="003F5F85" w:rsidP="00416208">
            <w:pPr>
              <w:jc w:val="center"/>
              <w:rPr>
                <w:b/>
                <w:sz w:val="24"/>
                <w:szCs w:val="24"/>
              </w:rPr>
            </w:pPr>
          </w:p>
        </w:tc>
        <w:tc>
          <w:tcPr>
            <w:tcW w:w="1223" w:type="dxa"/>
          </w:tcPr>
          <w:p w:rsidR="003F5F85" w:rsidRPr="00114ADA" w:rsidRDefault="003F5F85" w:rsidP="00416208">
            <w:pPr>
              <w:jc w:val="center"/>
              <w:cnfStyle w:val="000000100000"/>
              <w:rPr>
                <w:b/>
                <w:sz w:val="24"/>
                <w:szCs w:val="24"/>
              </w:rPr>
            </w:pPr>
            <w:r w:rsidRPr="00114ADA">
              <w:rPr>
                <w:b/>
                <w:sz w:val="24"/>
                <w:szCs w:val="24"/>
              </w:rPr>
              <w:t>İzle- Gözet</w:t>
            </w:r>
          </w:p>
          <w:p w:rsidR="003F5F85" w:rsidRPr="00114ADA" w:rsidRDefault="003F5F85" w:rsidP="00416208">
            <w:pPr>
              <w:jc w:val="center"/>
              <w:cnfStyle w:val="000000100000"/>
              <w:rPr>
                <w:b/>
                <w:sz w:val="24"/>
                <w:szCs w:val="24"/>
              </w:rPr>
            </w:pPr>
            <w:r w:rsidRPr="00114ADA">
              <w:rPr>
                <w:b/>
                <w:sz w:val="24"/>
                <w:szCs w:val="24"/>
              </w:rPr>
              <w:t>( İ.G)</w:t>
            </w: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Milli Eğ</w:t>
            </w:r>
            <w:r>
              <w:rPr>
                <w:rFonts w:ascii="Calibri" w:eastAsia="Calibri" w:hAnsi="Calibri" w:cs="Calibri"/>
                <w:spacing w:val="1"/>
                <w:position w:val="1"/>
              </w:rPr>
              <w:t>i</w:t>
            </w:r>
            <w:r>
              <w:rPr>
                <w:rFonts w:ascii="Calibri" w:eastAsia="Calibri" w:hAnsi="Calibri" w:cs="Calibri"/>
                <w:position w:val="1"/>
              </w:rPr>
              <w:t>tim Bakanlığı</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B62E26" w:rsidRDefault="005F4C88" w:rsidP="00B62E26">
            <w:pPr>
              <w:pStyle w:val="ListeParagraf"/>
              <w:numPr>
                <w:ilvl w:val="0"/>
                <w:numId w:val="49"/>
              </w:numPr>
              <w:jc w:val="center"/>
              <w:rPr>
                <w:b/>
                <w:sz w:val="24"/>
                <w:szCs w:val="24"/>
              </w:rPr>
            </w:pPr>
          </w:p>
          <w:p w:rsidR="0080589F" w:rsidRPr="00114ADA" w:rsidRDefault="0080589F" w:rsidP="00416208">
            <w:p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82516B" w:rsidP="00416208">
            <w:pPr>
              <w:jc w:val="center"/>
              <w:cnfStyle w:val="000000010000"/>
              <w:rPr>
                <w:b/>
                <w:sz w:val="24"/>
                <w:szCs w:val="24"/>
              </w:rPr>
            </w:pPr>
            <w:r>
              <w:rPr>
                <w:b/>
                <w:sz w:val="24"/>
                <w:szCs w:val="24"/>
              </w:rPr>
              <w:t>5</w:t>
            </w: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Van Valiliği</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B62E26" w:rsidRDefault="005F4C88" w:rsidP="00B62E26">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82516B" w:rsidRDefault="005F4C88" w:rsidP="0082516B">
            <w:pPr>
              <w:pStyle w:val="ListeParagraf"/>
              <w:numPr>
                <w:ilvl w:val="0"/>
                <w:numId w:val="49"/>
              </w:num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4</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Van Mi</w:t>
            </w:r>
            <w:r>
              <w:rPr>
                <w:rFonts w:ascii="Calibri" w:eastAsia="Calibri" w:hAnsi="Calibri" w:cs="Calibri"/>
                <w:spacing w:val="1"/>
                <w:position w:val="1"/>
              </w:rPr>
              <w:t>l</w:t>
            </w:r>
            <w:r>
              <w:rPr>
                <w:rFonts w:ascii="Calibri" w:eastAsia="Calibri" w:hAnsi="Calibri" w:cs="Calibri"/>
                <w:position w:val="1"/>
              </w:rPr>
              <w:t>li Eğit</w:t>
            </w:r>
            <w:r>
              <w:rPr>
                <w:rFonts w:ascii="Calibri" w:eastAsia="Calibri" w:hAnsi="Calibri" w:cs="Calibri"/>
                <w:spacing w:val="1"/>
                <w:position w:val="1"/>
              </w:rPr>
              <w:t>i</w:t>
            </w:r>
            <w:r>
              <w:rPr>
                <w:rFonts w:ascii="Calibri" w:eastAsia="Calibri" w:hAnsi="Calibri" w:cs="Calibri"/>
                <w:position w:val="1"/>
              </w:rPr>
              <w:t>m Mü</w:t>
            </w:r>
            <w:r>
              <w:rPr>
                <w:rFonts w:ascii="Calibri" w:eastAsia="Calibri" w:hAnsi="Calibri" w:cs="Calibri"/>
                <w:spacing w:val="1"/>
                <w:position w:val="1"/>
              </w:rPr>
              <w:t>d</w:t>
            </w:r>
            <w:r>
              <w:rPr>
                <w:rFonts w:ascii="Calibri" w:eastAsia="Calibri" w:hAnsi="Calibri" w:cs="Calibri"/>
                <w:position w:val="1"/>
              </w:rPr>
              <w:t>ürlüğü</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B62E26" w:rsidRDefault="005F4C88" w:rsidP="00B62E26">
            <w:pPr>
              <w:pStyle w:val="ListeParagraf"/>
              <w:numPr>
                <w:ilvl w:val="0"/>
                <w:numId w:val="49"/>
              </w:numPr>
              <w:jc w:val="center"/>
              <w:rPr>
                <w:b/>
                <w:sz w:val="24"/>
                <w:szCs w:val="24"/>
              </w:rPr>
            </w:pPr>
          </w:p>
        </w:tc>
        <w:tc>
          <w:tcPr>
            <w:tcW w:w="824" w:type="dxa"/>
          </w:tcPr>
          <w:p w:rsidR="005F4C88" w:rsidRPr="00114ADA" w:rsidRDefault="005F4C88" w:rsidP="00416208">
            <w:pPr>
              <w:ind w:left="502"/>
              <w:contextualSpacing/>
              <w:cnfStyle w:val="000000010000"/>
              <w:rPr>
                <w:rFonts w:eastAsia="Calibri" w:cs="Times New Roman"/>
                <w:b/>
                <w:sz w:val="24"/>
                <w:szCs w:val="24"/>
                <w:lang w:eastAsia="en-US"/>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GÜRPINAR Kaymakamlığı</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B62E26" w:rsidRDefault="005F4C88" w:rsidP="00B62E26">
            <w:pPr>
              <w:pStyle w:val="ListeParagraf"/>
              <w:numPr>
                <w:ilvl w:val="0"/>
                <w:numId w:val="49"/>
              </w:numPr>
              <w:jc w:val="center"/>
              <w:rPr>
                <w:rFonts w:eastAsia="Calibri" w:cs="Times New Roman"/>
                <w:b/>
                <w:sz w:val="24"/>
                <w:szCs w:val="24"/>
              </w:rPr>
            </w:pPr>
          </w:p>
        </w:tc>
        <w:tc>
          <w:tcPr>
            <w:tcW w:w="824" w:type="dxa"/>
          </w:tcPr>
          <w:p w:rsidR="005F4C88" w:rsidRPr="00114ADA" w:rsidRDefault="005F4C88" w:rsidP="00416208">
            <w:pPr>
              <w:ind w:left="502"/>
              <w:contextualSpacing/>
              <w:cnfStyle w:val="000000100000"/>
              <w:rPr>
                <w:rFonts w:eastAsia="Calibri" w:cs="Times New Roman"/>
                <w:b/>
                <w:sz w:val="24"/>
                <w:szCs w:val="24"/>
                <w:lang w:eastAsia="en-US"/>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82516B" w:rsidRDefault="005F4C88" w:rsidP="0082516B">
            <w:pPr>
              <w:pStyle w:val="ListeParagraf"/>
              <w:numPr>
                <w:ilvl w:val="0"/>
                <w:numId w:val="49"/>
              </w:num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4</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GÜRPINAR Belediyesi</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B62E26" w:rsidRDefault="005F4C88" w:rsidP="00B62E26">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rPr>
              <w:t xml:space="preserve">İlçe Milli </w:t>
            </w:r>
            <w:r>
              <w:rPr>
                <w:rFonts w:ascii="Calibri" w:eastAsia="Calibri" w:hAnsi="Calibri" w:cs="Calibri"/>
                <w:spacing w:val="1"/>
              </w:rPr>
              <w:t>E</w:t>
            </w:r>
            <w:r>
              <w:rPr>
                <w:rFonts w:ascii="Calibri" w:eastAsia="Calibri" w:hAnsi="Calibri" w:cs="Calibri"/>
              </w:rPr>
              <w:t>ğit</w:t>
            </w:r>
            <w:r>
              <w:rPr>
                <w:rFonts w:ascii="Calibri" w:eastAsia="Calibri" w:hAnsi="Calibri" w:cs="Calibri"/>
                <w:spacing w:val="1"/>
              </w:rPr>
              <w:t>i</w:t>
            </w:r>
            <w:r>
              <w:rPr>
                <w:rFonts w:ascii="Calibri" w:eastAsia="Calibri" w:hAnsi="Calibri" w:cs="Calibri"/>
              </w:rPr>
              <w:t>m Müdürlükleri</w:t>
            </w:r>
          </w:p>
        </w:tc>
        <w:tc>
          <w:tcPr>
            <w:tcW w:w="1025" w:type="dxa"/>
          </w:tcPr>
          <w:p w:rsidR="00A677BA" w:rsidRPr="000222F0" w:rsidRDefault="00A677BA" w:rsidP="000222F0">
            <w:pPr>
              <w:cnfStyle w:val="000000100000"/>
              <w:rPr>
                <w:b/>
                <w:sz w:val="24"/>
                <w:szCs w:val="24"/>
              </w:rPr>
            </w:pPr>
          </w:p>
          <w:p w:rsidR="005F4C88" w:rsidRPr="00A677BA" w:rsidRDefault="005F4C88" w:rsidP="000222F0">
            <w:pPr>
              <w:pStyle w:val="ListeParagraf"/>
              <w:numPr>
                <w:ilvl w:val="0"/>
                <w:numId w:val="49"/>
              </w:numPr>
              <w:tabs>
                <w:tab w:val="left" w:pos="705"/>
              </w:tabs>
              <w:cnfStyle w:val="000000100000"/>
            </w:pPr>
          </w:p>
        </w:tc>
        <w:tc>
          <w:tcPr>
            <w:cnfStyle w:val="000010000000"/>
            <w:tcW w:w="1296" w:type="dxa"/>
          </w:tcPr>
          <w:p w:rsidR="005F4C88" w:rsidRPr="00A677BA" w:rsidRDefault="005F4C88" w:rsidP="000222F0">
            <w:pPr>
              <w:pStyle w:val="ListeParagraf"/>
              <w:ind w:left="927"/>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8" w:lineRule="exact"/>
              <w:ind w:left="102" w:right="-20"/>
              <w:rPr>
                <w:rFonts w:ascii="Calibri" w:eastAsia="Calibri" w:hAnsi="Calibri" w:cs="Calibri"/>
              </w:rPr>
            </w:pPr>
            <w:r>
              <w:rPr>
                <w:rFonts w:ascii="Calibri" w:eastAsia="Calibri" w:hAnsi="Calibri" w:cs="Calibri"/>
                <w:position w:val="1"/>
              </w:rPr>
              <w:t>GÜRPINAR Milli Eğit</w:t>
            </w:r>
            <w:r>
              <w:rPr>
                <w:rFonts w:ascii="Calibri" w:eastAsia="Calibri" w:hAnsi="Calibri" w:cs="Calibri"/>
                <w:spacing w:val="1"/>
                <w:position w:val="1"/>
              </w:rPr>
              <w:t>i</w:t>
            </w:r>
            <w:r>
              <w:rPr>
                <w:rFonts w:ascii="Calibri" w:eastAsia="Calibri" w:hAnsi="Calibri" w:cs="Calibri"/>
                <w:position w:val="1"/>
              </w:rPr>
              <w:t xml:space="preserve">m </w:t>
            </w:r>
            <w:r>
              <w:rPr>
                <w:rFonts w:ascii="Calibri" w:eastAsia="Calibri" w:hAnsi="Calibri" w:cs="Calibri"/>
                <w:spacing w:val="1"/>
                <w:position w:val="1"/>
              </w:rPr>
              <w:t>Ş</w:t>
            </w:r>
            <w:r>
              <w:rPr>
                <w:rFonts w:ascii="Calibri" w:eastAsia="Calibri" w:hAnsi="Calibri" w:cs="Calibri"/>
                <w:position w:val="1"/>
              </w:rPr>
              <w:t>ube Mü</w:t>
            </w:r>
            <w:r>
              <w:rPr>
                <w:rFonts w:ascii="Calibri" w:eastAsia="Calibri" w:hAnsi="Calibri" w:cs="Calibri"/>
                <w:spacing w:val="1"/>
                <w:position w:val="1"/>
              </w:rPr>
              <w:t>d</w:t>
            </w:r>
            <w:r>
              <w:rPr>
                <w:rFonts w:ascii="Calibri" w:eastAsia="Calibri" w:hAnsi="Calibri" w:cs="Calibri"/>
                <w:position w:val="1"/>
              </w:rPr>
              <w:t>ürler</w:t>
            </w:r>
            <w:r w:rsidR="00B62E26">
              <w:rPr>
                <w:rFonts w:ascii="Calibri" w:eastAsia="Calibri" w:hAnsi="Calibri" w:cs="Calibri"/>
                <w:position w:val="1"/>
              </w:rPr>
              <w:t>İ</w:t>
            </w:r>
          </w:p>
        </w:tc>
        <w:tc>
          <w:tcPr>
            <w:tcW w:w="1025" w:type="dxa"/>
          </w:tcPr>
          <w:p w:rsidR="005F4C88" w:rsidRPr="00B62E26" w:rsidRDefault="005F4C88" w:rsidP="00B62E26">
            <w:pPr>
              <w:pStyle w:val="ListeParagraf"/>
              <w:numPr>
                <w:ilvl w:val="0"/>
                <w:numId w:val="49"/>
              </w:numPr>
              <w:jc w:val="center"/>
              <w:cnfStyle w:val="000000010000"/>
              <w:rPr>
                <w:b/>
                <w:sz w:val="24"/>
                <w:szCs w:val="24"/>
              </w:rPr>
            </w:pPr>
          </w:p>
        </w:tc>
        <w:tc>
          <w:tcPr>
            <w:cnfStyle w:val="000010000000"/>
            <w:tcW w:w="1296" w:type="dxa"/>
          </w:tcPr>
          <w:p w:rsidR="005F4C88" w:rsidRPr="00114ADA" w:rsidRDefault="005F4C88" w:rsidP="00416208">
            <w:p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Okul/Ku</w:t>
            </w:r>
            <w:r>
              <w:rPr>
                <w:rFonts w:ascii="Calibri" w:eastAsia="Calibri" w:hAnsi="Calibri" w:cs="Calibri"/>
                <w:spacing w:val="1"/>
                <w:position w:val="1"/>
              </w:rPr>
              <w:t>r</w:t>
            </w:r>
            <w:r>
              <w:rPr>
                <w:rFonts w:ascii="Calibri" w:eastAsia="Calibri" w:hAnsi="Calibri" w:cs="Calibri"/>
                <w:position w:val="1"/>
              </w:rPr>
              <w:t>umYönet</w:t>
            </w:r>
            <w:r>
              <w:rPr>
                <w:rFonts w:ascii="Calibri" w:eastAsia="Calibri" w:hAnsi="Calibri" w:cs="Calibri"/>
                <w:spacing w:val="1"/>
                <w:position w:val="1"/>
              </w:rPr>
              <w:t>i</w:t>
            </w:r>
            <w:r>
              <w:rPr>
                <w:rFonts w:ascii="Calibri" w:eastAsia="Calibri" w:hAnsi="Calibri" w:cs="Calibri"/>
                <w:position w:val="1"/>
              </w:rPr>
              <w:t>cileri</w:t>
            </w:r>
          </w:p>
        </w:tc>
        <w:tc>
          <w:tcPr>
            <w:tcW w:w="1025" w:type="dxa"/>
          </w:tcPr>
          <w:p w:rsidR="005F4C88" w:rsidRPr="0093021D" w:rsidRDefault="005F4C88" w:rsidP="0093021D">
            <w:pPr>
              <w:pStyle w:val="ListeParagraf"/>
              <w:numPr>
                <w:ilvl w:val="0"/>
                <w:numId w:val="49"/>
              </w:numPr>
              <w:jc w:val="center"/>
              <w:cnfStyle w:val="000000100000"/>
              <w:rPr>
                <w:b/>
                <w:sz w:val="24"/>
                <w:szCs w:val="24"/>
              </w:rPr>
            </w:pPr>
          </w:p>
        </w:tc>
        <w:tc>
          <w:tcPr>
            <w:cnfStyle w:val="000010000000"/>
            <w:tcW w:w="1296" w:type="dxa"/>
          </w:tcPr>
          <w:p w:rsidR="005F4C88" w:rsidRPr="00114ADA" w:rsidRDefault="005F4C88" w:rsidP="00416208">
            <w:p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Aile Birlikleri</w:t>
            </w:r>
          </w:p>
        </w:tc>
        <w:tc>
          <w:tcPr>
            <w:tcW w:w="1025" w:type="dxa"/>
          </w:tcPr>
          <w:p w:rsidR="005F4C88" w:rsidRPr="00A677BA" w:rsidRDefault="005F4C88" w:rsidP="00A677BA">
            <w:pPr>
              <w:pStyle w:val="ListeParagraf"/>
              <w:numPr>
                <w:ilvl w:val="0"/>
                <w:numId w:val="49"/>
              </w:numPr>
              <w:jc w:val="center"/>
              <w:cnfStyle w:val="000000010000"/>
              <w:rPr>
                <w:b/>
                <w:sz w:val="24"/>
                <w:szCs w:val="24"/>
              </w:rPr>
            </w:pPr>
          </w:p>
        </w:tc>
        <w:tc>
          <w:tcPr>
            <w:cnfStyle w:val="000010000000"/>
            <w:tcW w:w="1296" w:type="dxa"/>
          </w:tcPr>
          <w:p w:rsidR="005F4C88" w:rsidRPr="0093021D" w:rsidRDefault="005F4C88" w:rsidP="00A677BA">
            <w:pPr>
              <w:pStyle w:val="ListeParagraf"/>
              <w:ind w:left="927"/>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0222F0" w:rsidRDefault="005F4C88" w:rsidP="000222F0">
            <w:pPr>
              <w:ind w:left="567"/>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3</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Öğretmenler</w:t>
            </w:r>
          </w:p>
        </w:tc>
        <w:tc>
          <w:tcPr>
            <w:tcW w:w="1025" w:type="dxa"/>
          </w:tcPr>
          <w:p w:rsidR="005F4C88" w:rsidRPr="0093021D" w:rsidRDefault="005F4C88" w:rsidP="0093021D">
            <w:pPr>
              <w:pStyle w:val="ListeParagraf"/>
              <w:numPr>
                <w:ilvl w:val="0"/>
                <w:numId w:val="49"/>
              </w:numPr>
              <w:jc w:val="center"/>
              <w:cnfStyle w:val="000000100000"/>
              <w:rPr>
                <w:b/>
                <w:sz w:val="24"/>
                <w:szCs w:val="24"/>
              </w:rPr>
            </w:pPr>
          </w:p>
        </w:tc>
        <w:tc>
          <w:tcPr>
            <w:cnfStyle w:val="000010000000"/>
            <w:tcW w:w="1296" w:type="dxa"/>
          </w:tcPr>
          <w:p w:rsidR="005F4C88" w:rsidRPr="00114ADA" w:rsidRDefault="005F4C88" w:rsidP="00416208">
            <w:p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lastRenderedPageBreak/>
              <w:t>Öğrenciler</w:t>
            </w:r>
          </w:p>
        </w:tc>
        <w:tc>
          <w:tcPr>
            <w:tcW w:w="1025" w:type="dxa"/>
          </w:tcPr>
          <w:p w:rsidR="005F4C88" w:rsidRPr="0093021D" w:rsidRDefault="005F4C88" w:rsidP="0093021D">
            <w:pPr>
              <w:pStyle w:val="ListeParagraf"/>
              <w:numPr>
                <w:ilvl w:val="0"/>
                <w:numId w:val="49"/>
              </w:numPr>
              <w:jc w:val="center"/>
              <w:cnfStyle w:val="000000010000"/>
              <w:rPr>
                <w:b/>
                <w:sz w:val="24"/>
                <w:szCs w:val="24"/>
              </w:rPr>
            </w:pPr>
          </w:p>
        </w:tc>
        <w:tc>
          <w:tcPr>
            <w:cnfStyle w:val="000010000000"/>
            <w:tcW w:w="1296" w:type="dxa"/>
          </w:tcPr>
          <w:p w:rsidR="005F4C88" w:rsidRPr="00114ADA" w:rsidRDefault="005F4C88" w:rsidP="00416208">
            <w:p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2516B" w:rsidP="00416208">
            <w:pPr>
              <w:jc w:val="center"/>
              <w:rPr>
                <w:b/>
                <w:sz w:val="24"/>
                <w:szCs w:val="24"/>
              </w:rPr>
            </w:pPr>
            <w:r>
              <w:rPr>
                <w:b/>
                <w:sz w:val="24"/>
                <w:szCs w:val="24"/>
              </w:rPr>
              <w:t>5</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Veliler</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82516B" w:rsidRDefault="005F4C88" w:rsidP="0082516B">
            <w:pPr>
              <w:pStyle w:val="ListeParagraf"/>
              <w:numPr>
                <w:ilvl w:val="0"/>
                <w:numId w:val="49"/>
              </w:num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7A6EFA" w:rsidP="00416208">
            <w:pPr>
              <w:jc w:val="center"/>
              <w:rPr>
                <w:b/>
                <w:sz w:val="24"/>
                <w:szCs w:val="24"/>
              </w:rPr>
            </w:pPr>
            <w:r>
              <w:rPr>
                <w:b/>
                <w:sz w:val="24"/>
                <w:szCs w:val="24"/>
              </w:rPr>
              <w:t>4</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Muhtarlar</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rPr>
              <w:t>Sendikalar</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7A6EFA" w:rsidRDefault="005F4C88" w:rsidP="007A6EFA">
            <w:pPr>
              <w:pStyle w:val="ListeParagraf"/>
              <w:numPr>
                <w:ilvl w:val="0"/>
                <w:numId w:val="49"/>
              </w:num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7A6EFA" w:rsidP="00416208">
            <w:pPr>
              <w:jc w:val="center"/>
              <w:rPr>
                <w:b/>
                <w:sz w:val="24"/>
                <w:szCs w:val="24"/>
              </w:rPr>
            </w:pPr>
            <w:r>
              <w:rPr>
                <w:b/>
                <w:sz w:val="24"/>
                <w:szCs w:val="24"/>
              </w:rPr>
              <w:t>3</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8" w:lineRule="exact"/>
              <w:ind w:left="102" w:right="-20"/>
              <w:rPr>
                <w:rFonts w:ascii="Calibri" w:eastAsia="Calibri" w:hAnsi="Calibri" w:cs="Calibri"/>
              </w:rPr>
            </w:pPr>
            <w:r>
              <w:rPr>
                <w:rFonts w:ascii="Calibri" w:eastAsia="Calibri" w:hAnsi="Calibri" w:cs="Calibri"/>
                <w:position w:val="1"/>
              </w:rPr>
              <w:t xml:space="preserve">İlçe Milli </w:t>
            </w:r>
            <w:r>
              <w:rPr>
                <w:rFonts w:ascii="Calibri" w:eastAsia="Calibri" w:hAnsi="Calibri" w:cs="Calibri"/>
                <w:spacing w:val="1"/>
                <w:position w:val="1"/>
              </w:rPr>
              <w:t>E</w:t>
            </w:r>
            <w:r>
              <w:rPr>
                <w:rFonts w:ascii="Calibri" w:eastAsia="Calibri" w:hAnsi="Calibri" w:cs="Calibri"/>
                <w:position w:val="1"/>
              </w:rPr>
              <w:t>ğit</w:t>
            </w:r>
            <w:r>
              <w:rPr>
                <w:rFonts w:ascii="Calibri" w:eastAsia="Calibri" w:hAnsi="Calibri" w:cs="Calibri"/>
                <w:spacing w:val="1"/>
                <w:position w:val="1"/>
              </w:rPr>
              <w:t>i</w:t>
            </w:r>
            <w:r>
              <w:rPr>
                <w:rFonts w:ascii="Calibri" w:eastAsia="Calibri" w:hAnsi="Calibri" w:cs="Calibri"/>
                <w:position w:val="1"/>
              </w:rPr>
              <w:t>m Personeli</w:t>
            </w:r>
          </w:p>
        </w:tc>
        <w:tc>
          <w:tcPr>
            <w:tcW w:w="1025" w:type="dxa"/>
          </w:tcPr>
          <w:p w:rsidR="005F4C88" w:rsidRPr="0093021D" w:rsidRDefault="005F4C88" w:rsidP="0093021D">
            <w:pPr>
              <w:pStyle w:val="ListeParagraf"/>
              <w:numPr>
                <w:ilvl w:val="0"/>
                <w:numId w:val="49"/>
              </w:numPr>
              <w:jc w:val="center"/>
              <w:cnfStyle w:val="000000010000"/>
              <w:rPr>
                <w:b/>
                <w:sz w:val="24"/>
                <w:szCs w:val="24"/>
              </w:rPr>
            </w:pPr>
          </w:p>
        </w:tc>
        <w:tc>
          <w:tcPr>
            <w:cnfStyle w:val="000010000000"/>
            <w:tcW w:w="1296" w:type="dxa"/>
          </w:tcPr>
          <w:p w:rsidR="005F4C88" w:rsidRPr="00114ADA" w:rsidRDefault="005F4C88" w:rsidP="00416208">
            <w:p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0222F0" w:rsidRDefault="005F4C88" w:rsidP="000222F0">
            <w:pPr>
              <w:ind w:left="567"/>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3</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rPr>
              <w:t>GÜRPINAR  Mal Mü</w:t>
            </w:r>
            <w:r>
              <w:rPr>
                <w:rFonts w:ascii="Calibri" w:eastAsia="Calibri" w:hAnsi="Calibri" w:cs="Calibri"/>
                <w:spacing w:val="1"/>
              </w:rPr>
              <w:t>d</w:t>
            </w:r>
            <w:r>
              <w:rPr>
                <w:rFonts w:ascii="Calibri" w:eastAsia="Calibri" w:hAnsi="Calibri" w:cs="Calibri"/>
              </w:rPr>
              <w:t>ürlü</w:t>
            </w:r>
            <w:r>
              <w:rPr>
                <w:rFonts w:ascii="Calibri" w:eastAsia="Calibri" w:hAnsi="Calibri" w:cs="Calibri"/>
                <w:spacing w:val="1"/>
              </w:rPr>
              <w:t>ğ</w:t>
            </w:r>
            <w:r>
              <w:rPr>
                <w:rFonts w:ascii="Calibri" w:eastAsia="Calibri" w:hAnsi="Calibri" w:cs="Calibri"/>
              </w:rPr>
              <w:t>ü</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8" w:lineRule="exact"/>
              <w:ind w:left="102" w:right="-20"/>
              <w:rPr>
                <w:rFonts w:ascii="Calibri" w:eastAsia="Calibri" w:hAnsi="Calibri" w:cs="Calibri"/>
              </w:rPr>
            </w:pPr>
            <w:r>
              <w:rPr>
                <w:rFonts w:ascii="Calibri" w:eastAsia="Calibri" w:hAnsi="Calibri" w:cs="Calibri"/>
                <w:position w:val="1"/>
              </w:rPr>
              <w:t xml:space="preserve">GÜRPINAR  İlçe  Emniyet  </w:t>
            </w:r>
            <w:r>
              <w:rPr>
                <w:rFonts w:ascii="Calibri" w:eastAsia="Calibri" w:hAnsi="Calibri" w:cs="Calibri"/>
                <w:spacing w:val="-1"/>
                <w:position w:val="1"/>
              </w:rPr>
              <w:t>M</w:t>
            </w:r>
            <w:r>
              <w:rPr>
                <w:rFonts w:ascii="Calibri" w:eastAsia="Calibri" w:hAnsi="Calibri" w:cs="Calibri"/>
                <w:position w:val="1"/>
              </w:rPr>
              <w:t>üdürlüğü</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GÜRPINAR  Nüf</w:t>
            </w:r>
            <w:r>
              <w:rPr>
                <w:rFonts w:ascii="Calibri" w:eastAsia="Calibri" w:hAnsi="Calibri" w:cs="Calibri"/>
                <w:spacing w:val="1"/>
                <w:position w:val="1"/>
              </w:rPr>
              <w:t>u</w:t>
            </w:r>
            <w:r>
              <w:rPr>
                <w:rFonts w:ascii="Calibri" w:eastAsia="Calibri" w:hAnsi="Calibri" w:cs="Calibri"/>
                <w:position w:val="1"/>
              </w:rPr>
              <w:t>s  M</w:t>
            </w:r>
            <w:r>
              <w:rPr>
                <w:rFonts w:ascii="Calibri" w:eastAsia="Calibri" w:hAnsi="Calibri" w:cs="Calibri"/>
                <w:spacing w:val="1"/>
                <w:position w:val="1"/>
              </w:rPr>
              <w:t>ü</w:t>
            </w:r>
            <w:r>
              <w:rPr>
                <w:rFonts w:ascii="Calibri" w:eastAsia="Calibri" w:hAnsi="Calibri" w:cs="Calibri"/>
                <w:position w:val="1"/>
              </w:rPr>
              <w:t>dürlü</w:t>
            </w:r>
            <w:r>
              <w:rPr>
                <w:rFonts w:ascii="Calibri" w:eastAsia="Calibri" w:hAnsi="Calibri" w:cs="Calibri"/>
                <w:spacing w:val="1"/>
                <w:position w:val="1"/>
              </w:rPr>
              <w:t>ğ</w:t>
            </w:r>
            <w:r>
              <w:rPr>
                <w:rFonts w:ascii="Calibri" w:eastAsia="Calibri" w:hAnsi="Calibri" w:cs="Calibri"/>
                <w:position w:val="1"/>
              </w:rPr>
              <w:t>ü</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GÜRPINAR Sağl</w:t>
            </w:r>
            <w:r>
              <w:rPr>
                <w:rFonts w:ascii="Calibri" w:eastAsia="Calibri" w:hAnsi="Calibri" w:cs="Calibri"/>
                <w:spacing w:val="1"/>
                <w:position w:val="1"/>
              </w:rPr>
              <w:t>ı</w:t>
            </w:r>
            <w:r>
              <w:rPr>
                <w:rFonts w:ascii="Calibri" w:eastAsia="Calibri" w:hAnsi="Calibri" w:cs="Calibri"/>
                <w:position w:val="1"/>
              </w:rPr>
              <w:t>k G</w:t>
            </w:r>
            <w:r>
              <w:rPr>
                <w:rFonts w:ascii="Calibri" w:eastAsia="Calibri" w:hAnsi="Calibri" w:cs="Calibri"/>
                <w:spacing w:val="2"/>
                <w:position w:val="1"/>
              </w:rPr>
              <w:t>r</w:t>
            </w:r>
            <w:r>
              <w:rPr>
                <w:rFonts w:ascii="Calibri" w:eastAsia="Calibri" w:hAnsi="Calibri" w:cs="Calibri"/>
                <w:position w:val="1"/>
              </w:rPr>
              <w:t xml:space="preserve">up </w:t>
            </w:r>
            <w:r>
              <w:rPr>
                <w:rFonts w:ascii="Calibri" w:eastAsia="Calibri" w:hAnsi="Calibri" w:cs="Calibri"/>
                <w:spacing w:val="1"/>
                <w:position w:val="1"/>
              </w:rPr>
              <w:t>B</w:t>
            </w:r>
            <w:r>
              <w:rPr>
                <w:rFonts w:ascii="Calibri" w:eastAsia="Calibri" w:hAnsi="Calibri" w:cs="Calibri"/>
                <w:position w:val="1"/>
              </w:rPr>
              <w:t>a</w:t>
            </w:r>
            <w:r>
              <w:rPr>
                <w:rFonts w:ascii="Calibri" w:eastAsia="Calibri" w:hAnsi="Calibri" w:cs="Calibri"/>
                <w:spacing w:val="1"/>
                <w:position w:val="1"/>
              </w:rPr>
              <w:t>ş</w:t>
            </w:r>
            <w:r>
              <w:rPr>
                <w:rFonts w:ascii="Calibri" w:eastAsia="Calibri" w:hAnsi="Calibri" w:cs="Calibri"/>
                <w:position w:val="1"/>
              </w:rPr>
              <w:t>k</w:t>
            </w:r>
            <w:r>
              <w:rPr>
                <w:rFonts w:ascii="Calibri" w:eastAsia="Calibri" w:hAnsi="Calibri" w:cs="Calibri"/>
                <w:spacing w:val="2"/>
                <w:position w:val="1"/>
              </w:rPr>
              <w:t>a</w:t>
            </w:r>
            <w:r>
              <w:rPr>
                <w:rFonts w:ascii="Calibri" w:eastAsia="Calibri" w:hAnsi="Calibri" w:cs="Calibri"/>
                <w:position w:val="1"/>
              </w:rPr>
              <w:t>nlığı</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8A71E2" w:rsidRDefault="005F4C88" w:rsidP="008A71E2">
            <w:pPr>
              <w:pStyle w:val="ListeParagraf"/>
              <w:numPr>
                <w:ilvl w:val="0"/>
                <w:numId w:val="49"/>
              </w:num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3</w:t>
            </w:r>
          </w:p>
        </w:tc>
        <w:tc>
          <w:tcPr>
            <w:tcW w:w="1223" w:type="dxa"/>
          </w:tcPr>
          <w:p w:rsidR="005F4C88" w:rsidRPr="00114ADA" w:rsidRDefault="005F4C88" w:rsidP="00416208">
            <w:pPr>
              <w:jc w:val="center"/>
              <w:cnfStyle w:val="000000010000"/>
              <w:rPr>
                <w:b/>
                <w:sz w:val="24"/>
                <w:szCs w:val="24"/>
              </w:rPr>
            </w:pPr>
          </w:p>
        </w:tc>
      </w:tr>
      <w:tr w:rsidR="005F4C88" w:rsidRPr="00114ADA" w:rsidTr="0082516B">
        <w:trPr>
          <w:cnfStyle w:val="00000010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İlçe Öz</w:t>
            </w:r>
            <w:r>
              <w:rPr>
                <w:rFonts w:ascii="Calibri" w:eastAsia="Calibri" w:hAnsi="Calibri" w:cs="Calibri"/>
                <w:spacing w:val="1"/>
                <w:position w:val="1"/>
              </w:rPr>
              <w:t>e</w:t>
            </w:r>
            <w:r>
              <w:rPr>
                <w:rFonts w:ascii="Calibri" w:eastAsia="Calibri" w:hAnsi="Calibri" w:cs="Calibri"/>
                <w:position w:val="1"/>
              </w:rPr>
              <w:t>l  İda</w:t>
            </w:r>
            <w:r>
              <w:rPr>
                <w:rFonts w:ascii="Calibri" w:eastAsia="Calibri" w:hAnsi="Calibri" w:cs="Calibri"/>
                <w:spacing w:val="1"/>
                <w:position w:val="1"/>
              </w:rPr>
              <w:t>r</w:t>
            </w:r>
            <w:r>
              <w:rPr>
                <w:rFonts w:ascii="Calibri" w:eastAsia="Calibri" w:hAnsi="Calibri" w:cs="Calibri"/>
                <w:position w:val="1"/>
              </w:rPr>
              <w:t>e Müdür</w:t>
            </w:r>
            <w:r>
              <w:rPr>
                <w:rFonts w:ascii="Calibri" w:eastAsia="Calibri" w:hAnsi="Calibri" w:cs="Calibri"/>
                <w:spacing w:val="1"/>
                <w:position w:val="1"/>
              </w:rPr>
              <w:t>l</w:t>
            </w:r>
            <w:r>
              <w:rPr>
                <w:rFonts w:ascii="Calibri" w:eastAsia="Calibri" w:hAnsi="Calibri" w:cs="Calibri"/>
                <w:position w:val="1"/>
              </w:rPr>
              <w:t>üğü</w:t>
            </w:r>
          </w:p>
        </w:tc>
        <w:tc>
          <w:tcPr>
            <w:tcW w:w="1025" w:type="dxa"/>
          </w:tcPr>
          <w:p w:rsidR="005F4C88" w:rsidRPr="00114ADA" w:rsidRDefault="005F4C88" w:rsidP="00416208">
            <w:pPr>
              <w:jc w:val="center"/>
              <w:cnfStyle w:val="000000100000"/>
              <w:rPr>
                <w:b/>
                <w:sz w:val="24"/>
                <w:szCs w:val="24"/>
              </w:rPr>
            </w:pPr>
          </w:p>
        </w:tc>
        <w:tc>
          <w:tcPr>
            <w:cnfStyle w:val="000010000000"/>
            <w:tcW w:w="1296" w:type="dxa"/>
          </w:tcPr>
          <w:p w:rsidR="005F4C88" w:rsidRPr="0093021D" w:rsidRDefault="005F4C88" w:rsidP="0093021D">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10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10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100000"/>
              <w:rPr>
                <w:b/>
                <w:sz w:val="24"/>
                <w:szCs w:val="24"/>
              </w:rPr>
            </w:pPr>
          </w:p>
        </w:tc>
      </w:tr>
      <w:tr w:rsidR="005F4C88" w:rsidRPr="00114ADA" w:rsidTr="0082516B">
        <w:trPr>
          <w:cnfStyle w:val="000000010000"/>
          <w:trHeight w:val="794"/>
        </w:trPr>
        <w:tc>
          <w:tcPr>
            <w:cnfStyle w:val="000010000000"/>
            <w:tcW w:w="1877" w:type="dxa"/>
          </w:tcPr>
          <w:p w:rsidR="005F4C88" w:rsidRDefault="005F4C88" w:rsidP="00416208">
            <w:pPr>
              <w:spacing w:line="267" w:lineRule="exact"/>
              <w:ind w:left="102" w:right="-20"/>
              <w:rPr>
                <w:rFonts w:ascii="Calibri" w:eastAsia="Calibri" w:hAnsi="Calibri" w:cs="Calibri"/>
              </w:rPr>
            </w:pPr>
            <w:r>
              <w:rPr>
                <w:rFonts w:ascii="Calibri" w:eastAsia="Calibri" w:hAnsi="Calibri" w:cs="Calibri"/>
                <w:position w:val="1"/>
              </w:rPr>
              <w:t>İlçe Janda</w:t>
            </w:r>
            <w:r>
              <w:rPr>
                <w:rFonts w:ascii="Calibri" w:eastAsia="Calibri" w:hAnsi="Calibri" w:cs="Calibri"/>
                <w:spacing w:val="1"/>
                <w:position w:val="1"/>
              </w:rPr>
              <w:t>r</w:t>
            </w:r>
            <w:r>
              <w:rPr>
                <w:rFonts w:ascii="Calibri" w:eastAsia="Calibri" w:hAnsi="Calibri" w:cs="Calibri"/>
                <w:position w:val="1"/>
              </w:rPr>
              <w:t>ma Kom</w:t>
            </w:r>
            <w:r>
              <w:rPr>
                <w:rFonts w:ascii="Calibri" w:eastAsia="Calibri" w:hAnsi="Calibri" w:cs="Calibri"/>
                <w:spacing w:val="1"/>
                <w:position w:val="1"/>
              </w:rPr>
              <w:t>u</w:t>
            </w:r>
            <w:r>
              <w:rPr>
                <w:rFonts w:ascii="Calibri" w:eastAsia="Calibri" w:hAnsi="Calibri" w:cs="Calibri"/>
                <w:position w:val="1"/>
              </w:rPr>
              <w:t>tanlığı</w:t>
            </w:r>
          </w:p>
        </w:tc>
        <w:tc>
          <w:tcPr>
            <w:tcW w:w="1025" w:type="dxa"/>
          </w:tcPr>
          <w:p w:rsidR="005F4C88" w:rsidRPr="00114ADA" w:rsidRDefault="005F4C88" w:rsidP="00416208">
            <w:pPr>
              <w:jc w:val="center"/>
              <w:cnfStyle w:val="000000010000"/>
              <w:rPr>
                <w:b/>
                <w:sz w:val="24"/>
                <w:szCs w:val="24"/>
              </w:rPr>
            </w:pPr>
          </w:p>
        </w:tc>
        <w:tc>
          <w:tcPr>
            <w:cnfStyle w:val="000010000000"/>
            <w:tcW w:w="1296" w:type="dxa"/>
          </w:tcPr>
          <w:p w:rsidR="005F4C88" w:rsidRPr="00B10D19" w:rsidRDefault="005F4C88" w:rsidP="00B10D19">
            <w:pPr>
              <w:pStyle w:val="ListeParagraf"/>
              <w:numPr>
                <w:ilvl w:val="0"/>
                <w:numId w:val="49"/>
              </w:numPr>
              <w:jc w:val="center"/>
              <w:rPr>
                <w:b/>
                <w:sz w:val="24"/>
                <w:szCs w:val="24"/>
              </w:rPr>
            </w:pPr>
          </w:p>
        </w:tc>
        <w:tc>
          <w:tcPr>
            <w:tcW w:w="824"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5F4C88" w:rsidP="00416208">
            <w:pPr>
              <w:jc w:val="center"/>
              <w:rPr>
                <w:b/>
                <w:sz w:val="24"/>
                <w:szCs w:val="24"/>
              </w:rPr>
            </w:pPr>
          </w:p>
        </w:tc>
        <w:tc>
          <w:tcPr>
            <w:tcW w:w="641" w:type="dxa"/>
          </w:tcPr>
          <w:p w:rsidR="005F4C88" w:rsidRPr="00114ADA" w:rsidRDefault="005F4C88" w:rsidP="00416208">
            <w:pPr>
              <w:jc w:val="center"/>
              <w:cnfStyle w:val="000000010000"/>
              <w:rPr>
                <w:b/>
                <w:sz w:val="24"/>
                <w:szCs w:val="24"/>
              </w:rPr>
            </w:pPr>
          </w:p>
        </w:tc>
        <w:tc>
          <w:tcPr>
            <w:cnfStyle w:val="000010000000"/>
            <w:tcW w:w="706" w:type="dxa"/>
          </w:tcPr>
          <w:p w:rsidR="005F4C88" w:rsidRPr="00114ADA" w:rsidRDefault="005F4C88" w:rsidP="00416208">
            <w:pPr>
              <w:jc w:val="center"/>
              <w:rPr>
                <w:b/>
                <w:sz w:val="24"/>
                <w:szCs w:val="24"/>
              </w:rPr>
            </w:pPr>
          </w:p>
        </w:tc>
        <w:tc>
          <w:tcPr>
            <w:tcW w:w="523" w:type="dxa"/>
          </w:tcPr>
          <w:p w:rsidR="005F4C88" w:rsidRPr="00114ADA" w:rsidRDefault="005F4C88" w:rsidP="00416208">
            <w:pPr>
              <w:jc w:val="center"/>
              <w:cnfStyle w:val="000000010000"/>
              <w:rPr>
                <w:b/>
                <w:sz w:val="24"/>
                <w:szCs w:val="24"/>
              </w:rPr>
            </w:pPr>
          </w:p>
        </w:tc>
        <w:tc>
          <w:tcPr>
            <w:cnfStyle w:val="000010000000"/>
            <w:tcW w:w="824" w:type="dxa"/>
          </w:tcPr>
          <w:p w:rsidR="005F4C88" w:rsidRPr="00114ADA" w:rsidRDefault="008A71E2" w:rsidP="00416208">
            <w:pPr>
              <w:jc w:val="center"/>
              <w:rPr>
                <w:b/>
                <w:sz w:val="24"/>
                <w:szCs w:val="24"/>
              </w:rPr>
            </w:pPr>
            <w:r>
              <w:rPr>
                <w:b/>
                <w:sz w:val="24"/>
                <w:szCs w:val="24"/>
              </w:rPr>
              <w:t>2</w:t>
            </w:r>
          </w:p>
        </w:tc>
        <w:tc>
          <w:tcPr>
            <w:tcW w:w="1223" w:type="dxa"/>
          </w:tcPr>
          <w:p w:rsidR="005F4C88" w:rsidRPr="00114ADA" w:rsidRDefault="005F4C88" w:rsidP="00416208">
            <w:pPr>
              <w:jc w:val="center"/>
              <w:cnfStyle w:val="000000010000"/>
              <w:rPr>
                <w:b/>
                <w:sz w:val="24"/>
                <w:szCs w:val="24"/>
              </w:rPr>
            </w:pPr>
          </w:p>
        </w:tc>
      </w:tr>
    </w:tbl>
    <w:p w:rsidR="001A38F1" w:rsidRPr="00114ADA" w:rsidRDefault="001A38F1" w:rsidP="003F5F85">
      <w:pPr>
        <w:rPr>
          <w:sz w:val="24"/>
          <w:szCs w:val="24"/>
        </w:rPr>
        <w:sectPr w:rsidR="001A38F1" w:rsidRPr="00114ADA" w:rsidSect="007F279C">
          <w:pgSz w:w="11906" w:h="16838"/>
          <w:pgMar w:top="1417" w:right="1417" w:bottom="1417" w:left="1417" w:header="708" w:footer="708" w:gutter="0"/>
          <w:cols w:space="709"/>
          <w:docGrid w:linePitch="360"/>
        </w:sectPr>
      </w:pPr>
    </w:p>
    <w:p w:rsidR="007A7392" w:rsidRPr="00114ADA" w:rsidRDefault="007A7392" w:rsidP="008D59C9">
      <w:pPr>
        <w:rPr>
          <w:sz w:val="24"/>
          <w:szCs w:val="24"/>
        </w:rPr>
      </w:pPr>
    </w:p>
    <w:p w:rsidR="007A7392" w:rsidRPr="00114ADA" w:rsidRDefault="007A7392" w:rsidP="008D59C9">
      <w:pPr>
        <w:rPr>
          <w:b/>
          <w:sz w:val="24"/>
          <w:szCs w:val="24"/>
        </w:rPr>
      </w:pPr>
      <w:r w:rsidRPr="00114ADA">
        <w:rPr>
          <w:b/>
          <w:sz w:val="24"/>
          <w:szCs w:val="24"/>
        </w:rPr>
        <w:t>KURUM İÇİ ANALİZ</w:t>
      </w:r>
    </w:p>
    <w:p w:rsidR="007A7392" w:rsidRPr="00114ADA" w:rsidRDefault="00A106A6" w:rsidP="008D59C9">
      <w:pPr>
        <w:rPr>
          <w:sz w:val="24"/>
          <w:szCs w:val="24"/>
        </w:rPr>
      </w:pPr>
      <w:r w:rsidRPr="00114ADA">
        <w:rPr>
          <w:sz w:val="24"/>
          <w:szCs w:val="24"/>
        </w:rPr>
        <w:t xml:space="preserve">Kurum içi analiz çalışmalarında; İlçe Milli Eğitim Müdürlüğü’nün teşkilat yapısı, insan kaynakları, kurum kültürü, teknoloji düzeyi ve mali kaynaklar analiz edilmiştir. </w:t>
      </w:r>
    </w:p>
    <w:p w:rsidR="00A106A6" w:rsidRPr="00114ADA" w:rsidRDefault="00A106A6" w:rsidP="003227FB">
      <w:pPr>
        <w:pStyle w:val="ListeParagraf"/>
        <w:numPr>
          <w:ilvl w:val="0"/>
          <w:numId w:val="23"/>
        </w:numPr>
        <w:rPr>
          <w:b/>
          <w:sz w:val="24"/>
          <w:szCs w:val="24"/>
        </w:rPr>
      </w:pPr>
      <w:r w:rsidRPr="00114ADA">
        <w:rPr>
          <w:b/>
          <w:sz w:val="24"/>
          <w:szCs w:val="24"/>
        </w:rPr>
        <w:t>Teşkilat Yapısı</w:t>
      </w:r>
    </w:p>
    <w:p w:rsidR="00B84B59" w:rsidRPr="00114ADA" w:rsidRDefault="00705D37" w:rsidP="00B84B59">
      <w:pPr>
        <w:pStyle w:val="ListeParagraf"/>
        <w:rPr>
          <w:b/>
          <w:sz w:val="24"/>
          <w:szCs w:val="24"/>
        </w:rPr>
      </w:pPr>
      <w:r w:rsidRPr="00114ADA">
        <w:rPr>
          <w:noProof/>
          <w:sz w:val="24"/>
          <w:szCs w:val="24"/>
        </w:rPr>
        <w:drawing>
          <wp:anchor distT="0" distB="0" distL="114300" distR="114300" simplePos="0" relativeHeight="251659776" behindDoc="0" locked="0" layoutInCell="1" allowOverlap="1">
            <wp:simplePos x="0" y="0"/>
            <wp:positionH relativeFrom="column">
              <wp:posOffset>-98293</wp:posOffset>
            </wp:positionH>
            <wp:positionV relativeFrom="paragraph">
              <wp:posOffset>220010</wp:posOffset>
            </wp:positionV>
            <wp:extent cx="5760720" cy="6713133"/>
            <wp:effectExtent l="0" t="0" r="0" b="0"/>
            <wp:wrapNone/>
            <wp:docPr id="16" name="Resim 7" descr="C:\Users\ismail\AppData\Local\Microsoft\Windows\INetCache\Content.Word\teşkil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smail\AppData\Local\Microsoft\Windows\INetCache\Content.Word\teşkilat.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713133"/>
                    </a:xfrm>
                    <a:prstGeom prst="rect">
                      <a:avLst/>
                    </a:prstGeom>
                    <a:noFill/>
                    <a:ln>
                      <a:noFill/>
                    </a:ln>
                  </pic:spPr>
                </pic:pic>
              </a:graphicData>
            </a:graphic>
          </wp:anchor>
        </w:drawing>
      </w:r>
    </w:p>
    <w:p w:rsidR="00A106A6" w:rsidRPr="00114ADA" w:rsidRDefault="00A106A6" w:rsidP="00A106A6">
      <w:pPr>
        <w:pStyle w:val="ListeParagraf"/>
        <w:rPr>
          <w:i/>
          <w:sz w:val="24"/>
          <w:szCs w:val="24"/>
        </w:rPr>
      </w:pPr>
      <w:r w:rsidRPr="00114ADA">
        <w:rPr>
          <w:i/>
          <w:sz w:val="24"/>
          <w:szCs w:val="24"/>
        </w:rPr>
        <w:t>Şekil: Gürpınar İlçe Milli Eğitim Müdürlüğü Teşkilat Şeması</w:t>
      </w:r>
    </w:p>
    <w:p w:rsidR="00A106A6" w:rsidRPr="00114ADA" w:rsidRDefault="00A106A6" w:rsidP="00A106A6">
      <w:pPr>
        <w:pStyle w:val="ListeParagraf"/>
        <w:rPr>
          <w:sz w:val="24"/>
          <w:szCs w:val="24"/>
        </w:rPr>
      </w:pPr>
    </w:p>
    <w:p w:rsidR="00CD4E16" w:rsidRPr="00114ADA" w:rsidRDefault="00CD4E16" w:rsidP="00A20D2D">
      <w:pPr>
        <w:spacing w:before="1" w:after="0" w:line="100" w:lineRule="exact"/>
        <w:rPr>
          <w:sz w:val="24"/>
          <w:szCs w:val="24"/>
        </w:rPr>
        <w:sectPr w:rsidR="00CD4E16" w:rsidRPr="00114ADA" w:rsidSect="001A38F1">
          <w:pgSz w:w="11906" w:h="16838"/>
          <w:pgMar w:top="1418" w:right="1418" w:bottom="1418" w:left="1418" w:header="708" w:footer="708" w:gutter="0"/>
          <w:cols w:space="709"/>
          <w:docGrid w:linePitch="360"/>
        </w:sectPr>
      </w:pPr>
    </w:p>
    <w:p w:rsidR="00B84B59" w:rsidRPr="00114ADA" w:rsidRDefault="00B84B59" w:rsidP="003227FB">
      <w:pPr>
        <w:pStyle w:val="ListeParagraf"/>
        <w:numPr>
          <w:ilvl w:val="0"/>
          <w:numId w:val="23"/>
        </w:numPr>
        <w:rPr>
          <w:b/>
          <w:sz w:val="24"/>
          <w:szCs w:val="24"/>
        </w:rPr>
      </w:pPr>
      <w:r w:rsidRPr="00114ADA">
        <w:rPr>
          <w:b/>
          <w:sz w:val="24"/>
          <w:szCs w:val="24"/>
        </w:rPr>
        <w:lastRenderedPageBreak/>
        <w:t>İnsan Kaynakları</w:t>
      </w:r>
    </w:p>
    <w:p w:rsidR="00B84B59" w:rsidRPr="003B5BDD" w:rsidRDefault="00B84B59" w:rsidP="00B84B59">
      <w:pPr>
        <w:pStyle w:val="ListeParagraf"/>
        <w:rPr>
          <w:b/>
          <w:sz w:val="24"/>
          <w:szCs w:val="24"/>
        </w:rPr>
      </w:pPr>
    </w:p>
    <w:p w:rsidR="00B84B59" w:rsidRPr="003B5BDD" w:rsidRDefault="00B84B59" w:rsidP="00B84B59">
      <w:pPr>
        <w:rPr>
          <w:b/>
          <w:i/>
          <w:sz w:val="24"/>
          <w:szCs w:val="24"/>
        </w:rPr>
      </w:pPr>
      <w:r w:rsidRPr="003B5BDD">
        <w:rPr>
          <w:b/>
          <w:i/>
          <w:sz w:val="24"/>
          <w:szCs w:val="24"/>
        </w:rPr>
        <w:t>Tablo</w:t>
      </w:r>
      <w:r w:rsidR="001F6F28" w:rsidRPr="003B5BDD">
        <w:rPr>
          <w:b/>
          <w:i/>
          <w:sz w:val="24"/>
          <w:szCs w:val="24"/>
        </w:rPr>
        <w:t xml:space="preserve"> 6</w:t>
      </w:r>
      <w:r w:rsidRPr="003B5BDD">
        <w:rPr>
          <w:b/>
          <w:i/>
          <w:sz w:val="24"/>
          <w:szCs w:val="24"/>
        </w:rPr>
        <w:t>: Gürpınar İlçe Milli Eğitim Müdürlüğü Personel Durumu</w:t>
      </w:r>
    </w:p>
    <w:tbl>
      <w:tblPr>
        <w:tblStyle w:val="GridTable4Accent5"/>
        <w:tblpPr w:leftFromText="141" w:rightFromText="141" w:vertAnchor="text" w:horzAnchor="margin" w:tblpY="448"/>
        <w:tblW w:w="13209" w:type="dxa"/>
        <w:tblLayout w:type="fixed"/>
        <w:tblLook w:val="01E0"/>
      </w:tblPr>
      <w:tblGrid>
        <w:gridCol w:w="3659"/>
        <w:gridCol w:w="1127"/>
        <w:gridCol w:w="1134"/>
        <w:gridCol w:w="683"/>
        <w:gridCol w:w="850"/>
        <w:gridCol w:w="850"/>
        <w:gridCol w:w="982"/>
        <w:gridCol w:w="981"/>
        <w:gridCol w:w="981"/>
        <w:gridCol w:w="981"/>
        <w:gridCol w:w="981"/>
      </w:tblGrid>
      <w:tr w:rsidR="00011E9E" w:rsidRPr="00114ADA" w:rsidTr="007D439C">
        <w:trPr>
          <w:cnfStyle w:val="100000000000"/>
          <w:trHeight w:hRule="exact" w:val="1078"/>
        </w:trPr>
        <w:tc>
          <w:tcPr>
            <w:cnfStyle w:val="001000000000"/>
            <w:tcW w:w="3659" w:type="dxa"/>
            <w:vMerge w:val="restart"/>
          </w:tcPr>
          <w:p w:rsidR="00011E9E" w:rsidRPr="00114ADA" w:rsidRDefault="00011E9E" w:rsidP="00011E9E">
            <w:pPr>
              <w:spacing w:before="1" w:line="100" w:lineRule="exact"/>
              <w:rPr>
                <w:b w:val="0"/>
                <w:sz w:val="24"/>
                <w:szCs w:val="24"/>
              </w:rPr>
            </w:pPr>
          </w:p>
          <w:p w:rsidR="00011E9E" w:rsidRPr="00114ADA" w:rsidRDefault="00011E9E" w:rsidP="00011E9E">
            <w:pPr>
              <w:spacing w:line="200" w:lineRule="exact"/>
              <w:rPr>
                <w:b w:val="0"/>
                <w:sz w:val="24"/>
                <w:szCs w:val="24"/>
              </w:rPr>
            </w:pPr>
          </w:p>
          <w:p w:rsidR="00011E9E" w:rsidRPr="00114ADA" w:rsidRDefault="00011E9E" w:rsidP="00011E9E">
            <w:pPr>
              <w:spacing w:line="200" w:lineRule="exact"/>
              <w:rPr>
                <w:b w:val="0"/>
                <w:sz w:val="24"/>
                <w:szCs w:val="24"/>
              </w:rPr>
            </w:pPr>
          </w:p>
          <w:p w:rsidR="00011E9E" w:rsidRPr="00114ADA" w:rsidRDefault="00011E9E" w:rsidP="00011E9E">
            <w:pPr>
              <w:spacing w:line="200" w:lineRule="exact"/>
              <w:rPr>
                <w:b w:val="0"/>
                <w:sz w:val="24"/>
                <w:szCs w:val="24"/>
              </w:rPr>
            </w:pPr>
          </w:p>
          <w:p w:rsidR="00011E9E" w:rsidRPr="00114ADA" w:rsidRDefault="00011E9E" w:rsidP="00011E9E">
            <w:pPr>
              <w:spacing w:line="200" w:lineRule="exact"/>
              <w:rPr>
                <w:b w:val="0"/>
                <w:sz w:val="24"/>
                <w:szCs w:val="24"/>
              </w:rPr>
            </w:pPr>
          </w:p>
          <w:p w:rsidR="00011E9E" w:rsidRPr="00114ADA" w:rsidRDefault="00011E9E" w:rsidP="00011E9E">
            <w:pPr>
              <w:spacing w:line="200" w:lineRule="exact"/>
              <w:rPr>
                <w:b w:val="0"/>
                <w:sz w:val="24"/>
                <w:szCs w:val="24"/>
              </w:rPr>
            </w:pPr>
          </w:p>
          <w:p w:rsidR="00011E9E" w:rsidRPr="00114ADA" w:rsidRDefault="00011E9E" w:rsidP="00011E9E">
            <w:pPr>
              <w:ind w:left="843" w:right="-20"/>
              <w:rPr>
                <w:rFonts w:eastAsia="Calibri" w:cs="Calibri"/>
                <w:b w:val="0"/>
                <w:sz w:val="24"/>
                <w:szCs w:val="24"/>
              </w:rPr>
            </w:pPr>
            <w:r w:rsidRPr="00114ADA">
              <w:rPr>
                <w:rFonts w:eastAsia="Calibri" w:cs="Calibri"/>
                <w:b w:val="0"/>
                <w:bCs w:val="0"/>
                <w:sz w:val="24"/>
                <w:szCs w:val="24"/>
              </w:rPr>
              <w:t>Yön</w:t>
            </w:r>
            <w:r w:rsidRPr="00114ADA">
              <w:rPr>
                <w:rFonts w:eastAsia="Calibri" w:cs="Calibri"/>
                <w:b w:val="0"/>
                <w:bCs w:val="0"/>
                <w:spacing w:val="1"/>
                <w:sz w:val="24"/>
                <w:szCs w:val="24"/>
              </w:rPr>
              <w:t>e</w:t>
            </w:r>
            <w:r w:rsidRPr="00114ADA">
              <w:rPr>
                <w:rFonts w:eastAsia="Calibri" w:cs="Calibri"/>
                <w:b w:val="0"/>
                <w:bCs w:val="0"/>
                <w:sz w:val="24"/>
                <w:szCs w:val="24"/>
              </w:rPr>
              <w:t>tici Statüsü</w:t>
            </w:r>
          </w:p>
        </w:tc>
        <w:tc>
          <w:tcPr>
            <w:cnfStyle w:val="000010000000"/>
            <w:tcW w:w="1127" w:type="dxa"/>
            <w:vMerge w:val="restart"/>
            <w:textDirection w:val="btLr"/>
          </w:tcPr>
          <w:p w:rsidR="00011E9E" w:rsidRPr="00114ADA" w:rsidRDefault="00011E9E" w:rsidP="00011E9E">
            <w:pPr>
              <w:spacing w:before="4" w:line="160" w:lineRule="exact"/>
              <w:rPr>
                <w:b w:val="0"/>
                <w:sz w:val="24"/>
                <w:szCs w:val="24"/>
              </w:rPr>
            </w:pPr>
          </w:p>
          <w:p w:rsidR="00011E9E" w:rsidRPr="00114ADA" w:rsidRDefault="00011E9E" w:rsidP="00011E9E">
            <w:pPr>
              <w:ind w:left="112" w:right="-20"/>
              <w:rPr>
                <w:rFonts w:eastAsia="Calibri" w:cs="Calibri"/>
                <w:b w:val="0"/>
                <w:sz w:val="24"/>
                <w:szCs w:val="24"/>
              </w:rPr>
            </w:pPr>
            <w:r w:rsidRPr="00114ADA">
              <w:rPr>
                <w:rFonts w:eastAsia="Calibri" w:cs="Calibri"/>
                <w:b w:val="0"/>
                <w:bCs w:val="0"/>
                <w:sz w:val="24"/>
                <w:szCs w:val="24"/>
              </w:rPr>
              <w:t>Norm</w:t>
            </w:r>
          </w:p>
        </w:tc>
        <w:tc>
          <w:tcPr>
            <w:tcW w:w="1817" w:type="dxa"/>
            <w:gridSpan w:val="2"/>
          </w:tcPr>
          <w:p w:rsidR="00011E9E" w:rsidRPr="00114ADA" w:rsidRDefault="00011E9E" w:rsidP="00011E9E">
            <w:pPr>
              <w:spacing w:line="268" w:lineRule="exact"/>
              <w:ind w:left="143" w:right="123"/>
              <w:jc w:val="center"/>
              <w:cnfStyle w:val="100000000000"/>
              <w:rPr>
                <w:rFonts w:eastAsia="Calibri" w:cs="Calibri"/>
                <w:b w:val="0"/>
                <w:sz w:val="24"/>
                <w:szCs w:val="24"/>
              </w:rPr>
            </w:pPr>
            <w:r w:rsidRPr="00114ADA">
              <w:rPr>
                <w:rFonts w:eastAsia="Calibri" w:cs="Calibri"/>
                <w:b w:val="0"/>
                <w:bCs w:val="0"/>
                <w:position w:val="1"/>
                <w:sz w:val="24"/>
                <w:szCs w:val="24"/>
              </w:rPr>
              <w:t>Yön</w:t>
            </w:r>
            <w:r w:rsidRPr="00114ADA">
              <w:rPr>
                <w:rFonts w:eastAsia="Calibri" w:cs="Calibri"/>
                <w:b w:val="0"/>
                <w:bCs w:val="0"/>
                <w:spacing w:val="1"/>
                <w:position w:val="1"/>
                <w:sz w:val="24"/>
                <w:szCs w:val="24"/>
              </w:rPr>
              <w:t>e</w:t>
            </w:r>
            <w:r w:rsidRPr="00114ADA">
              <w:rPr>
                <w:rFonts w:eastAsia="Calibri" w:cs="Calibri"/>
                <w:b w:val="0"/>
                <w:bCs w:val="0"/>
                <w:position w:val="1"/>
                <w:sz w:val="24"/>
                <w:szCs w:val="24"/>
              </w:rPr>
              <w:t xml:space="preserve">tici </w:t>
            </w:r>
            <w:r w:rsidRPr="00114ADA">
              <w:rPr>
                <w:rFonts w:eastAsia="Calibri" w:cs="Calibri"/>
                <w:b w:val="0"/>
                <w:bCs w:val="0"/>
                <w:spacing w:val="1"/>
                <w:w w:val="99"/>
                <w:position w:val="1"/>
                <w:sz w:val="24"/>
                <w:szCs w:val="24"/>
              </w:rPr>
              <w:t>K</w:t>
            </w:r>
            <w:r w:rsidRPr="00114ADA">
              <w:rPr>
                <w:rFonts w:eastAsia="Calibri" w:cs="Calibri"/>
                <w:b w:val="0"/>
                <w:bCs w:val="0"/>
                <w:w w:val="99"/>
                <w:position w:val="1"/>
                <w:sz w:val="24"/>
                <w:szCs w:val="24"/>
              </w:rPr>
              <w:t>a</w:t>
            </w:r>
            <w:r w:rsidRPr="00114ADA">
              <w:rPr>
                <w:rFonts w:eastAsia="Calibri" w:cs="Calibri"/>
                <w:b w:val="0"/>
                <w:bCs w:val="0"/>
                <w:spacing w:val="1"/>
                <w:w w:val="99"/>
                <w:position w:val="1"/>
                <w:sz w:val="24"/>
                <w:szCs w:val="24"/>
              </w:rPr>
              <w:t>dro</w:t>
            </w:r>
          </w:p>
          <w:p w:rsidR="00011E9E" w:rsidRPr="00114ADA" w:rsidRDefault="00011E9E" w:rsidP="00011E9E">
            <w:pPr>
              <w:spacing w:before="40"/>
              <w:ind w:left="433" w:right="416"/>
              <w:jc w:val="center"/>
              <w:cnfStyle w:val="100000000000"/>
              <w:rPr>
                <w:rFonts w:eastAsia="Calibri" w:cs="Calibri"/>
                <w:b w:val="0"/>
                <w:sz w:val="24"/>
                <w:szCs w:val="24"/>
              </w:rPr>
            </w:pPr>
            <w:r w:rsidRPr="00114ADA">
              <w:rPr>
                <w:rFonts w:eastAsia="Calibri" w:cs="Calibri"/>
                <w:b w:val="0"/>
                <w:bCs w:val="0"/>
                <w:w w:val="99"/>
                <w:sz w:val="24"/>
                <w:szCs w:val="24"/>
              </w:rPr>
              <w:t>Dur</w:t>
            </w:r>
            <w:r w:rsidRPr="00114ADA">
              <w:rPr>
                <w:rFonts w:eastAsia="Calibri" w:cs="Calibri"/>
                <w:b w:val="0"/>
                <w:bCs w:val="0"/>
                <w:spacing w:val="1"/>
                <w:w w:val="99"/>
                <w:sz w:val="24"/>
                <w:szCs w:val="24"/>
              </w:rPr>
              <w:t>u</w:t>
            </w:r>
            <w:r w:rsidRPr="00114ADA">
              <w:rPr>
                <w:rFonts w:eastAsia="Calibri" w:cs="Calibri"/>
                <w:b w:val="0"/>
                <w:bCs w:val="0"/>
                <w:w w:val="99"/>
                <w:sz w:val="24"/>
                <w:szCs w:val="24"/>
              </w:rPr>
              <w:t>mu</w:t>
            </w:r>
          </w:p>
        </w:tc>
        <w:tc>
          <w:tcPr>
            <w:cnfStyle w:val="000010000000"/>
            <w:tcW w:w="850" w:type="dxa"/>
            <w:vMerge w:val="restart"/>
            <w:textDirection w:val="btLr"/>
          </w:tcPr>
          <w:p w:rsidR="00011E9E" w:rsidRPr="00114ADA" w:rsidRDefault="00011E9E" w:rsidP="00011E9E">
            <w:pPr>
              <w:rPr>
                <w:b w:val="0"/>
                <w:sz w:val="24"/>
                <w:szCs w:val="24"/>
              </w:rPr>
            </w:pPr>
            <w:r w:rsidRPr="00114ADA">
              <w:rPr>
                <w:b w:val="0"/>
                <w:sz w:val="24"/>
                <w:szCs w:val="24"/>
              </w:rPr>
              <w:t>İhtiyaç Durumu</w:t>
            </w:r>
          </w:p>
        </w:tc>
        <w:tc>
          <w:tcPr>
            <w:tcW w:w="850" w:type="dxa"/>
            <w:vMerge w:val="restart"/>
            <w:textDirection w:val="btLr"/>
          </w:tcPr>
          <w:p w:rsidR="00011E9E" w:rsidRPr="00114ADA" w:rsidRDefault="00011E9E" w:rsidP="00011E9E">
            <w:pPr>
              <w:spacing w:before="4" w:line="100" w:lineRule="exact"/>
              <w:cnfStyle w:val="100000000000"/>
              <w:rPr>
                <w:b w:val="0"/>
                <w:sz w:val="24"/>
                <w:szCs w:val="24"/>
              </w:rPr>
            </w:pPr>
          </w:p>
          <w:p w:rsidR="00011E9E" w:rsidRPr="00114ADA" w:rsidRDefault="00011E9E" w:rsidP="00011E9E">
            <w:pPr>
              <w:ind w:left="112" w:right="-20"/>
              <w:cnfStyle w:val="100000000000"/>
              <w:rPr>
                <w:rFonts w:eastAsia="Calibri" w:cs="Calibri"/>
                <w:b w:val="0"/>
                <w:sz w:val="24"/>
                <w:szCs w:val="24"/>
              </w:rPr>
            </w:pPr>
            <w:r w:rsidRPr="00114ADA">
              <w:rPr>
                <w:rFonts w:eastAsia="Calibri" w:cs="Calibri"/>
                <w:b w:val="0"/>
                <w:bCs w:val="0"/>
                <w:sz w:val="24"/>
                <w:szCs w:val="24"/>
              </w:rPr>
              <w:t>Fazlalık D</w:t>
            </w:r>
            <w:r w:rsidRPr="00114ADA">
              <w:rPr>
                <w:rFonts w:eastAsia="Calibri" w:cs="Calibri"/>
                <w:b w:val="0"/>
                <w:bCs w:val="0"/>
                <w:spacing w:val="1"/>
                <w:sz w:val="24"/>
                <w:szCs w:val="24"/>
              </w:rPr>
              <w:t>u</w:t>
            </w:r>
            <w:r w:rsidRPr="00114ADA">
              <w:rPr>
                <w:rFonts w:eastAsia="Calibri" w:cs="Calibri"/>
                <w:b w:val="0"/>
                <w:bCs w:val="0"/>
                <w:sz w:val="24"/>
                <w:szCs w:val="24"/>
              </w:rPr>
              <w:t>r</w:t>
            </w:r>
            <w:r w:rsidRPr="00114ADA">
              <w:rPr>
                <w:rFonts w:eastAsia="Calibri" w:cs="Calibri"/>
                <w:b w:val="0"/>
                <w:bCs w:val="0"/>
                <w:spacing w:val="1"/>
                <w:sz w:val="24"/>
                <w:szCs w:val="24"/>
              </w:rPr>
              <w:t>u</w:t>
            </w:r>
            <w:r w:rsidRPr="00114ADA">
              <w:rPr>
                <w:rFonts w:eastAsia="Calibri" w:cs="Calibri"/>
                <w:b w:val="0"/>
                <w:bCs w:val="0"/>
                <w:sz w:val="24"/>
                <w:szCs w:val="24"/>
              </w:rPr>
              <w:t>mu</w:t>
            </w:r>
          </w:p>
        </w:tc>
        <w:tc>
          <w:tcPr>
            <w:cnfStyle w:val="000010000000"/>
            <w:tcW w:w="982" w:type="dxa"/>
            <w:vMerge w:val="restart"/>
            <w:textDirection w:val="btLr"/>
          </w:tcPr>
          <w:p w:rsidR="00011E9E" w:rsidRPr="00114ADA" w:rsidRDefault="00011E9E" w:rsidP="00011E9E">
            <w:pPr>
              <w:spacing w:before="5" w:line="100" w:lineRule="exact"/>
              <w:rPr>
                <w:b w:val="0"/>
                <w:sz w:val="24"/>
                <w:szCs w:val="24"/>
              </w:rPr>
            </w:pPr>
          </w:p>
          <w:p w:rsidR="00011E9E" w:rsidRPr="00114ADA" w:rsidRDefault="00011E9E" w:rsidP="00011E9E">
            <w:pPr>
              <w:ind w:left="112" w:right="-20"/>
              <w:rPr>
                <w:rFonts w:eastAsia="Calibri" w:cs="Calibri"/>
                <w:b w:val="0"/>
                <w:sz w:val="24"/>
                <w:szCs w:val="24"/>
              </w:rPr>
            </w:pPr>
            <w:r w:rsidRPr="00114ADA">
              <w:rPr>
                <w:rFonts w:eastAsia="Calibri" w:cs="Calibri"/>
                <w:b w:val="0"/>
                <w:bCs w:val="0"/>
                <w:sz w:val="24"/>
                <w:szCs w:val="24"/>
              </w:rPr>
              <w:t>Toplam</w:t>
            </w:r>
          </w:p>
        </w:tc>
        <w:tc>
          <w:tcPr>
            <w:cnfStyle w:val="000100000000"/>
            <w:tcW w:w="3924" w:type="dxa"/>
            <w:gridSpan w:val="4"/>
          </w:tcPr>
          <w:p w:rsidR="00011E9E" w:rsidRPr="00114ADA" w:rsidRDefault="00011E9E" w:rsidP="00011E9E">
            <w:pPr>
              <w:spacing w:before="3" w:line="150" w:lineRule="exact"/>
              <w:rPr>
                <w:b w:val="0"/>
                <w:sz w:val="24"/>
                <w:szCs w:val="24"/>
              </w:rPr>
            </w:pPr>
          </w:p>
          <w:p w:rsidR="00011E9E" w:rsidRPr="00114ADA" w:rsidRDefault="00011E9E" w:rsidP="00011E9E">
            <w:pPr>
              <w:ind w:right="-20"/>
              <w:jc w:val="center"/>
              <w:rPr>
                <w:rFonts w:eastAsia="Calibri" w:cs="Calibri"/>
                <w:b w:val="0"/>
                <w:sz w:val="24"/>
                <w:szCs w:val="24"/>
              </w:rPr>
            </w:pPr>
            <w:r w:rsidRPr="00114ADA">
              <w:rPr>
                <w:rFonts w:eastAsia="Calibri" w:cs="Calibri"/>
                <w:b w:val="0"/>
                <w:bCs w:val="0"/>
                <w:sz w:val="24"/>
                <w:szCs w:val="24"/>
              </w:rPr>
              <w:t>Eğitim Dü</w:t>
            </w:r>
            <w:r w:rsidRPr="00114ADA">
              <w:rPr>
                <w:rFonts w:eastAsia="Calibri" w:cs="Calibri"/>
                <w:b w:val="0"/>
                <w:bCs w:val="0"/>
                <w:spacing w:val="1"/>
                <w:sz w:val="24"/>
                <w:szCs w:val="24"/>
              </w:rPr>
              <w:t>z</w:t>
            </w:r>
            <w:r w:rsidRPr="00114ADA">
              <w:rPr>
                <w:rFonts w:eastAsia="Calibri" w:cs="Calibri"/>
                <w:b w:val="0"/>
                <w:bCs w:val="0"/>
                <w:sz w:val="24"/>
                <w:szCs w:val="24"/>
              </w:rPr>
              <w:t>eyi</w:t>
            </w:r>
          </w:p>
        </w:tc>
      </w:tr>
      <w:tr w:rsidR="00011E9E" w:rsidRPr="00114ADA" w:rsidTr="007D439C">
        <w:trPr>
          <w:cnfStyle w:val="000000100000"/>
          <w:trHeight w:hRule="exact" w:val="1953"/>
        </w:trPr>
        <w:tc>
          <w:tcPr>
            <w:cnfStyle w:val="001000000000"/>
            <w:tcW w:w="3659" w:type="dxa"/>
            <w:vMerge/>
          </w:tcPr>
          <w:p w:rsidR="00011E9E" w:rsidRPr="00114ADA" w:rsidRDefault="00011E9E" w:rsidP="00011E9E">
            <w:pPr>
              <w:rPr>
                <w:b w:val="0"/>
                <w:sz w:val="24"/>
                <w:szCs w:val="24"/>
              </w:rPr>
            </w:pPr>
          </w:p>
        </w:tc>
        <w:tc>
          <w:tcPr>
            <w:cnfStyle w:val="000010000000"/>
            <w:tcW w:w="1127" w:type="dxa"/>
            <w:vMerge/>
            <w:textDirection w:val="btLr"/>
          </w:tcPr>
          <w:p w:rsidR="00011E9E" w:rsidRPr="00114ADA" w:rsidRDefault="00011E9E" w:rsidP="00011E9E">
            <w:pPr>
              <w:rPr>
                <w:b/>
                <w:sz w:val="24"/>
                <w:szCs w:val="24"/>
              </w:rPr>
            </w:pPr>
          </w:p>
        </w:tc>
        <w:tc>
          <w:tcPr>
            <w:tcW w:w="1134" w:type="dxa"/>
            <w:textDirection w:val="btLr"/>
          </w:tcPr>
          <w:p w:rsidR="00011E9E" w:rsidRPr="00114ADA" w:rsidRDefault="00011E9E" w:rsidP="00011E9E">
            <w:pPr>
              <w:ind w:left="113" w:right="721"/>
              <w:cnfStyle w:val="000000100000"/>
              <w:rPr>
                <w:rFonts w:eastAsia="Calibri" w:cs="Calibri"/>
                <w:b/>
                <w:sz w:val="24"/>
                <w:szCs w:val="24"/>
              </w:rPr>
            </w:pPr>
            <w:r w:rsidRPr="00114ADA">
              <w:rPr>
                <w:rFonts w:eastAsia="Calibri" w:cs="Calibri"/>
                <w:b/>
                <w:bCs/>
                <w:w w:val="99"/>
                <w:sz w:val="24"/>
                <w:szCs w:val="24"/>
              </w:rPr>
              <w:t>Asil</w:t>
            </w:r>
          </w:p>
        </w:tc>
        <w:tc>
          <w:tcPr>
            <w:cnfStyle w:val="000010000000"/>
            <w:tcW w:w="683" w:type="dxa"/>
            <w:textDirection w:val="btLr"/>
          </w:tcPr>
          <w:p w:rsidR="00011E9E" w:rsidRPr="00114ADA" w:rsidRDefault="00011E9E" w:rsidP="00011E9E">
            <w:pPr>
              <w:spacing w:before="4" w:line="160" w:lineRule="exact"/>
              <w:rPr>
                <w:b/>
                <w:sz w:val="24"/>
                <w:szCs w:val="24"/>
              </w:rPr>
            </w:pPr>
          </w:p>
          <w:p w:rsidR="00011E9E" w:rsidRPr="00114ADA" w:rsidRDefault="00011E9E" w:rsidP="00011E9E">
            <w:pPr>
              <w:ind w:left="113" w:right="-20"/>
              <w:rPr>
                <w:rFonts w:eastAsia="Calibri" w:cs="Calibri"/>
                <w:b/>
                <w:sz w:val="24"/>
                <w:szCs w:val="24"/>
              </w:rPr>
            </w:pPr>
            <w:r w:rsidRPr="00114ADA">
              <w:rPr>
                <w:rFonts w:eastAsia="Calibri" w:cs="Calibri"/>
                <w:b/>
                <w:bCs/>
                <w:sz w:val="24"/>
                <w:szCs w:val="24"/>
              </w:rPr>
              <w:t>Görevlendirme</w:t>
            </w:r>
          </w:p>
        </w:tc>
        <w:tc>
          <w:tcPr>
            <w:tcW w:w="850" w:type="dxa"/>
            <w:vMerge/>
            <w:textDirection w:val="btLr"/>
          </w:tcPr>
          <w:p w:rsidR="00011E9E" w:rsidRPr="00114ADA" w:rsidRDefault="00011E9E" w:rsidP="00011E9E">
            <w:pPr>
              <w:cnfStyle w:val="000000100000"/>
              <w:rPr>
                <w:b/>
                <w:sz w:val="24"/>
                <w:szCs w:val="24"/>
              </w:rPr>
            </w:pPr>
          </w:p>
        </w:tc>
        <w:tc>
          <w:tcPr>
            <w:cnfStyle w:val="000010000000"/>
            <w:tcW w:w="850" w:type="dxa"/>
            <w:vMerge/>
            <w:textDirection w:val="btLr"/>
          </w:tcPr>
          <w:p w:rsidR="00011E9E" w:rsidRPr="00114ADA" w:rsidRDefault="00011E9E" w:rsidP="00011E9E">
            <w:pPr>
              <w:rPr>
                <w:b/>
                <w:sz w:val="24"/>
                <w:szCs w:val="24"/>
              </w:rPr>
            </w:pPr>
          </w:p>
        </w:tc>
        <w:tc>
          <w:tcPr>
            <w:tcW w:w="982" w:type="dxa"/>
            <w:vMerge/>
            <w:textDirection w:val="btLr"/>
          </w:tcPr>
          <w:p w:rsidR="00011E9E" w:rsidRPr="00114ADA" w:rsidRDefault="00011E9E" w:rsidP="00011E9E">
            <w:pPr>
              <w:cnfStyle w:val="000000100000"/>
              <w:rPr>
                <w:b/>
                <w:sz w:val="24"/>
                <w:szCs w:val="24"/>
              </w:rPr>
            </w:pPr>
          </w:p>
        </w:tc>
        <w:tc>
          <w:tcPr>
            <w:cnfStyle w:val="000010000000"/>
            <w:tcW w:w="981" w:type="dxa"/>
            <w:textDirection w:val="btLr"/>
          </w:tcPr>
          <w:p w:rsidR="00011E9E" w:rsidRPr="00114ADA" w:rsidRDefault="00011E9E" w:rsidP="00011E9E">
            <w:pPr>
              <w:spacing w:before="3" w:line="160" w:lineRule="exact"/>
              <w:rPr>
                <w:b/>
                <w:sz w:val="24"/>
                <w:szCs w:val="24"/>
              </w:rPr>
            </w:pPr>
          </w:p>
          <w:p w:rsidR="00B10D19" w:rsidRDefault="00011E9E" w:rsidP="00011E9E">
            <w:pPr>
              <w:ind w:left="112" w:right="-20"/>
              <w:rPr>
                <w:rFonts w:eastAsia="Calibri" w:cs="Calibri"/>
                <w:b/>
                <w:bCs/>
                <w:sz w:val="24"/>
                <w:szCs w:val="24"/>
              </w:rPr>
            </w:pPr>
            <w:r w:rsidRPr="00114ADA">
              <w:rPr>
                <w:rFonts w:eastAsia="Calibri" w:cs="Calibri"/>
                <w:b/>
                <w:bCs/>
                <w:sz w:val="24"/>
                <w:szCs w:val="24"/>
              </w:rPr>
              <w:t>Ön</w:t>
            </w:r>
          </w:p>
          <w:p w:rsidR="00011E9E" w:rsidRPr="00114ADA" w:rsidRDefault="00011E9E" w:rsidP="00011E9E">
            <w:pPr>
              <w:ind w:left="112" w:right="-20"/>
              <w:rPr>
                <w:rFonts w:eastAsia="Calibri" w:cs="Calibri"/>
                <w:b/>
                <w:sz w:val="24"/>
                <w:szCs w:val="24"/>
              </w:rPr>
            </w:pPr>
            <w:r w:rsidRPr="00114ADA">
              <w:rPr>
                <w:rFonts w:eastAsia="Calibri" w:cs="Calibri"/>
                <w:b/>
                <w:bCs/>
                <w:sz w:val="24"/>
                <w:szCs w:val="24"/>
              </w:rPr>
              <w:t>Li</w:t>
            </w:r>
            <w:r w:rsidRPr="00114ADA">
              <w:rPr>
                <w:rFonts w:eastAsia="Calibri" w:cs="Calibri"/>
                <w:b/>
                <w:bCs/>
                <w:spacing w:val="1"/>
                <w:sz w:val="24"/>
                <w:szCs w:val="24"/>
              </w:rPr>
              <w:t>s</w:t>
            </w:r>
            <w:r w:rsidRPr="00114ADA">
              <w:rPr>
                <w:rFonts w:eastAsia="Calibri" w:cs="Calibri"/>
                <w:b/>
                <w:bCs/>
                <w:sz w:val="24"/>
                <w:szCs w:val="24"/>
              </w:rPr>
              <w:t>ans</w:t>
            </w:r>
          </w:p>
        </w:tc>
        <w:tc>
          <w:tcPr>
            <w:tcW w:w="981" w:type="dxa"/>
            <w:textDirection w:val="btLr"/>
          </w:tcPr>
          <w:p w:rsidR="00011E9E" w:rsidRPr="00114ADA" w:rsidRDefault="00011E9E" w:rsidP="00011E9E">
            <w:pPr>
              <w:spacing w:before="4" w:line="160" w:lineRule="exact"/>
              <w:cnfStyle w:val="000000100000"/>
              <w:rPr>
                <w:b/>
                <w:sz w:val="24"/>
                <w:szCs w:val="24"/>
              </w:rPr>
            </w:pPr>
          </w:p>
          <w:p w:rsidR="00011E9E" w:rsidRPr="00114ADA" w:rsidRDefault="00011E9E" w:rsidP="00011E9E">
            <w:pPr>
              <w:ind w:left="112" w:right="-20"/>
              <w:cnfStyle w:val="000000100000"/>
              <w:rPr>
                <w:rFonts w:eastAsia="Calibri" w:cs="Calibri"/>
                <w:b/>
                <w:sz w:val="24"/>
                <w:szCs w:val="24"/>
              </w:rPr>
            </w:pPr>
            <w:r w:rsidRPr="00114ADA">
              <w:rPr>
                <w:rFonts w:eastAsia="Calibri" w:cs="Calibri"/>
                <w:b/>
                <w:bCs/>
                <w:sz w:val="24"/>
                <w:szCs w:val="24"/>
              </w:rPr>
              <w:t>Lis</w:t>
            </w:r>
            <w:r w:rsidRPr="00114ADA">
              <w:rPr>
                <w:rFonts w:eastAsia="Calibri" w:cs="Calibri"/>
                <w:b/>
                <w:bCs/>
                <w:spacing w:val="1"/>
                <w:sz w:val="24"/>
                <w:szCs w:val="24"/>
              </w:rPr>
              <w:t>a</w:t>
            </w:r>
            <w:r w:rsidRPr="00114ADA">
              <w:rPr>
                <w:rFonts w:eastAsia="Calibri" w:cs="Calibri"/>
                <w:b/>
                <w:bCs/>
                <w:sz w:val="24"/>
                <w:szCs w:val="24"/>
              </w:rPr>
              <w:t>ns</w:t>
            </w:r>
          </w:p>
        </w:tc>
        <w:tc>
          <w:tcPr>
            <w:cnfStyle w:val="000010000000"/>
            <w:tcW w:w="981" w:type="dxa"/>
            <w:textDirection w:val="btLr"/>
          </w:tcPr>
          <w:p w:rsidR="00011E9E" w:rsidRPr="00114ADA" w:rsidRDefault="00011E9E" w:rsidP="00011E9E">
            <w:pPr>
              <w:spacing w:before="4" w:line="160" w:lineRule="exact"/>
              <w:rPr>
                <w:b/>
                <w:sz w:val="24"/>
                <w:szCs w:val="24"/>
              </w:rPr>
            </w:pPr>
          </w:p>
          <w:p w:rsidR="00011E9E" w:rsidRPr="00114ADA" w:rsidRDefault="00011E9E" w:rsidP="00011E9E">
            <w:pPr>
              <w:ind w:left="112" w:right="-20"/>
              <w:rPr>
                <w:rFonts w:eastAsia="Calibri" w:cs="Calibri"/>
                <w:b/>
                <w:sz w:val="24"/>
                <w:szCs w:val="24"/>
              </w:rPr>
            </w:pPr>
            <w:r w:rsidRPr="00114ADA">
              <w:rPr>
                <w:rFonts w:eastAsia="Calibri" w:cs="Calibri"/>
                <w:b/>
                <w:bCs/>
                <w:sz w:val="24"/>
                <w:szCs w:val="24"/>
              </w:rPr>
              <w:t>Yüksek  Li</w:t>
            </w:r>
            <w:r w:rsidRPr="00114ADA">
              <w:rPr>
                <w:rFonts w:eastAsia="Calibri" w:cs="Calibri"/>
                <w:b/>
                <w:bCs/>
                <w:spacing w:val="1"/>
                <w:sz w:val="24"/>
                <w:szCs w:val="24"/>
              </w:rPr>
              <w:t>s</w:t>
            </w:r>
            <w:r w:rsidRPr="00114ADA">
              <w:rPr>
                <w:rFonts w:eastAsia="Calibri" w:cs="Calibri"/>
                <w:b/>
                <w:bCs/>
                <w:sz w:val="24"/>
                <w:szCs w:val="24"/>
              </w:rPr>
              <w:t>a</w:t>
            </w:r>
            <w:r w:rsidRPr="00114ADA">
              <w:rPr>
                <w:rFonts w:eastAsia="Calibri" w:cs="Calibri"/>
                <w:b/>
                <w:bCs/>
                <w:spacing w:val="1"/>
                <w:sz w:val="24"/>
                <w:szCs w:val="24"/>
              </w:rPr>
              <w:t>n</w:t>
            </w:r>
            <w:r w:rsidRPr="00114ADA">
              <w:rPr>
                <w:rFonts w:eastAsia="Calibri" w:cs="Calibri"/>
                <w:b/>
                <w:bCs/>
                <w:sz w:val="24"/>
                <w:szCs w:val="24"/>
              </w:rPr>
              <w:t>s</w:t>
            </w:r>
          </w:p>
        </w:tc>
        <w:tc>
          <w:tcPr>
            <w:cnfStyle w:val="000100000000"/>
            <w:tcW w:w="981" w:type="dxa"/>
            <w:textDirection w:val="btLr"/>
          </w:tcPr>
          <w:p w:rsidR="00011E9E" w:rsidRPr="00114ADA" w:rsidRDefault="00011E9E" w:rsidP="00011E9E">
            <w:pPr>
              <w:spacing w:before="4" w:line="160" w:lineRule="exact"/>
              <w:rPr>
                <w:b w:val="0"/>
                <w:sz w:val="24"/>
                <w:szCs w:val="24"/>
              </w:rPr>
            </w:pPr>
          </w:p>
          <w:p w:rsidR="00011E9E" w:rsidRPr="00114ADA" w:rsidRDefault="00011E9E" w:rsidP="00011E9E">
            <w:pPr>
              <w:ind w:left="112" w:right="-20"/>
              <w:rPr>
                <w:rFonts w:eastAsia="Calibri" w:cs="Calibri"/>
                <w:b w:val="0"/>
                <w:sz w:val="24"/>
                <w:szCs w:val="24"/>
              </w:rPr>
            </w:pPr>
            <w:r w:rsidRPr="00114ADA">
              <w:rPr>
                <w:rFonts w:eastAsia="Calibri" w:cs="Calibri"/>
                <w:b w:val="0"/>
                <w:bCs w:val="0"/>
                <w:sz w:val="24"/>
                <w:szCs w:val="24"/>
              </w:rPr>
              <w:t>Do</w:t>
            </w:r>
            <w:r w:rsidRPr="00114ADA">
              <w:rPr>
                <w:rFonts w:eastAsia="Calibri" w:cs="Calibri"/>
                <w:b w:val="0"/>
                <w:bCs w:val="0"/>
                <w:spacing w:val="1"/>
                <w:sz w:val="24"/>
                <w:szCs w:val="24"/>
              </w:rPr>
              <w:t>k</w:t>
            </w:r>
            <w:r w:rsidRPr="00114ADA">
              <w:rPr>
                <w:rFonts w:eastAsia="Calibri" w:cs="Calibri"/>
                <w:b w:val="0"/>
                <w:bCs w:val="0"/>
                <w:sz w:val="24"/>
                <w:szCs w:val="24"/>
              </w:rPr>
              <w:t>to</w:t>
            </w:r>
            <w:r w:rsidRPr="00114ADA">
              <w:rPr>
                <w:rFonts w:eastAsia="Calibri" w:cs="Calibri"/>
                <w:b w:val="0"/>
                <w:bCs w:val="0"/>
                <w:spacing w:val="1"/>
                <w:sz w:val="24"/>
                <w:szCs w:val="24"/>
              </w:rPr>
              <w:t>r</w:t>
            </w:r>
            <w:r w:rsidRPr="00114ADA">
              <w:rPr>
                <w:rFonts w:eastAsia="Calibri" w:cs="Calibri"/>
                <w:b w:val="0"/>
                <w:bCs w:val="0"/>
                <w:sz w:val="24"/>
                <w:szCs w:val="24"/>
              </w:rPr>
              <w:t>a</w:t>
            </w:r>
          </w:p>
        </w:tc>
      </w:tr>
      <w:tr w:rsidR="00011E9E" w:rsidRPr="00114ADA" w:rsidTr="007D439C">
        <w:trPr>
          <w:trHeight w:hRule="exact" w:val="535"/>
        </w:trPr>
        <w:tc>
          <w:tcPr>
            <w:cnfStyle w:val="001000000000"/>
            <w:tcW w:w="3659" w:type="dxa"/>
          </w:tcPr>
          <w:p w:rsidR="00011E9E" w:rsidRPr="00114ADA" w:rsidRDefault="00011E9E" w:rsidP="00011E9E">
            <w:pPr>
              <w:spacing w:line="268" w:lineRule="exact"/>
              <w:ind w:left="102" w:right="-20"/>
              <w:rPr>
                <w:rFonts w:eastAsia="Calibri" w:cs="Calibri"/>
                <w:b w:val="0"/>
                <w:sz w:val="24"/>
                <w:szCs w:val="24"/>
              </w:rPr>
            </w:pPr>
            <w:r w:rsidRPr="00114ADA">
              <w:rPr>
                <w:rFonts w:eastAsia="Calibri" w:cs="Calibri"/>
                <w:b w:val="0"/>
                <w:position w:val="1"/>
                <w:sz w:val="24"/>
                <w:szCs w:val="24"/>
              </w:rPr>
              <w:t xml:space="preserve">İlçe Milli </w:t>
            </w:r>
            <w:r w:rsidRPr="00114ADA">
              <w:rPr>
                <w:rFonts w:eastAsia="Calibri" w:cs="Calibri"/>
                <w:b w:val="0"/>
                <w:spacing w:val="1"/>
                <w:position w:val="1"/>
                <w:sz w:val="24"/>
                <w:szCs w:val="24"/>
              </w:rPr>
              <w:t>E</w:t>
            </w:r>
            <w:r w:rsidRPr="00114ADA">
              <w:rPr>
                <w:rFonts w:eastAsia="Calibri" w:cs="Calibri"/>
                <w:b w:val="0"/>
                <w:position w:val="1"/>
                <w:sz w:val="24"/>
                <w:szCs w:val="24"/>
              </w:rPr>
              <w:t>ğit</w:t>
            </w:r>
            <w:r w:rsidRPr="00114ADA">
              <w:rPr>
                <w:rFonts w:eastAsia="Calibri" w:cs="Calibri"/>
                <w:b w:val="0"/>
                <w:spacing w:val="1"/>
                <w:position w:val="1"/>
                <w:sz w:val="24"/>
                <w:szCs w:val="24"/>
              </w:rPr>
              <w:t>i</w:t>
            </w:r>
            <w:r w:rsidRPr="00114ADA">
              <w:rPr>
                <w:rFonts w:eastAsia="Calibri" w:cs="Calibri"/>
                <w:b w:val="0"/>
                <w:position w:val="1"/>
                <w:sz w:val="24"/>
                <w:szCs w:val="24"/>
              </w:rPr>
              <w:t>m Mü</w:t>
            </w:r>
            <w:r w:rsidRPr="00114ADA">
              <w:rPr>
                <w:rFonts w:eastAsia="Calibri" w:cs="Calibri"/>
                <w:b w:val="0"/>
                <w:spacing w:val="1"/>
                <w:position w:val="1"/>
                <w:sz w:val="24"/>
                <w:szCs w:val="24"/>
              </w:rPr>
              <w:t>d</w:t>
            </w:r>
            <w:r w:rsidRPr="00114ADA">
              <w:rPr>
                <w:rFonts w:eastAsia="Calibri" w:cs="Calibri"/>
                <w:b w:val="0"/>
                <w:position w:val="1"/>
                <w:sz w:val="24"/>
                <w:szCs w:val="24"/>
              </w:rPr>
              <w:t>ürü</w:t>
            </w:r>
          </w:p>
        </w:tc>
        <w:tc>
          <w:tcPr>
            <w:cnfStyle w:val="000010000000"/>
            <w:tcW w:w="1127" w:type="dxa"/>
          </w:tcPr>
          <w:p w:rsidR="00011E9E" w:rsidRPr="00114ADA" w:rsidRDefault="00011E9E" w:rsidP="00011E9E">
            <w:pPr>
              <w:spacing w:line="268" w:lineRule="exact"/>
              <w:ind w:left="326" w:right="309"/>
              <w:jc w:val="center"/>
              <w:rPr>
                <w:rFonts w:eastAsia="Calibri" w:cs="Calibri"/>
                <w:sz w:val="24"/>
                <w:szCs w:val="24"/>
              </w:rPr>
            </w:pPr>
            <w:r w:rsidRPr="00114ADA">
              <w:rPr>
                <w:rFonts w:eastAsia="Calibri" w:cs="Calibri"/>
                <w:sz w:val="24"/>
                <w:szCs w:val="24"/>
              </w:rPr>
              <w:t>1</w:t>
            </w:r>
          </w:p>
        </w:tc>
        <w:tc>
          <w:tcPr>
            <w:tcW w:w="1134" w:type="dxa"/>
          </w:tcPr>
          <w:p w:rsidR="00011E9E" w:rsidRPr="00114ADA" w:rsidRDefault="00011E9E" w:rsidP="00011E9E">
            <w:pPr>
              <w:spacing w:line="268" w:lineRule="exact"/>
              <w:ind w:left="327" w:right="308"/>
              <w:jc w:val="center"/>
              <w:cnfStyle w:val="000000000000"/>
              <w:rPr>
                <w:rFonts w:eastAsia="Calibri" w:cs="Calibri"/>
                <w:sz w:val="24"/>
                <w:szCs w:val="24"/>
              </w:rPr>
            </w:pPr>
            <w:r w:rsidRPr="00114ADA">
              <w:rPr>
                <w:rFonts w:eastAsia="Calibri" w:cs="Calibri"/>
                <w:sz w:val="24"/>
                <w:szCs w:val="24"/>
              </w:rPr>
              <w:t>-</w:t>
            </w:r>
          </w:p>
          <w:p w:rsidR="00011E9E" w:rsidRPr="00114ADA" w:rsidRDefault="00011E9E" w:rsidP="00011E9E">
            <w:pPr>
              <w:spacing w:line="268" w:lineRule="exact"/>
              <w:ind w:left="327" w:right="308"/>
              <w:cnfStyle w:val="000000000000"/>
              <w:rPr>
                <w:rFonts w:eastAsia="Calibri" w:cs="Calibri"/>
                <w:sz w:val="24"/>
                <w:szCs w:val="24"/>
              </w:rPr>
            </w:pPr>
          </w:p>
        </w:tc>
        <w:tc>
          <w:tcPr>
            <w:cnfStyle w:val="000010000000"/>
            <w:tcW w:w="683" w:type="dxa"/>
          </w:tcPr>
          <w:p w:rsidR="00011E9E" w:rsidRPr="00114ADA" w:rsidRDefault="00011E9E" w:rsidP="00011E9E">
            <w:pPr>
              <w:spacing w:line="268" w:lineRule="exact"/>
              <w:ind w:left="349" w:right="331"/>
              <w:jc w:val="center"/>
              <w:rPr>
                <w:rFonts w:eastAsia="Calibri" w:cs="Calibri"/>
                <w:sz w:val="24"/>
                <w:szCs w:val="24"/>
              </w:rPr>
            </w:pPr>
            <w:r w:rsidRPr="00114ADA">
              <w:rPr>
                <w:rFonts w:eastAsia="Calibri" w:cs="Calibri"/>
                <w:sz w:val="24"/>
                <w:szCs w:val="24"/>
              </w:rPr>
              <w:t>1</w:t>
            </w:r>
          </w:p>
        </w:tc>
        <w:tc>
          <w:tcPr>
            <w:tcW w:w="850" w:type="dxa"/>
          </w:tcPr>
          <w:p w:rsidR="00011E9E" w:rsidRPr="00114ADA" w:rsidRDefault="00A677BA" w:rsidP="00011E9E">
            <w:pPr>
              <w:spacing w:line="268" w:lineRule="exact"/>
              <w:ind w:left="292" w:right="274"/>
              <w:jc w:val="center"/>
              <w:cnfStyle w:val="000000000000"/>
              <w:rPr>
                <w:rFonts w:eastAsia="Calibri" w:cs="Calibri"/>
                <w:w w:val="99"/>
                <w:position w:val="1"/>
                <w:sz w:val="24"/>
                <w:szCs w:val="24"/>
              </w:rPr>
            </w:pPr>
            <w:r>
              <w:rPr>
                <w:rFonts w:eastAsia="Calibri" w:cs="Calibri"/>
                <w:w w:val="99"/>
                <w:position w:val="1"/>
                <w:sz w:val="24"/>
                <w:szCs w:val="24"/>
              </w:rPr>
              <w:t>-</w:t>
            </w:r>
          </w:p>
        </w:tc>
        <w:tc>
          <w:tcPr>
            <w:cnfStyle w:val="000010000000"/>
            <w:tcW w:w="850" w:type="dxa"/>
          </w:tcPr>
          <w:p w:rsidR="00011E9E" w:rsidRPr="00114ADA" w:rsidRDefault="00A677BA" w:rsidP="00011E9E">
            <w:pPr>
              <w:spacing w:line="268" w:lineRule="exact"/>
              <w:ind w:left="292" w:right="274"/>
              <w:jc w:val="center"/>
              <w:rPr>
                <w:rFonts w:eastAsia="Calibri" w:cs="Calibri"/>
                <w:sz w:val="24"/>
                <w:szCs w:val="24"/>
              </w:rPr>
            </w:pPr>
            <w:r>
              <w:rPr>
                <w:rFonts w:eastAsia="Calibri" w:cs="Calibri"/>
                <w:sz w:val="24"/>
                <w:szCs w:val="24"/>
              </w:rPr>
              <w:t>-</w:t>
            </w:r>
          </w:p>
        </w:tc>
        <w:tc>
          <w:tcPr>
            <w:tcW w:w="982" w:type="dxa"/>
          </w:tcPr>
          <w:p w:rsidR="00011E9E" w:rsidRPr="00114ADA" w:rsidRDefault="00A677BA" w:rsidP="00011E9E">
            <w:pPr>
              <w:spacing w:line="268" w:lineRule="exact"/>
              <w:ind w:left="327" w:right="309"/>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8" w:lineRule="exact"/>
              <w:ind w:left="348" w:right="331"/>
              <w:jc w:val="center"/>
              <w:rPr>
                <w:rFonts w:eastAsia="Calibri" w:cs="Calibri"/>
                <w:sz w:val="24"/>
                <w:szCs w:val="24"/>
              </w:rPr>
            </w:pPr>
            <w:r>
              <w:rPr>
                <w:rFonts w:eastAsia="Calibri" w:cs="Calibri"/>
                <w:sz w:val="24"/>
                <w:szCs w:val="24"/>
              </w:rPr>
              <w:t>-</w:t>
            </w:r>
          </w:p>
        </w:tc>
        <w:tc>
          <w:tcPr>
            <w:tcW w:w="981" w:type="dxa"/>
          </w:tcPr>
          <w:p w:rsidR="00011E9E" w:rsidRPr="00114ADA" w:rsidRDefault="00A677BA" w:rsidP="00011E9E">
            <w:pPr>
              <w:spacing w:line="268" w:lineRule="exact"/>
              <w:ind w:left="326" w:right="309"/>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8" w:lineRule="exact"/>
              <w:ind w:left="348" w:right="331"/>
              <w:jc w:val="center"/>
              <w:rPr>
                <w:rFonts w:eastAsia="Calibri" w:cs="Calibri"/>
                <w:sz w:val="24"/>
                <w:szCs w:val="24"/>
              </w:rPr>
            </w:pPr>
            <w:r>
              <w:rPr>
                <w:rFonts w:eastAsia="Calibri" w:cs="Calibri"/>
                <w:sz w:val="24"/>
                <w:szCs w:val="24"/>
              </w:rPr>
              <w:t>-</w:t>
            </w:r>
          </w:p>
        </w:tc>
        <w:tc>
          <w:tcPr>
            <w:cnfStyle w:val="000100000000"/>
            <w:tcW w:w="981" w:type="dxa"/>
          </w:tcPr>
          <w:p w:rsidR="00011E9E" w:rsidRPr="00114ADA" w:rsidRDefault="00011E9E" w:rsidP="00011E9E">
            <w:pPr>
              <w:spacing w:line="268" w:lineRule="exact"/>
              <w:ind w:left="349" w:right="330"/>
              <w:jc w:val="center"/>
              <w:rPr>
                <w:rFonts w:eastAsia="Calibri" w:cs="Calibri"/>
                <w:sz w:val="24"/>
                <w:szCs w:val="24"/>
              </w:rPr>
            </w:pPr>
            <w:r w:rsidRPr="00114ADA">
              <w:rPr>
                <w:rFonts w:eastAsia="Calibri" w:cs="Calibri"/>
                <w:w w:val="99"/>
                <w:position w:val="1"/>
                <w:sz w:val="24"/>
                <w:szCs w:val="24"/>
              </w:rPr>
              <w:t>‐</w:t>
            </w:r>
          </w:p>
        </w:tc>
      </w:tr>
      <w:tr w:rsidR="00011E9E" w:rsidRPr="00114ADA" w:rsidTr="007D439C">
        <w:trPr>
          <w:cnfStyle w:val="000000100000"/>
          <w:trHeight w:hRule="exact" w:val="533"/>
        </w:trPr>
        <w:tc>
          <w:tcPr>
            <w:cnfStyle w:val="001000000000"/>
            <w:tcW w:w="3659" w:type="dxa"/>
          </w:tcPr>
          <w:p w:rsidR="00011E9E" w:rsidRPr="00114ADA" w:rsidRDefault="00011E9E" w:rsidP="00011E9E">
            <w:pPr>
              <w:spacing w:line="267" w:lineRule="exact"/>
              <w:ind w:left="102" w:right="-20"/>
              <w:rPr>
                <w:rFonts w:eastAsia="Calibri" w:cs="Calibri"/>
                <w:b w:val="0"/>
                <w:sz w:val="24"/>
                <w:szCs w:val="24"/>
              </w:rPr>
            </w:pPr>
            <w:r w:rsidRPr="00114ADA">
              <w:rPr>
                <w:rFonts w:eastAsia="Calibri" w:cs="Calibri"/>
                <w:b w:val="0"/>
                <w:position w:val="1"/>
                <w:sz w:val="24"/>
                <w:szCs w:val="24"/>
              </w:rPr>
              <w:t xml:space="preserve">İlçe Milli </w:t>
            </w:r>
            <w:r w:rsidRPr="00114ADA">
              <w:rPr>
                <w:rFonts w:eastAsia="Calibri" w:cs="Calibri"/>
                <w:b w:val="0"/>
                <w:spacing w:val="1"/>
                <w:position w:val="1"/>
                <w:sz w:val="24"/>
                <w:szCs w:val="24"/>
              </w:rPr>
              <w:t>E</w:t>
            </w:r>
            <w:r w:rsidRPr="00114ADA">
              <w:rPr>
                <w:rFonts w:eastAsia="Calibri" w:cs="Calibri"/>
                <w:b w:val="0"/>
                <w:position w:val="1"/>
                <w:sz w:val="24"/>
                <w:szCs w:val="24"/>
              </w:rPr>
              <w:t>ğit</w:t>
            </w:r>
            <w:r w:rsidRPr="00114ADA">
              <w:rPr>
                <w:rFonts w:eastAsia="Calibri" w:cs="Calibri"/>
                <w:b w:val="0"/>
                <w:spacing w:val="1"/>
                <w:position w:val="1"/>
                <w:sz w:val="24"/>
                <w:szCs w:val="24"/>
              </w:rPr>
              <w:t>i</w:t>
            </w:r>
            <w:r w:rsidRPr="00114ADA">
              <w:rPr>
                <w:rFonts w:eastAsia="Calibri" w:cs="Calibri"/>
                <w:b w:val="0"/>
                <w:position w:val="1"/>
                <w:sz w:val="24"/>
                <w:szCs w:val="24"/>
              </w:rPr>
              <w:t>m Ş</w:t>
            </w:r>
            <w:r w:rsidRPr="00114ADA">
              <w:rPr>
                <w:rFonts w:eastAsia="Calibri" w:cs="Calibri"/>
                <w:b w:val="0"/>
                <w:spacing w:val="1"/>
                <w:position w:val="1"/>
                <w:sz w:val="24"/>
                <w:szCs w:val="24"/>
              </w:rPr>
              <w:t>u</w:t>
            </w:r>
            <w:r w:rsidRPr="00114ADA">
              <w:rPr>
                <w:rFonts w:eastAsia="Calibri" w:cs="Calibri"/>
                <w:b w:val="0"/>
                <w:position w:val="1"/>
                <w:sz w:val="24"/>
                <w:szCs w:val="24"/>
              </w:rPr>
              <w:t xml:space="preserve">be </w:t>
            </w:r>
            <w:r w:rsidRPr="00114ADA">
              <w:rPr>
                <w:rFonts w:eastAsia="Calibri" w:cs="Calibri"/>
                <w:b w:val="0"/>
                <w:spacing w:val="-1"/>
                <w:position w:val="1"/>
                <w:sz w:val="24"/>
                <w:szCs w:val="24"/>
              </w:rPr>
              <w:t>M</w:t>
            </w:r>
            <w:r w:rsidRPr="00114ADA">
              <w:rPr>
                <w:rFonts w:eastAsia="Calibri" w:cs="Calibri"/>
                <w:b w:val="0"/>
                <w:spacing w:val="1"/>
                <w:position w:val="1"/>
                <w:sz w:val="24"/>
                <w:szCs w:val="24"/>
              </w:rPr>
              <w:t>üd</w:t>
            </w:r>
            <w:r w:rsidRPr="00114ADA">
              <w:rPr>
                <w:rFonts w:eastAsia="Calibri" w:cs="Calibri"/>
                <w:b w:val="0"/>
                <w:position w:val="1"/>
                <w:sz w:val="24"/>
                <w:szCs w:val="24"/>
              </w:rPr>
              <w:t>ü</w:t>
            </w:r>
            <w:r w:rsidRPr="00114ADA">
              <w:rPr>
                <w:rFonts w:eastAsia="Calibri" w:cs="Calibri"/>
                <w:b w:val="0"/>
                <w:spacing w:val="1"/>
                <w:position w:val="1"/>
                <w:sz w:val="24"/>
                <w:szCs w:val="24"/>
              </w:rPr>
              <w:t>rü</w:t>
            </w:r>
          </w:p>
        </w:tc>
        <w:tc>
          <w:tcPr>
            <w:cnfStyle w:val="000010000000"/>
            <w:tcW w:w="1127" w:type="dxa"/>
          </w:tcPr>
          <w:p w:rsidR="00011E9E" w:rsidRPr="00114ADA" w:rsidRDefault="00011E9E" w:rsidP="00011E9E">
            <w:pPr>
              <w:spacing w:line="267" w:lineRule="exact"/>
              <w:ind w:left="326" w:right="309"/>
              <w:jc w:val="center"/>
              <w:rPr>
                <w:rFonts w:eastAsia="Calibri" w:cs="Calibri"/>
                <w:sz w:val="24"/>
                <w:szCs w:val="24"/>
              </w:rPr>
            </w:pPr>
            <w:r w:rsidRPr="00114ADA">
              <w:rPr>
                <w:rFonts w:eastAsia="Calibri" w:cs="Calibri"/>
                <w:sz w:val="24"/>
                <w:szCs w:val="24"/>
              </w:rPr>
              <w:t>2</w:t>
            </w:r>
          </w:p>
        </w:tc>
        <w:tc>
          <w:tcPr>
            <w:tcW w:w="1134" w:type="dxa"/>
          </w:tcPr>
          <w:p w:rsidR="00011E9E" w:rsidRPr="00114ADA" w:rsidRDefault="00011E9E" w:rsidP="00011E9E">
            <w:pPr>
              <w:spacing w:line="267" w:lineRule="exact"/>
              <w:ind w:left="327" w:right="308"/>
              <w:jc w:val="center"/>
              <w:cnfStyle w:val="000000100000"/>
              <w:rPr>
                <w:rFonts w:eastAsia="Calibri" w:cs="Calibri"/>
                <w:sz w:val="24"/>
                <w:szCs w:val="24"/>
              </w:rPr>
            </w:pPr>
            <w:r w:rsidRPr="00114ADA">
              <w:rPr>
                <w:rFonts w:eastAsia="Calibri" w:cs="Calibri"/>
                <w:sz w:val="24"/>
                <w:szCs w:val="24"/>
              </w:rPr>
              <w:t>2</w:t>
            </w:r>
          </w:p>
        </w:tc>
        <w:tc>
          <w:tcPr>
            <w:cnfStyle w:val="000010000000"/>
            <w:tcW w:w="683" w:type="dxa"/>
          </w:tcPr>
          <w:p w:rsidR="00011E9E" w:rsidRPr="00114ADA" w:rsidRDefault="00011E9E" w:rsidP="00011E9E">
            <w:pPr>
              <w:spacing w:line="267" w:lineRule="exact"/>
              <w:ind w:left="327" w:right="309"/>
              <w:jc w:val="center"/>
              <w:rPr>
                <w:rFonts w:eastAsia="Calibri" w:cs="Calibri"/>
                <w:sz w:val="24"/>
                <w:szCs w:val="24"/>
              </w:rPr>
            </w:pPr>
            <w:r w:rsidRPr="00114ADA">
              <w:rPr>
                <w:rFonts w:eastAsia="Calibri" w:cs="Calibri"/>
                <w:sz w:val="24"/>
                <w:szCs w:val="24"/>
              </w:rPr>
              <w:t>-</w:t>
            </w:r>
          </w:p>
        </w:tc>
        <w:tc>
          <w:tcPr>
            <w:tcW w:w="850" w:type="dxa"/>
          </w:tcPr>
          <w:p w:rsidR="00011E9E" w:rsidRPr="00114ADA" w:rsidRDefault="00A677BA" w:rsidP="00011E9E">
            <w:pPr>
              <w:spacing w:line="267" w:lineRule="exact"/>
              <w:ind w:left="292" w:right="274"/>
              <w:jc w:val="center"/>
              <w:cnfStyle w:val="000000100000"/>
              <w:rPr>
                <w:rFonts w:eastAsia="Calibri" w:cs="Calibri"/>
                <w:w w:val="99"/>
                <w:position w:val="1"/>
                <w:sz w:val="24"/>
                <w:szCs w:val="24"/>
              </w:rPr>
            </w:pPr>
            <w:r>
              <w:rPr>
                <w:rFonts w:eastAsia="Calibri" w:cs="Calibri"/>
                <w:w w:val="99"/>
                <w:position w:val="1"/>
                <w:sz w:val="24"/>
                <w:szCs w:val="24"/>
              </w:rPr>
              <w:t>-</w:t>
            </w:r>
          </w:p>
        </w:tc>
        <w:tc>
          <w:tcPr>
            <w:cnfStyle w:val="000010000000"/>
            <w:tcW w:w="850" w:type="dxa"/>
          </w:tcPr>
          <w:p w:rsidR="00011E9E" w:rsidRPr="00114ADA" w:rsidRDefault="00A677BA" w:rsidP="00011E9E">
            <w:pPr>
              <w:spacing w:line="267" w:lineRule="exact"/>
              <w:ind w:left="292" w:right="274"/>
              <w:jc w:val="center"/>
              <w:rPr>
                <w:rFonts w:eastAsia="Calibri" w:cs="Calibri"/>
                <w:sz w:val="24"/>
                <w:szCs w:val="24"/>
              </w:rPr>
            </w:pPr>
            <w:r>
              <w:rPr>
                <w:rFonts w:eastAsia="Calibri" w:cs="Calibri"/>
                <w:sz w:val="24"/>
                <w:szCs w:val="24"/>
              </w:rPr>
              <w:t>-</w:t>
            </w:r>
          </w:p>
        </w:tc>
        <w:tc>
          <w:tcPr>
            <w:tcW w:w="982" w:type="dxa"/>
          </w:tcPr>
          <w:p w:rsidR="00011E9E" w:rsidRPr="00114ADA" w:rsidRDefault="00A677BA" w:rsidP="00011E9E">
            <w:pPr>
              <w:spacing w:line="267" w:lineRule="exact"/>
              <w:ind w:left="327" w:right="309"/>
              <w:jc w:val="center"/>
              <w:cnfStyle w:val="0000001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7" w:lineRule="exact"/>
              <w:ind w:left="348" w:right="331"/>
              <w:jc w:val="center"/>
              <w:rPr>
                <w:rFonts w:eastAsia="Calibri" w:cs="Calibri"/>
                <w:sz w:val="24"/>
                <w:szCs w:val="24"/>
              </w:rPr>
            </w:pPr>
            <w:r>
              <w:rPr>
                <w:rFonts w:eastAsia="Calibri" w:cs="Calibri"/>
                <w:sz w:val="24"/>
                <w:szCs w:val="24"/>
              </w:rPr>
              <w:t>-</w:t>
            </w:r>
          </w:p>
        </w:tc>
        <w:tc>
          <w:tcPr>
            <w:tcW w:w="981" w:type="dxa"/>
          </w:tcPr>
          <w:p w:rsidR="00011E9E" w:rsidRPr="00114ADA" w:rsidRDefault="00A677BA" w:rsidP="00011E9E">
            <w:pPr>
              <w:spacing w:line="267" w:lineRule="exact"/>
              <w:ind w:left="326" w:right="309"/>
              <w:jc w:val="center"/>
              <w:cnfStyle w:val="0000001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7" w:lineRule="exact"/>
              <w:ind w:left="348" w:right="331"/>
              <w:jc w:val="center"/>
              <w:rPr>
                <w:rFonts w:eastAsia="Calibri" w:cs="Calibri"/>
                <w:sz w:val="24"/>
                <w:szCs w:val="24"/>
              </w:rPr>
            </w:pPr>
            <w:r>
              <w:rPr>
                <w:rFonts w:eastAsia="Calibri" w:cs="Calibri"/>
                <w:sz w:val="24"/>
                <w:szCs w:val="24"/>
              </w:rPr>
              <w:t>-</w:t>
            </w:r>
          </w:p>
        </w:tc>
        <w:tc>
          <w:tcPr>
            <w:cnfStyle w:val="000100000000"/>
            <w:tcW w:w="981" w:type="dxa"/>
          </w:tcPr>
          <w:p w:rsidR="00011E9E" w:rsidRPr="00114ADA" w:rsidRDefault="00011E9E" w:rsidP="00011E9E">
            <w:pPr>
              <w:spacing w:line="267" w:lineRule="exact"/>
              <w:ind w:left="349" w:right="330"/>
              <w:jc w:val="center"/>
              <w:rPr>
                <w:rFonts w:eastAsia="Calibri" w:cs="Calibri"/>
                <w:sz w:val="24"/>
                <w:szCs w:val="24"/>
              </w:rPr>
            </w:pPr>
            <w:r w:rsidRPr="00114ADA">
              <w:rPr>
                <w:rFonts w:eastAsia="Calibri" w:cs="Calibri"/>
                <w:w w:val="99"/>
                <w:position w:val="1"/>
                <w:sz w:val="24"/>
                <w:szCs w:val="24"/>
              </w:rPr>
              <w:t>‐</w:t>
            </w:r>
          </w:p>
        </w:tc>
      </w:tr>
      <w:tr w:rsidR="00011E9E" w:rsidRPr="00114ADA" w:rsidTr="007D439C">
        <w:trPr>
          <w:trHeight w:hRule="exact" w:val="533"/>
        </w:trPr>
        <w:tc>
          <w:tcPr>
            <w:cnfStyle w:val="001000000000"/>
            <w:tcW w:w="3659" w:type="dxa"/>
          </w:tcPr>
          <w:p w:rsidR="00011E9E" w:rsidRPr="00114ADA" w:rsidRDefault="00011E9E" w:rsidP="00011E9E">
            <w:pPr>
              <w:spacing w:line="267" w:lineRule="exact"/>
              <w:ind w:left="102" w:right="-20"/>
              <w:rPr>
                <w:rFonts w:eastAsia="Calibri" w:cs="Calibri"/>
                <w:b w:val="0"/>
                <w:sz w:val="24"/>
                <w:szCs w:val="24"/>
              </w:rPr>
            </w:pPr>
            <w:r w:rsidRPr="00114ADA">
              <w:rPr>
                <w:rFonts w:eastAsia="Calibri" w:cs="Calibri"/>
                <w:b w:val="0"/>
                <w:position w:val="1"/>
                <w:sz w:val="24"/>
                <w:szCs w:val="24"/>
              </w:rPr>
              <w:t>Okul/Ku</w:t>
            </w:r>
            <w:r w:rsidRPr="00114ADA">
              <w:rPr>
                <w:rFonts w:eastAsia="Calibri" w:cs="Calibri"/>
                <w:b w:val="0"/>
                <w:spacing w:val="1"/>
                <w:position w:val="1"/>
                <w:sz w:val="24"/>
                <w:szCs w:val="24"/>
              </w:rPr>
              <w:t>r</w:t>
            </w:r>
            <w:r w:rsidRPr="00114ADA">
              <w:rPr>
                <w:rFonts w:eastAsia="Calibri" w:cs="Calibri"/>
                <w:b w:val="0"/>
                <w:position w:val="1"/>
                <w:sz w:val="24"/>
                <w:szCs w:val="24"/>
              </w:rPr>
              <w:t>um Mü</w:t>
            </w:r>
            <w:r w:rsidRPr="00114ADA">
              <w:rPr>
                <w:rFonts w:eastAsia="Calibri" w:cs="Calibri"/>
                <w:b w:val="0"/>
                <w:spacing w:val="1"/>
                <w:position w:val="1"/>
                <w:sz w:val="24"/>
                <w:szCs w:val="24"/>
              </w:rPr>
              <w:t>d</w:t>
            </w:r>
            <w:r w:rsidRPr="00114ADA">
              <w:rPr>
                <w:rFonts w:eastAsia="Calibri" w:cs="Calibri"/>
                <w:b w:val="0"/>
                <w:position w:val="1"/>
                <w:sz w:val="24"/>
                <w:szCs w:val="24"/>
              </w:rPr>
              <w:t>ürü</w:t>
            </w:r>
          </w:p>
        </w:tc>
        <w:tc>
          <w:tcPr>
            <w:cnfStyle w:val="000010000000"/>
            <w:tcW w:w="1127" w:type="dxa"/>
          </w:tcPr>
          <w:p w:rsidR="00011E9E" w:rsidRPr="00114ADA" w:rsidRDefault="00011E9E" w:rsidP="00011E9E">
            <w:pPr>
              <w:spacing w:line="267" w:lineRule="exact"/>
              <w:ind w:left="270" w:right="253"/>
              <w:jc w:val="center"/>
              <w:rPr>
                <w:rFonts w:eastAsia="Calibri" w:cs="Calibri"/>
                <w:sz w:val="24"/>
                <w:szCs w:val="24"/>
              </w:rPr>
            </w:pPr>
            <w:r w:rsidRPr="00114ADA">
              <w:rPr>
                <w:rFonts w:eastAsia="Calibri" w:cs="Calibri"/>
                <w:sz w:val="24"/>
                <w:szCs w:val="24"/>
              </w:rPr>
              <w:t>33</w:t>
            </w:r>
          </w:p>
        </w:tc>
        <w:tc>
          <w:tcPr>
            <w:tcW w:w="1134" w:type="dxa"/>
          </w:tcPr>
          <w:p w:rsidR="00011E9E" w:rsidRPr="00114ADA" w:rsidRDefault="00011E9E" w:rsidP="00011E9E">
            <w:pPr>
              <w:spacing w:line="267" w:lineRule="exact"/>
              <w:ind w:left="271" w:right="252"/>
              <w:jc w:val="center"/>
              <w:cnfStyle w:val="000000000000"/>
              <w:rPr>
                <w:rFonts w:eastAsia="Calibri" w:cs="Calibri"/>
                <w:sz w:val="24"/>
                <w:szCs w:val="24"/>
              </w:rPr>
            </w:pPr>
            <w:r w:rsidRPr="00114ADA">
              <w:rPr>
                <w:rFonts w:eastAsia="Calibri" w:cs="Calibri"/>
                <w:sz w:val="24"/>
                <w:szCs w:val="24"/>
              </w:rPr>
              <w:t>9</w:t>
            </w:r>
          </w:p>
        </w:tc>
        <w:tc>
          <w:tcPr>
            <w:cnfStyle w:val="000010000000"/>
            <w:tcW w:w="683" w:type="dxa"/>
          </w:tcPr>
          <w:p w:rsidR="00011E9E" w:rsidRPr="00114ADA" w:rsidRDefault="00A677BA" w:rsidP="00011E9E">
            <w:pPr>
              <w:spacing w:line="267" w:lineRule="exact"/>
              <w:ind w:left="327" w:right="309"/>
              <w:jc w:val="center"/>
              <w:rPr>
                <w:rFonts w:eastAsia="Calibri" w:cs="Calibri"/>
                <w:sz w:val="24"/>
                <w:szCs w:val="24"/>
              </w:rPr>
            </w:pPr>
            <w:r>
              <w:rPr>
                <w:rFonts w:eastAsia="Calibri" w:cs="Calibri"/>
                <w:sz w:val="24"/>
                <w:szCs w:val="24"/>
              </w:rPr>
              <w:t>-</w:t>
            </w:r>
          </w:p>
        </w:tc>
        <w:tc>
          <w:tcPr>
            <w:tcW w:w="850" w:type="dxa"/>
          </w:tcPr>
          <w:p w:rsidR="00011E9E" w:rsidRPr="00114ADA" w:rsidRDefault="00A677BA" w:rsidP="00011E9E">
            <w:pPr>
              <w:spacing w:line="267" w:lineRule="exact"/>
              <w:ind w:left="293" w:right="274"/>
              <w:jc w:val="center"/>
              <w:cnfStyle w:val="000000000000"/>
              <w:rPr>
                <w:rFonts w:eastAsia="Calibri" w:cs="Calibri"/>
                <w:w w:val="99"/>
                <w:position w:val="1"/>
                <w:sz w:val="24"/>
                <w:szCs w:val="24"/>
              </w:rPr>
            </w:pPr>
            <w:r>
              <w:rPr>
                <w:rFonts w:eastAsia="Calibri" w:cs="Calibri"/>
                <w:w w:val="99"/>
                <w:position w:val="1"/>
                <w:sz w:val="24"/>
                <w:szCs w:val="24"/>
              </w:rPr>
              <w:t>-</w:t>
            </w:r>
          </w:p>
        </w:tc>
        <w:tc>
          <w:tcPr>
            <w:cnfStyle w:val="000010000000"/>
            <w:tcW w:w="850" w:type="dxa"/>
          </w:tcPr>
          <w:p w:rsidR="00011E9E" w:rsidRPr="00114ADA" w:rsidRDefault="00A677BA" w:rsidP="00011E9E">
            <w:pPr>
              <w:spacing w:line="267" w:lineRule="exact"/>
              <w:ind w:left="293" w:right="274"/>
              <w:jc w:val="center"/>
              <w:rPr>
                <w:rFonts w:eastAsia="Calibri" w:cs="Calibri"/>
                <w:sz w:val="24"/>
                <w:szCs w:val="24"/>
              </w:rPr>
            </w:pPr>
            <w:r>
              <w:rPr>
                <w:rFonts w:eastAsia="Calibri" w:cs="Calibri"/>
                <w:sz w:val="24"/>
                <w:szCs w:val="24"/>
              </w:rPr>
              <w:t>-</w:t>
            </w:r>
          </w:p>
        </w:tc>
        <w:tc>
          <w:tcPr>
            <w:tcW w:w="982" w:type="dxa"/>
          </w:tcPr>
          <w:p w:rsidR="00011E9E" w:rsidRPr="00114ADA" w:rsidRDefault="00A677BA" w:rsidP="00011E9E">
            <w:pPr>
              <w:spacing w:line="267" w:lineRule="exact"/>
              <w:ind w:left="271" w:right="253"/>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tcW w:w="981" w:type="dxa"/>
          </w:tcPr>
          <w:p w:rsidR="00011E9E" w:rsidRPr="00114ADA" w:rsidRDefault="00A677BA" w:rsidP="00011E9E">
            <w:pPr>
              <w:spacing w:line="267" w:lineRule="exact"/>
              <w:ind w:left="270" w:right="253"/>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cnfStyle w:val="000100000000"/>
            <w:tcW w:w="981" w:type="dxa"/>
          </w:tcPr>
          <w:p w:rsidR="00011E9E" w:rsidRPr="00114ADA" w:rsidRDefault="00011E9E" w:rsidP="00011E9E">
            <w:pPr>
              <w:spacing w:line="267" w:lineRule="exact"/>
              <w:ind w:left="349" w:right="330"/>
              <w:jc w:val="center"/>
              <w:rPr>
                <w:rFonts w:eastAsia="Calibri" w:cs="Calibri"/>
                <w:sz w:val="24"/>
                <w:szCs w:val="24"/>
              </w:rPr>
            </w:pPr>
            <w:r w:rsidRPr="00114ADA">
              <w:rPr>
                <w:rFonts w:eastAsia="Calibri" w:cs="Calibri"/>
                <w:w w:val="99"/>
                <w:position w:val="1"/>
                <w:sz w:val="24"/>
                <w:szCs w:val="24"/>
              </w:rPr>
              <w:t>‐</w:t>
            </w:r>
          </w:p>
        </w:tc>
      </w:tr>
      <w:tr w:rsidR="00011E9E" w:rsidRPr="00114ADA" w:rsidTr="007D439C">
        <w:trPr>
          <w:cnfStyle w:val="000000100000"/>
          <w:trHeight w:hRule="exact" w:val="535"/>
        </w:trPr>
        <w:tc>
          <w:tcPr>
            <w:cnfStyle w:val="001000000000"/>
            <w:tcW w:w="3659" w:type="dxa"/>
          </w:tcPr>
          <w:p w:rsidR="00011E9E" w:rsidRPr="00114ADA" w:rsidRDefault="00011E9E" w:rsidP="00011E9E">
            <w:pPr>
              <w:spacing w:line="268" w:lineRule="exact"/>
              <w:ind w:left="102" w:right="-20"/>
              <w:rPr>
                <w:rFonts w:eastAsia="Calibri" w:cs="Calibri"/>
                <w:b w:val="0"/>
                <w:sz w:val="24"/>
                <w:szCs w:val="24"/>
              </w:rPr>
            </w:pPr>
            <w:r w:rsidRPr="00114ADA">
              <w:rPr>
                <w:rFonts w:eastAsia="Calibri" w:cs="Calibri"/>
                <w:b w:val="0"/>
                <w:position w:val="1"/>
                <w:sz w:val="24"/>
                <w:szCs w:val="24"/>
              </w:rPr>
              <w:t>Mü</w:t>
            </w:r>
            <w:r w:rsidRPr="00114ADA">
              <w:rPr>
                <w:rFonts w:eastAsia="Calibri" w:cs="Calibri"/>
                <w:b w:val="0"/>
                <w:spacing w:val="1"/>
                <w:position w:val="1"/>
                <w:sz w:val="24"/>
                <w:szCs w:val="24"/>
              </w:rPr>
              <w:t>d</w:t>
            </w:r>
            <w:r w:rsidRPr="00114ADA">
              <w:rPr>
                <w:rFonts w:eastAsia="Calibri" w:cs="Calibri"/>
                <w:b w:val="0"/>
                <w:position w:val="1"/>
                <w:sz w:val="24"/>
                <w:szCs w:val="24"/>
              </w:rPr>
              <w:t xml:space="preserve">ür </w:t>
            </w:r>
            <w:r w:rsidRPr="00114ADA">
              <w:rPr>
                <w:rFonts w:eastAsia="Calibri" w:cs="Calibri"/>
                <w:b w:val="0"/>
                <w:spacing w:val="1"/>
                <w:position w:val="1"/>
                <w:sz w:val="24"/>
                <w:szCs w:val="24"/>
              </w:rPr>
              <w:t>B</w:t>
            </w:r>
            <w:r w:rsidRPr="00114ADA">
              <w:rPr>
                <w:rFonts w:eastAsia="Calibri" w:cs="Calibri"/>
                <w:b w:val="0"/>
                <w:position w:val="1"/>
                <w:sz w:val="24"/>
                <w:szCs w:val="24"/>
              </w:rPr>
              <w:t>aş Yardımcı</w:t>
            </w:r>
            <w:r w:rsidRPr="00114ADA">
              <w:rPr>
                <w:rFonts w:eastAsia="Calibri" w:cs="Calibri"/>
                <w:b w:val="0"/>
                <w:spacing w:val="1"/>
                <w:position w:val="1"/>
                <w:sz w:val="24"/>
                <w:szCs w:val="24"/>
              </w:rPr>
              <w:t>s</w:t>
            </w:r>
            <w:r w:rsidRPr="00114ADA">
              <w:rPr>
                <w:rFonts w:eastAsia="Calibri" w:cs="Calibri"/>
                <w:b w:val="0"/>
                <w:position w:val="1"/>
                <w:sz w:val="24"/>
                <w:szCs w:val="24"/>
              </w:rPr>
              <w:t>ı</w:t>
            </w:r>
          </w:p>
        </w:tc>
        <w:tc>
          <w:tcPr>
            <w:cnfStyle w:val="000010000000"/>
            <w:tcW w:w="1127" w:type="dxa"/>
          </w:tcPr>
          <w:p w:rsidR="00011E9E" w:rsidRPr="00114ADA" w:rsidRDefault="00011E9E" w:rsidP="00011E9E">
            <w:pPr>
              <w:spacing w:line="268" w:lineRule="exact"/>
              <w:ind w:left="326" w:right="309"/>
              <w:jc w:val="center"/>
              <w:rPr>
                <w:rFonts w:eastAsia="Calibri" w:cs="Calibri"/>
                <w:sz w:val="24"/>
                <w:szCs w:val="24"/>
              </w:rPr>
            </w:pPr>
            <w:r w:rsidRPr="00114ADA">
              <w:rPr>
                <w:rFonts w:eastAsia="Calibri" w:cs="Calibri"/>
                <w:sz w:val="24"/>
                <w:szCs w:val="24"/>
              </w:rPr>
              <w:t>6</w:t>
            </w:r>
          </w:p>
        </w:tc>
        <w:tc>
          <w:tcPr>
            <w:tcW w:w="1134" w:type="dxa"/>
          </w:tcPr>
          <w:p w:rsidR="00011E9E" w:rsidRPr="00114ADA" w:rsidRDefault="00011E9E" w:rsidP="00011E9E">
            <w:pPr>
              <w:spacing w:line="268" w:lineRule="exact"/>
              <w:ind w:left="327" w:right="308"/>
              <w:jc w:val="center"/>
              <w:cnfStyle w:val="000000100000"/>
              <w:rPr>
                <w:rFonts w:eastAsia="Calibri" w:cs="Calibri"/>
                <w:sz w:val="24"/>
                <w:szCs w:val="24"/>
              </w:rPr>
            </w:pPr>
            <w:r w:rsidRPr="00114ADA">
              <w:rPr>
                <w:rFonts w:eastAsia="Calibri" w:cs="Calibri"/>
                <w:sz w:val="24"/>
                <w:szCs w:val="24"/>
              </w:rPr>
              <w:t>3</w:t>
            </w:r>
          </w:p>
        </w:tc>
        <w:tc>
          <w:tcPr>
            <w:cnfStyle w:val="000010000000"/>
            <w:tcW w:w="683" w:type="dxa"/>
          </w:tcPr>
          <w:p w:rsidR="00011E9E" w:rsidRPr="00114ADA" w:rsidRDefault="00A677BA" w:rsidP="00011E9E">
            <w:pPr>
              <w:spacing w:line="268" w:lineRule="exact"/>
              <w:ind w:left="349" w:right="331"/>
              <w:jc w:val="center"/>
              <w:rPr>
                <w:rFonts w:eastAsia="Calibri" w:cs="Calibri"/>
                <w:sz w:val="24"/>
                <w:szCs w:val="24"/>
              </w:rPr>
            </w:pPr>
            <w:r>
              <w:rPr>
                <w:rFonts w:eastAsia="Calibri" w:cs="Calibri"/>
                <w:sz w:val="24"/>
                <w:szCs w:val="24"/>
              </w:rPr>
              <w:t>-</w:t>
            </w:r>
          </w:p>
        </w:tc>
        <w:tc>
          <w:tcPr>
            <w:tcW w:w="850" w:type="dxa"/>
          </w:tcPr>
          <w:p w:rsidR="00011E9E" w:rsidRPr="00114ADA" w:rsidRDefault="00A677BA" w:rsidP="00011E9E">
            <w:pPr>
              <w:spacing w:line="268" w:lineRule="exact"/>
              <w:ind w:left="292" w:right="274"/>
              <w:jc w:val="center"/>
              <w:cnfStyle w:val="000000100000"/>
              <w:rPr>
                <w:rFonts w:eastAsia="Calibri" w:cs="Calibri"/>
                <w:w w:val="99"/>
                <w:position w:val="1"/>
                <w:sz w:val="24"/>
                <w:szCs w:val="24"/>
              </w:rPr>
            </w:pPr>
            <w:r>
              <w:rPr>
                <w:rFonts w:eastAsia="Calibri" w:cs="Calibri"/>
                <w:w w:val="99"/>
                <w:position w:val="1"/>
                <w:sz w:val="24"/>
                <w:szCs w:val="24"/>
              </w:rPr>
              <w:t>-</w:t>
            </w:r>
          </w:p>
        </w:tc>
        <w:tc>
          <w:tcPr>
            <w:cnfStyle w:val="000010000000"/>
            <w:tcW w:w="850" w:type="dxa"/>
          </w:tcPr>
          <w:p w:rsidR="00011E9E" w:rsidRPr="00114ADA" w:rsidRDefault="00A677BA" w:rsidP="00011E9E">
            <w:pPr>
              <w:spacing w:line="268" w:lineRule="exact"/>
              <w:ind w:left="292" w:right="274"/>
              <w:jc w:val="center"/>
              <w:rPr>
                <w:rFonts w:eastAsia="Calibri" w:cs="Calibri"/>
                <w:sz w:val="24"/>
                <w:szCs w:val="24"/>
              </w:rPr>
            </w:pPr>
            <w:r>
              <w:rPr>
                <w:rFonts w:eastAsia="Calibri" w:cs="Calibri"/>
                <w:sz w:val="24"/>
                <w:szCs w:val="24"/>
              </w:rPr>
              <w:t>-</w:t>
            </w:r>
          </w:p>
        </w:tc>
        <w:tc>
          <w:tcPr>
            <w:tcW w:w="982" w:type="dxa"/>
          </w:tcPr>
          <w:p w:rsidR="00011E9E" w:rsidRPr="00114ADA" w:rsidRDefault="00A677BA" w:rsidP="00011E9E">
            <w:pPr>
              <w:spacing w:line="268" w:lineRule="exact"/>
              <w:ind w:left="327" w:right="309"/>
              <w:jc w:val="center"/>
              <w:cnfStyle w:val="0000001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8" w:lineRule="exact"/>
              <w:ind w:left="348" w:right="331"/>
              <w:jc w:val="center"/>
              <w:rPr>
                <w:rFonts w:eastAsia="Calibri" w:cs="Calibri"/>
                <w:sz w:val="24"/>
                <w:szCs w:val="24"/>
              </w:rPr>
            </w:pPr>
            <w:r>
              <w:rPr>
                <w:rFonts w:eastAsia="Calibri" w:cs="Calibri"/>
                <w:sz w:val="24"/>
                <w:szCs w:val="24"/>
              </w:rPr>
              <w:t>-</w:t>
            </w:r>
          </w:p>
        </w:tc>
        <w:tc>
          <w:tcPr>
            <w:tcW w:w="981" w:type="dxa"/>
          </w:tcPr>
          <w:p w:rsidR="00011E9E" w:rsidRPr="00114ADA" w:rsidRDefault="00A677BA" w:rsidP="00011E9E">
            <w:pPr>
              <w:spacing w:line="268" w:lineRule="exact"/>
              <w:ind w:left="326" w:right="309"/>
              <w:jc w:val="center"/>
              <w:cnfStyle w:val="000000100000"/>
              <w:rPr>
                <w:rFonts w:eastAsia="Calibri" w:cs="Calibri"/>
                <w:sz w:val="24"/>
                <w:szCs w:val="24"/>
              </w:rPr>
            </w:pPr>
            <w:r>
              <w:rPr>
                <w:rFonts w:eastAsia="Calibri" w:cs="Calibri"/>
                <w:sz w:val="24"/>
                <w:szCs w:val="24"/>
              </w:rPr>
              <w:t>-</w:t>
            </w:r>
          </w:p>
        </w:tc>
        <w:tc>
          <w:tcPr>
            <w:cnfStyle w:val="000010000000"/>
            <w:tcW w:w="981" w:type="dxa"/>
          </w:tcPr>
          <w:p w:rsidR="00011E9E" w:rsidRPr="00114ADA" w:rsidRDefault="00A677BA" w:rsidP="00011E9E">
            <w:pPr>
              <w:spacing w:line="268" w:lineRule="exact"/>
              <w:ind w:left="348" w:right="331"/>
              <w:jc w:val="center"/>
              <w:rPr>
                <w:rFonts w:eastAsia="Calibri" w:cs="Calibri"/>
                <w:sz w:val="24"/>
                <w:szCs w:val="24"/>
              </w:rPr>
            </w:pPr>
            <w:r>
              <w:rPr>
                <w:rFonts w:eastAsia="Calibri" w:cs="Calibri"/>
                <w:sz w:val="24"/>
                <w:szCs w:val="24"/>
              </w:rPr>
              <w:t>-</w:t>
            </w:r>
          </w:p>
        </w:tc>
        <w:tc>
          <w:tcPr>
            <w:cnfStyle w:val="000100000000"/>
            <w:tcW w:w="981" w:type="dxa"/>
          </w:tcPr>
          <w:p w:rsidR="00011E9E" w:rsidRPr="00114ADA" w:rsidRDefault="00011E9E" w:rsidP="00011E9E">
            <w:pPr>
              <w:spacing w:line="268" w:lineRule="exact"/>
              <w:ind w:left="349" w:right="330"/>
              <w:jc w:val="center"/>
              <w:rPr>
                <w:rFonts w:eastAsia="Calibri" w:cs="Calibri"/>
                <w:sz w:val="24"/>
                <w:szCs w:val="24"/>
              </w:rPr>
            </w:pPr>
            <w:r w:rsidRPr="00114ADA">
              <w:rPr>
                <w:rFonts w:eastAsia="Calibri" w:cs="Calibri"/>
                <w:w w:val="99"/>
                <w:position w:val="1"/>
                <w:sz w:val="24"/>
                <w:szCs w:val="24"/>
              </w:rPr>
              <w:t>‐</w:t>
            </w:r>
          </w:p>
        </w:tc>
      </w:tr>
      <w:tr w:rsidR="00B10D19" w:rsidRPr="00114ADA" w:rsidTr="007D439C">
        <w:trPr>
          <w:trHeight w:hRule="exact" w:val="533"/>
        </w:trPr>
        <w:tc>
          <w:tcPr>
            <w:cnfStyle w:val="001000000000"/>
            <w:tcW w:w="3659" w:type="dxa"/>
          </w:tcPr>
          <w:p w:rsidR="00B10D19" w:rsidRPr="00114ADA" w:rsidRDefault="00B10D19" w:rsidP="00011E9E">
            <w:pPr>
              <w:spacing w:line="267" w:lineRule="exact"/>
              <w:ind w:left="102" w:right="-20"/>
              <w:rPr>
                <w:rFonts w:eastAsia="Calibri" w:cs="Calibri"/>
                <w:b w:val="0"/>
                <w:sz w:val="24"/>
                <w:szCs w:val="24"/>
              </w:rPr>
            </w:pPr>
            <w:r w:rsidRPr="00114ADA">
              <w:rPr>
                <w:rFonts w:eastAsia="Calibri" w:cs="Calibri"/>
                <w:b w:val="0"/>
                <w:position w:val="1"/>
                <w:sz w:val="24"/>
                <w:szCs w:val="24"/>
              </w:rPr>
              <w:t>Mü</w:t>
            </w:r>
            <w:r w:rsidRPr="00114ADA">
              <w:rPr>
                <w:rFonts w:eastAsia="Calibri" w:cs="Calibri"/>
                <w:b w:val="0"/>
                <w:spacing w:val="1"/>
                <w:position w:val="1"/>
                <w:sz w:val="24"/>
                <w:szCs w:val="24"/>
              </w:rPr>
              <w:t>d</w:t>
            </w:r>
            <w:r w:rsidRPr="00114ADA">
              <w:rPr>
                <w:rFonts w:eastAsia="Calibri" w:cs="Calibri"/>
                <w:b w:val="0"/>
                <w:position w:val="1"/>
                <w:sz w:val="24"/>
                <w:szCs w:val="24"/>
              </w:rPr>
              <w:t>ür Yar</w:t>
            </w:r>
            <w:r w:rsidRPr="00114ADA">
              <w:rPr>
                <w:rFonts w:eastAsia="Calibri" w:cs="Calibri"/>
                <w:b w:val="0"/>
                <w:spacing w:val="1"/>
                <w:position w:val="1"/>
                <w:sz w:val="24"/>
                <w:szCs w:val="24"/>
              </w:rPr>
              <w:t>dı</w:t>
            </w:r>
            <w:r w:rsidRPr="00114ADA">
              <w:rPr>
                <w:rFonts w:eastAsia="Calibri" w:cs="Calibri"/>
                <w:b w:val="0"/>
                <w:position w:val="1"/>
                <w:sz w:val="24"/>
                <w:szCs w:val="24"/>
              </w:rPr>
              <w:t>mcı</w:t>
            </w:r>
            <w:r w:rsidRPr="00114ADA">
              <w:rPr>
                <w:rFonts w:eastAsia="Calibri" w:cs="Calibri"/>
                <w:b w:val="0"/>
                <w:spacing w:val="1"/>
                <w:position w:val="1"/>
                <w:sz w:val="24"/>
                <w:szCs w:val="24"/>
              </w:rPr>
              <w:t>s</w:t>
            </w:r>
            <w:r w:rsidRPr="00114ADA">
              <w:rPr>
                <w:rFonts w:eastAsia="Calibri" w:cs="Calibri"/>
                <w:b w:val="0"/>
                <w:position w:val="1"/>
                <w:sz w:val="24"/>
                <w:szCs w:val="24"/>
              </w:rPr>
              <w:t>ı</w:t>
            </w:r>
          </w:p>
        </w:tc>
        <w:tc>
          <w:tcPr>
            <w:cnfStyle w:val="000010000000"/>
            <w:tcW w:w="1127" w:type="dxa"/>
          </w:tcPr>
          <w:p w:rsidR="00B10D19" w:rsidRPr="00B10D19" w:rsidRDefault="00B10D19" w:rsidP="009C0639">
            <w:pPr>
              <w:spacing w:line="267" w:lineRule="exact"/>
              <w:ind w:left="270" w:right="253"/>
              <w:jc w:val="center"/>
              <w:rPr>
                <w:rFonts w:ascii="Calibri" w:eastAsia="Calibri" w:hAnsi="Calibri" w:cs="Calibri"/>
              </w:rPr>
            </w:pPr>
            <w:r w:rsidRPr="00B10D19">
              <w:rPr>
                <w:rFonts w:ascii="Calibri" w:eastAsia="Calibri" w:hAnsi="Calibri" w:cs="Calibri"/>
              </w:rPr>
              <w:t>41</w:t>
            </w:r>
          </w:p>
        </w:tc>
        <w:tc>
          <w:tcPr>
            <w:tcW w:w="1134" w:type="dxa"/>
          </w:tcPr>
          <w:p w:rsidR="00B10D19" w:rsidRPr="00B10D19" w:rsidRDefault="00B10D19" w:rsidP="009C0639">
            <w:pPr>
              <w:spacing w:line="267" w:lineRule="exact"/>
              <w:ind w:left="271" w:right="252"/>
              <w:jc w:val="center"/>
              <w:cnfStyle w:val="000000000000"/>
              <w:rPr>
                <w:rFonts w:ascii="Calibri" w:eastAsia="Calibri" w:hAnsi="Calibri" w:cs="Calibri"/>
              </w:rPr>
            </w:pPr>
            <w:r w:rsidRPr="00B10D19">
              <w:rPr>
                <w:rFonts w:ascii="Calibri" w:eastAsia="Calibri" w:hAnsi="Calibri" w:cs="Calibri"/>
              </w:rPr>
              <w:t>13</w:t>
            </w:r>
          </w:p>
        </w:tc>
        <w:tc>
          <w:tcPr>
            <w:cnfStyle w:val="000010000000"/>
            <w:tcW w:w="683" w:type="dxa"/>
          </w:tcPr>
          <w:p w:rsidR="00B10D19" w:rsidRPr="00114ADA" w:rsidRDefault="00A677BA" w:rsidP="00011E9E">
            <w:pPr>
              <w:spacing w:line="267" w:lineRule="exact"/>
              <w:ind w:left="327" w:right="309"/>
              <w:jc w:val="center"/>
              <w:rPr>
                <w:rFonts w:eastAsia="Calibri" w:cs="Calibri"/>
                <w:sz w:val="24"/>
                <w:szCs w:val="24"/>
              </w:rPr>
            </w:pPr>
            <w:r>
              <w:rPr>
                <w:rFonts w:eastAsia="Calibri" w:cs="Calibri"/>
                <w:sz w:val="24"/>
                <w:szCs w:val="24"/>
              </w:rPr>
              <w:t>-</w:t>
            </w:r>
          </w:p>
        </w:tc>
        <w:tc>
          <w:tcPr>
            <w:tcW w:w="850" w:type="dxa"/>
          </w:tcPr>
          <w:p w:rsidR="00B10D19" w:rsidRPr="00114ADA" w:rsidRDefault="00A677BA" w:rsidP="00011E9E">
            <w:pPr>
              <w:spacing w:line="267" w:lineRule="exact"/>
              <w:ind w:left="293" w:right="274"/>
              <w:jc w:val="center"/>
              <w:cnfStyle w:val="000000000000"/>
              <w:rPr>
                <w:rFonts w:eastAsia="Calibri" w:cs="Calibri"/>
                <w:w w:val="99"/>
                <w:position w:val="1"/>
                <w:sz w:val="24"/>
                <w:szCs w:val="24"/>
              </w:rPr>
            </w:pPr>
            <w:r>
              <w:rPr>
                <w:rFonts w:eastAsia="Calibri" w:cs="Calibri"/>
                <w:w w:val="99"/>
                <w:position w:val="1"/>
                <w:sz w:val="24"/>
                <w:szCs w:val="24"/>
              </w:rPr>
              <w:t>-</w:t>
            </w:r>
          </w:p>
        </w:tc>
        <w:tc>
          <w:tcPr>
            <w:cnfStyle w:val="000010000000"/>
            <w:tcW w:w="850" w:type="dxa"/>
          </w:tcPr>
          <w:p w:rsidR="00B10D19" w:rsidRPr="00114ADA" w:rsidRDefault="00A677BA" w:rsidP="00011E9E">
            <w:pPr>
              <w:spacing w:line="267" w:lineRule="exact"/>
              <w:ind w:left="293" w:right="274"/>
              <w:jc w:val="center"/>
              <w:rPr>
                <w:rFonts w:eastAsia="Calibri" w:cs="Calibri"/>
                <w:sz w:val="24"/>
                <w:szCs w:val="24"/>
              </w:rPr>
            </w:pPr>
            <w:r>
              <w:rPr>
                <w:rFonts w:eastAsia="Calibri" w:cs="Calibri"/>
                <w:sz w:val="24"/>
                <w:szCs w:val="24"/>
              </w:rPr>
              <w:t>-</w:t>
            </w:r>
          </w:p>
        </w:tc>
        <w:tc>
          <w:tcPr>
            <w:tcW w:w="982" w:type="dxa"/>
          </w:tcPr>
          <w:p w:rsidR="00B10D19" w:rsidRPr="00114ADA" w:rsidRDefault="00A677BA" w:rsidP="00011E9E">
            <w:pPr>
              <w:spacing w:line="267" w:lineRule="exact"/>
              <w:ind w:left="271" w:right="253"/>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B10D19"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tcW w:w="981" w:type="dxa"/>
          </w:tcPr>
          <w:p w:rsidR="00B10D19" w:rsidRPr="00114ADA" w:rsidRDefault="00A677BA" w:rsidP="00011E9E">
            <w:pPr>
              <w:spacing w:line="267" w:lineRule="exact"/>
              <w:ind w:left="270" w:right="253"/>
              <w:jc w:val="center"/>
              <w:cnfStyle w:val="000000000000"/>
              <w:rPr>
                <w:rFonts w:eastAsia="Calibri" w:cs="Calibri"/>
                <w:sz w:val="24"/>
                <w:szCs w:val="24"/>
              </w:rPr>
            </w:pPr>
            <w:r>
              <w:rPr>
                <w:rFonts w:eastAsia="Calibri" w:cs="Calibri"/>
                <w:sz w:val="24"/>
                <w:szCs w:val="24"/>
              </w:rPr>
              <w:t>-</w:t>
            </w:r>
          </w:p>
        </w:tc>
        <w:tc>
          <w:tcPr>
            <w:cnfStyle w:val="000010000000"/>
            <w:tcW w:w="981" w:type="dxa"/>
          </w:tcPr>
          <w:p w:rsidR="00B10D19"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cnfStyle w:val="000100000000"/>
            <w:tcW w:w="981" w:type="dxa"/>
          </w:tcPr>
          <w:p w:rsidR="00B10D19" w:rsidRPr="00114ADA" w:rsidRDefault="00B10D19" w:rsidP="00011E9E">
            <w:pPr>
              <w:spacing w:line="267" w:lineRule="exact"/>
              <w:ind w:left="349" w:right="330"/>
              <w:jc w:val="center"/>
              <w:rPr>
                <w:rFonts w:eastAsia="Calibri" w:cs="Calibri"/>
                <w:sz w:val="24"/>
                <w:szCs w:val="24"/>
              </w:rPr>
            </w:pPr>
            <w:r w:rsidRPr="00114ADA">
              <w:rPr>
                <w:rFonts w:eastAsia="Calibri" w:cs="Calibri"/>
                <w:w w:val="99"/>
                <w:position w:val="1"/>
                <w:sz w:val="24"/>
                <w:szCs w:val="24"/>
              </w:rPr>
              <w:t>‐</w:t>
            </w:r>
          </w:p>
        </w:tc>
      </w:tr>
      <w:tr w:rsidR="00B10D19" w:rsidRPr="00114ADA" w:rsidTr="007D439C">
        <w:trPr>
          <w:cnfStyle w:val="010000000000"/>
          <w:trHeight w:hRule="exact" w:val="701"/>
        </w:trPr>
        <w:tc>
          <w:tcPr>
            <w:cnfStyle w:val="001000000000"/>
            <w:tcW w:w="3659" w:type="dxa"/>
          </w:tcPr>
          <w:p w:rsidR="00B10D19" w:rsidRPr="00114ADA" w:rsidRDefault="00B10D19" w:rsidP="00011E9E">
            <w:pPr>
              <w:spacing w:line="267" w:lineRule="exact"/>
              <w:ind w:left="102" w:right="-20"/>
              <w:rPr>
                <w:rFonts w:eastAsia="Calibri" w:cs="Calibri"/>
                <w:b w:val="0"/>
                <w:sz w:val="24"/>
                <w:szCs w:val="24"/>
              </w:rPr>
            </w:pPr>
            <w:r w:rsidRPr="00114ADA">
              <w:rPr>
                <w:rFonts w:eastAsia="Calibri" w:cs="Calibri"/>
                <w:b w:val="0"/>
                <w:bCs w:val="0"/>
                <w:position w:val="1"/>
                <w:sz w:val="24"/>
                <w:szCs w:val="24"/>
              </w:rPr>
              <w:t xml:space="preserve">Genel </w:t>
            </w:r>
            <w:r w:rsidRPr="00114ADA">
              <w:rPr>
                <w:rFonts w:eastAsia="Calibri" w:cs="Calibri"/>
                <w:b w:val="0"/>
                <w:bCs w:val="0"/>
                <w:spacing w:val="1"/>
                <w:position w:val="1"/>
                <w:sz w:val="24"/>
                <w:szCs w:val="24"/>
              </w:rPr>
              <w:t>T</w:t>
            </w:r>
            <w:r w:rsidRPr="00114ADA">
              <w:rPr>
                <w:rFonts w:eastAsia="Calibri" w:cs="Calibri"/>
                <w:b w:val="0"/>
                <w:bCs w:val="0"/>
                <w:position w:val="1"/>
                <w:sz w:val="24"/>
                <w:szCs w:val="24"/>
              </w:rPr>
              <w:t>opl</w:t>
            </w:r>
            <w:r w:rsidRPr="00114ADA">
              <w:rPr>
                <w:rFonts w:eastAsia="Calibri" w:cs="Calibri"/>
                <w:b w:val="0"/>
                <w:bCs w:val="0"/>
                <w:spacing w:val="1"/>
                <w:position w:val="1"/>
                <w:sz w:val="24"/>
                <w:szCs w:val="24"/>
              </w:rPr>
              <w:t>am</w:t>
            </w:r>
          </w:p>
        </w:tc>
        <w:tc>
          <w:tcPr>
            <w:cnfStyle w:val="000010000000"/>
            <w:tcW w:w="1127" w:type="dxa"/>
          </w:tcPr>
          <w:p w:rsidR="00B10D19" w:rsidRPr="00473EA1" w:rsidRDefault="00473EA1" w:rsidP="00473EA1">
            <w:pPr>
              <w:spacing w:line="267" w:lineRule="exact"/>
              <w:ind w:left="169" w:right="309" w:firstLine="158"/>
              <w:jc w:val="both"/>
              <w:rPr>
                <w:rFonts w:ascii="Calibri" w:eastAsia="Calibri" w:hAnsi="Calibri" w:cs="Calibri"/>
              </w:rPr>
            </w:pPr>
            <w:r w:rsidRPr="00473EA1">
              <w:rPr>
                <w:rFonts w:ascii="Calibri" w:eastAsia="Calibri" w:hAnsi="Calibri" w:cs="Calibri"/>
              </w:rPr>
              <w:t>83</w:t>
            </w:r>
          </w:p>
        </w:tc>
        <w:tc>
          <w:tcPr>
            <w:tcW w:w="1134" w:type="dxa"/>
          </w:tcPr>
          <w:p w:rsidR="00B10D19" w:rsidRPr="00473EA1" w:rsidRDefault="00473EA1" w:rsidP="009C0639">
            <w:pPr>
              <w:spacing w:line="267" w:lineRule="exact"/>
              <w:ind w:left="293" w:right="274"/>
              <w:jc w:val="center"/>
              <w:cnfStyle w:val="010000000000"/>
              <w:rPr>
                <w:rFonts w:ascii="Calibri" w:eastAsia="Calibri" w:hAnsi="Calibri" w:cs="Calibri"/>
                <w:w w:val="99"/>
                <w:position w:val="1"/>
              </w:rPr>
            </w:pPr>
            <w:r w:rsidRPr="00473EA1">
              <w:rPr>
                <w:rFonts w:ascii="Calibri" w:eastAsia="Calibri" w:hAnsi="Calibri" w:cs="Calibri"/>
                <w:w w:val="99"/>
                <w:position w:val="1"/>
              </w:rPr>
              <w:t>27</w:t>
            </w:r>
          </w:p>
        </w:tc>
        <w:tc>
          <w:tcPr>
            <w:cnfStyle w:val="000010000000"/>
            <w:tcW w:w="683" w:type="dxa"/>
          </w:tcPr>
          <w:p w:rsidR="00B10D19" w:rsidRPr="00114ADA" w:rsidRDefault="00A677BA" w:rsidP="00011E9E">
            <w:pPr>
              <w:spacing w:line="267" w:lineRule="exact"/>
              <w:ind w:left="271" w:right="253"/>
              <w:jc w:val="center"/>
              <w:rPr>
                <w:rFonts w:eastAsia="Calibri" w:cs="Calibri"/>
                <w:sz w:val="24"/>
                <w:szCs w:val="24"/>
              </w:rPr>
            </w:pPr>
            <w:r>
              <w:rPr>
                <w:rFonts w:eastAsia="Calibri" w:cs="Calibri"/>
                <w:sz w:val="24"/>
                <w:szCs w:val="24"/>
              </w:rPr>
              <w:t>-</w:t>
            </w:r>
          </w:p>
        </w:tc>
        <w:tc>
          <w:tcPr>
            <w:tcW w:w="850" w:type="dxa"/>
          </w:tcPr>
          <w:p w:rsidR="00B10D19" w:rsidRPr="00114ADA" w:rsidRDefault="00A677BA" w:rsidP="00011E9E">
            <w:pPr>
              <w:spacing w:line="267" w:lineRule="exact"/>
              <w:ind w:left="293" w:right="274"/>
              <w:jc w:val="center"/>
              <w:cnfStyle w:val="010000000000"/>
              <w:rPr>
                <w:rFonts w:eastAsia="Calibri" w:cs="Calibri"/>
                <w:b w:val="0"/>
                <w:bCs w:val="0"/>
                <w:w w:val="99"/>
                <w:position w:val="1"/>
                <w:sz w:val="24"/>
                <w:szCs w:val="24"/>
              </w:rPr>
            </w:pPr>
            <w:r>
              <w:rPr>
                <w:rFonts w:eastAsia="Calibri" w:cs="Calibri"/>
                <w:b w:val="0"/>
                <w:bCs w:val="0"/>
                <w:w w:val="99"/>
                <w:position w:val="1"/>
                <w:sz w:val="24"/>
                <w:szCs w:val="24"/>
              </w:rPr>
              <w:t>-</w:t>
            </w:r>
          </w:p>
        </w:tc>
        <w:tc>
          <w:tcPr>
            <w:cnfStyle w:val="000010000000"/>
            <w:tcW w:w="850" w:type="dxa"/>
          </w:tcPr>
          <w:p w:rsidR="00B10D19" w:rsidRPr="00114ADA" w:rsidRDefault="00A677BA" w:rsidP="00011E9E">
            <w:pPr>
              <w:spacing w:line="267" w:lineRule="exact"/>
              <w:ind w:left="293" w:right="274"/>
              <w:jc w:val="center"/>
              <w:rPr>
                <w:rFonts w:eastAsia="Calibri" w:cs="Calibri"/>
                <w:sz w:val="24"/>
                <w:szCs w:val="24"/>
              </w:rPr>
            </w:pPr>
            <w:r>
              <w:rPr>
                <w:rFonts w:eastAsia="Calibri" w:cs="Calibri"/>
                <w:sz w:val="24"/>
                <w:szCs w:val="24"/>
              </w:rPr>
              <w:t>-</w:t>
            </w:r>
          </w:p>
        </w:tc>
        <w:tc>
          <w:tcPr>
            <w:tcW w:w="982" w:type="dxa"/>
          </w:tcPr>
          <w:p w:rsidR="00B10D19" w:rsidRPr="00114ADA" w:rsidRDefault="00A677BA" w:rsidP="00011E9E">
            <w:pPr>
              <w:spacing w:line="267" w:lineRule="exact"/>
              <w:ind w:left="271" w:right="253"/>
              <w:jc w:val="center"/>
              <w:cnfStyle w:val="010000000000"/>
              <w:rPr>
                <w:rFonts w:eastAsia="Calibri" w:cs="Calibri"/>
                <w:sz w:val="24"/>
                <w:szCs w:val="24"/>
              </w:rPr>
            </w:pPr>
            <w:r>
              <w:rPr>
                <w:rFonts w:eastAsia="Calibri" w:cs="Calibri"/>
                <w:sz w:val="24"/>
                <w:szCs w:val="24"/>
              </w:rPr>
              <w:t>-</w:t>
            </w:r>
          </w:p>
        </w:tc>
        <w:tc>
          <w:tcPr>
            <w:cnfStyle w:val="000010000000"/>
            <w:tcW w:w="981" w:type="dxa"/>
          </w:tcPr>
          <w:p w:rsidR="00B10D19"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tcW w:w="981" w:type="dxa"/>
          </w:tcPr>
          <w:p w:rsidR="00B10D19" w:rsidRPr="00114ADA" w:rsidRDefault="00A677BA" w:rsidP="00011E9E">
            <w:pPr>
              <w:spacing w:line="267" w:lineRule="exact"/>
              <w:ind w:left="270" w:right="253"/>
              <w:jc w:val="center"/>
              <w:cnfStyle w:val="010000000000"/>
              <w:rPr>
                <w:rFonts w:eastAsia="Calibri" w:cs="Calibri"/>
                <w:sz w:val="24"/>
                <w:szCs w:val="24"/>
              </w:rPr>
            </w:pPr>
            <w:r>
              <w:rPr>
                <w:rFonts w:eastAsia="Calibri" w:cs="Calibri"/>
                <w:sz w:val="24"/>
                <w:szCs w:val="24"/>
              </w:rPr>
              <w:t>-</w:t>
            </w:r>
          </w:p>
        </w:tc>
        <w:tc>
          <w:tcPr>
            <w:cnfStyle w:val="000010000000"/>
            <w:tcW w:w="981" w:type="dxa"/>
          </w:tcPr>
          <w:p w:rsidR="00B10D19" w:rsidRPr="00114ADA" w:rsidRDefault="00A677BA" w:rsidP="00011E9E">
            <w:pPr>
              <w:spacing w:line="267" w:lineRule="exact"/>
              <w:ind w:left="326" w:right="309"/>
              <w:jc w:val="center"/>
              <w:rPr>
                <w:rFonts w:eastAsia="Calibri" w:cs="Calibri"/>
                <w:sz w:val="24"/>
                <w:szCs w:val="24"/>
              </w:rPr>
            </w:pPr>
            <w:r>
              <w:rPr>
                <w:rFonts w:eastAsia="Calibri" w:cs="Calibri"/>
                <w:sz w:val="24"/>
                <w:szCs w:val="24"/>
              </w:rPr>
              <w:t>-</w:t>
            </w:r>
          </w:p>
        </w:tc>
        <w:tc>
          <w:tcPr>
            <w:cnfStyle w:val="000100000000"/>
            <w:tcW w:w="981" w:type="dxa"/>
          </w:tcPr>
          <w:p w:rsidR="00B10D19" w:rsidRPr="00114ADA" w:rsidRDefault="00A677BA" w:rsidP="00011E9E">
            <w:pPr>
              <w:rPr>
                <w:sz w:val="24"/>
                <w:szCs w:val="24"/>
              </w:rPr>
            </w:pPr>
            <w:r>
              <w:rPr>
                <w:sz w:val="24"/>
                <w:szCs w:val="24"/>
              </w:rPr>
              <w:t>-</w:t>
            </w:r>
          </w:p>
        </w:tc>
      </w:tr>
    </w:tbl>
    <w:p w:rsidR="00EE1C09" w:rsidRPr="00114ADA" w:rsidRDefault="00EE1C09" w:rsidP="00B84B59">
      <w:pPr>
        <w:rPr>
          <w:sz w:val="24"/>
          <w:szCs w:val="24"/>
        </w:rPr>
      </w:pPr>
    </w:p>
    <w:p w:rsidR="00EE1C09" w:rsidRPr="00114ADA" w:rsidRDefault="00EE1C09" w:rsidP="00EE1C09">
      <w:pPr>
        <w:tabs>
          <w:tab w:val="left" w:pos="1695"/>
        </w:tabs>
        <w:rPr>
          <w:sz w:val="24"/>
          <w:szCs w:val="24"/>
        </w:rPr>
      </w:pPr>
      <w:r w:rsidRPr="00114ADA">
        <w:rPr>
          <w:sz w:val="24"/>
          <w:szCs w:val="24"/>
        </w:rPr>
        <w:tab/>
      </w: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Pr="00114ADA" w:rsidRDefault="00705D37" w:rsidP="00EE1C09">
      <w:pPr>
        <w:tabs>
          <w:tab w:val="left" w:pos="1695"/>
        </w:tabs>
        <w:rPr>
          <w:i/>
          <w:sz w:val="24"/>
          <w:szCs w:val="24"/>
        </w:rPr>
      </w:pPr>
    </w:p>
    <w:p w:rsidR="00705D37" w:rsidRDefault="00705D37" w:rsidP="00EE1C09">
      <w:pPr>
        <w:tabs>
          <w:tab w:val="left" w:pos="1695"/>
        </w:tabs>
        <w:rPr>
          <w:i/>
          <w:sz w:val="24"/>
          <w:szCs w:val="24"/>
        </w:rPr>
      </w:pPr>
    </w:p>
    <w:p w:rsidR="00530EFE" w:rsidRPr="00114ADA" w:rsidRDefault="00530EFE" w:rsidP="00EE1C09">
      <w:pPr>
        <w:tabs>
          <w:tab w:val="left" w:pos="1695"/>
        </w:tabs>
        <w:rPr>
          <w:i/>
          <w:sz w:val="24"/>
          <w:szCs w:val="24"/>
        </w:rPr>
      </w:pPr>
    </w:p>
    <w:p w:rsidR="00530EFE" w:rsidRDefault="00530EFE" w:rsidP="00EE1C09">
      <w:pPr>
        <w:tabs>
          <w:tab w:val="left" w:pos="1695"/>
        </w:tabs>
        <w:rPr>
          <w:i/>
          <w:sz w:val="24"/>
          <w:szCs w:val="24"/>
        </w:rPr>
      </w:pPr>
    </w:p>
    <w:p w:rsidR="00EE1C09" w:rsidRPr="00114ADA" w:rsidRDefault="00011E9E" w:rsidP="00011E9E">
      <w:pPr>
        <w:rPr>
          <w:i/>
          <w:sz w:val="24"/>
          <w:szCs w:val="24"/>
        </w:rPr>
      </w:pPr>
      <w:r w:rsidRPr="00114ADA">
        <w:rPr>
          <w:i/>
          <w:sz w:val="24"/>
          <w:szCs w:val="24"/>
        </w:rPr>
        <w:t xml:space="preserve">Kaynak: </w:t>
      </w:r>
      <w:r>
        <w:rPr>
          <w:i/>
          <w:sz w:val="24"/>
          <w:szCs w:val="24"/>
        </w:rPr>
        <w:t>Gürpınar İlçe MEM İstatistik Birimi</w:t>
      </w:r>
    </w:p>
    <w:p w:rsidR="00CD4E16" w:rsidRPr="00114ADA" w:rsidRDefault="00CD4E16" w:rsidP="00EE1C09">
      <w:pPr>
        <w:tabs>
          <w:tab w:val="left" w:pos="1695"/>
        </w:tabs>
        <w:rPr>
          <w:sz w:val="24"/>
          <w:szCs w:val="24"/>
        </w:rPr>
        <w:sectPr w:rsidR="00CD4E16" w:rsidRPr="00114ADA" w:rsidSect="00705D37">
          <w:pgSz w:w="16838" w:h="11906" w:orient="landscape"/>
          <w:pgMar w:top="1418" w:right="1418" w:bottom="1418" w:left="1418" w:header="709" w:footer="709" w:gutter="0"/>
          <w:cols w:space="709"/>
          <w:docGrid w:linePitch="360"/>
        </w:sectPr>
      </w:pPr>
    </w:p>
    <w:p w:rsidR="007D439C" w:rsidRPr="00702607" w:rsidRDefault="007D439C" w:rsidP="007D439C">
      <w:pPr>
        <w:spacing w:after="160" w:line="259" w:lineRule="auto"/>
        <w:rPr>
          <w:b/>
          <w:i/>
        </w:rPr>
      </w:pPr>
      <w:r w:rsidRPr="00702607">
        <w:rPr>
          <w:b/>
          <w:i/>
        </w:rPr>
        <w:lastRenderedPageBreak/>
        <w:t xml:space="preserve">Tablo 7: Öğretmen Sayıları                                                                                                                            </w:t>
      </w:r>
    </w:p>
    <w:p w:rsidR="007D439C" w:rsidRPr="00702607" w:rsidRDefault="007D439C" w:rsidP="007D439C">
      <w:pPr>
        <w:spacing w:after="160" w:line="259" w:lineRule="auto"/>
        <w:rPr>
          <w:b/>
          <w:i/>
        </w:rPr>
      </w:pPr>
    </w:p>
    <w:tbl>
      <w:tblPr>
        <w:tblStyle w:val="GridTable4Accent5"/>
        <w:tblW w:w="10125" w:type="dxa"/>
        <w:tblLayout w:type="fixed"/>
        <w:tblLook w:val="04A0"/>
      </w:tblPr>
      <w:tblGrid>
        <w:gridCol w:w="2298"/>
        <w:gridCol w:w="768"/>
        <w:gridCol w:w="801"/>
        <w:gridCol w:w="782"/>
        <w:gridCol w:w="782"/>
        <w:gridCol w:w="782"/>
        <w:gridCol w:w="782"/>
        <w:gridCol w:w="782"/>
        <w:gridCol w:w="782"/>
        <w:gridCol w:w="782"/>
        <w:gridCol w:w="784"/>
      </w:tblGrid>
      <w:tr w:rsidR="007D439C" w:rsidRPr="00702607" w:rsidTr="007D439C">
        <w:trPr>
          <w:cnfStyle w:val="100000000000"/>
          <w:trHeight w:val="1054"/>
        </w:trPr>
        <w:tc>
          <w:tcPr>
            <w:cnfStyle w:val="001000000000"/>
            <w:tcW w:w="2298" w:type="dxa"/>
            <w:vMerge w:val="restart"/>
          </w:tcPr>
          <w:p w:rsidR="007D439C" w:rsidRPr="00702607" w:rsidRDefault="007D439C" w:rsidP="00267446">
            <w:pPr>
              <w:spacing w:after="160" w:line="259" w:lineRule="auto"/>
              <w:rPr>
                <w:i/>
                <w:iCs/>
              </w:rPr>
            </w:pPr>
            <w:r w:rsidRPr="00702607">
              <w:rPr>
                <w:i/>
                <w:iCs/>
              </w:rPr>
              <w:t>Görev Yaptığı Okul/Kurum</w:t>
            </w:r>
          </w:p>
        </w:tc>
        <w:tc>
          <w:tcPr>
            <w:tcW w:w="1569" w:type="dxa"/>
            <w:gridSpan w:val="2"/>
          </w:tcPr>
          <w:p w:rsidR="007D439C" w:rsidRPr="00702607" w:rsidRDefault="007D439C" w:rsidP="00267446">
            <w:pPr>
              <w:spacing w:after="160" w:line="259" w:lineRule="auto"/>
              <w:cnfStyle w:val="100000000000"/>
              <w:rPr>
                <w:i/>
                <w:iCs/>
              </w:rPr>
            </w:pPr>
            <w:r w:rsidRPr="00702607">
              <w:rPr>
                <w:i/>
                <w:iCs/>
              </w:rPr>
              <w:t>Cinsiyet</w:t>
            </w:r>
          </w:p>
          <w:p w:rsidR="007D439C" w:rsidRPr="00702607" w:rsidRDefault="007D439C" w:rsidP="00267446">
            <w:pPr>
              <w:spacing w:after="160" w:line="259" w:lineRule="auto"/>
              <w:cnfStyle w:val="100000000000"/>
              <w:rPr>
                <w:i/>
                <w:iCs/>
              </w:rPr>
            </w:pPr>
            <w:r w:rsidRPr="00702607">
              <w:rPr>
                <w:i/>
                <w:iCs/>
              </w:rPr>
              <w:t>Dağılımı</w:t>
            </w:r>
          </w:p>
        </w:tc>
        <w:tc>
          <w:tcPr>
            <w:tcW w:w="782" w:type="dxa"/>
            <w:vMerge w:val="restart"/>
            <w:textDirection w:val="btLr"/>
          </w:tcPr>
          <w:p w:rsidR="007D439C" w:rsidRPr="00702607" w:rsidRDefault="007D439C" w:rsidP="00267446">
            <w:pPr>
              <w:spacing w:after="160" w:line="259" w:lineRule="auto"/>
              <w:cnfStyle w:val="100000000000"/>
              <w:rPr>
                <w:i/>
                <w:iCs/>
              </w:rPr>
            </w:pPr>
            <w:r w:rsidRPr="00702607">
              <w:rPr>
                <w:i/>
                <w:iCs/>
              </w:rPr>
              <w:t>Toplam</w:t>
            </w:r>
          </w:p>
        </w:tc>
        <w:tc>
          <w:tcPr>
            <w:tcW w:w="782" w:type="dxa"/>
            <w:vMerge w:val="restart"/>
            <w:textDirection w:val="btLr"/>
          </w:tcPr>
          <w:p w:rsidR="007D439C" w:rsidRPr="00702607" w:rsidRDefault="007D439C" w:rsidP="00267446">
            <w:pPr>
              <w:spacing w:after="160" w:line="259" w:lineRule="auto"/>
              <w:cnfStyle w:val="100000000000"/>
              <w:rPr>
                <w:i/>
                <w:iCs/>
              </w:rPr>
            </w:pPr>
            <w:r w:rsidRPr="00702607">
              <w:rPr>
                <w:i/>
                <w:iCs/>
              </w:rPr>
              <w:t>Norm</w:t>
            </w:r>
          </w:p>
        </w:tc>
        <w:tc>
          <w:tcPr>
            <w:tcW w:w="782" w:type="dxa"/>
            <w:vMerge w:val="restart"/>
            <w:textDirection w:val="btLr"/>
          </w:tcPr>
          <w:p w:rsidR="007D439C" w:rsidRPr="00702607" w:rsidRDefault="007D439C" w:rsidP="00267446">
            <w:pPr>
              <w:spacing w:after="160" w:line="259" w:lineRule="auto"/>
              <w:cnfStyle w:val="100000000000"/>
              <w:rPr>
                <w:i/>
                <w:iCs/>
              </w:rPr>
            </w:pPr>
            <w:r w:rsidRPr="00702607">
              <w:rPr>
                <w:i/>
                <w:iCs/>
              </w:rPr>
              <w:t>İhtiyaç Durumu</w:t>
            </w:r>
          </w:p>
        </w:tc>
        <w:tc>
          <w:tcPr>
            <w:tcW w:w="782" w:type="dxa"/>
            <w:vMerge w:val="restart"/>
            <w:textDirection w:val="btLr"/>
          </w:tcPr>
          <w:p w:rsidR="007D439C" w:rsidRPr="00702607" w:rsidRDefault="007D439C" w:rsidP="00267446">
            <w:pPr>
              <w:spacing w:after="160" w:line="259" w:lineRule="auto"/>
              <w:cnfStyle w:val="100000000000"/>
              <w:rPr>
                <w:i/>
                <w:iCs/>
              </w:rPr>
            </w:pPr>
            <w:r w:rsidRPr="00702607">
              <w:rPr>
                <w:i/>
                <w:iCs/>
              </w:rPr>
              <w:t>Fazlalık Durumu</w:t>
            </w:r>
          </w:p>
        </w:tc>
        <w:tc>
          <w:tcPr>
            <w:tcW w:w="3130" w:type="dxa"/>
            <w:gridSpan w:val="4"/>
          </w:tcPr>
          <w:p w:rsidR="007D439C" w:rsidRPr="00702607" w:rsidRDefault="007D439C" w:rsidP="00267446">
            <w:pPr>
              <w:spacing w:after="160" w:line="259" w:lineRule="auto"/>
              <w:cnfStyle w:val="100000000000"/>
              <w:rPr>
                <w:i/>
                <w:iCs/>
              </w:rPr>
            </w:pPr>
            <w:r w:rsidRPr="00702607">
              <w:rPr>
                <w:i/>
                <w:iCs/>
              </w:rPr>
              <w:t>Eğitim Düzeyi</w:t>
            </w:r>
          </w:p>
        </w:tc>
      </w:tr>
      <w:tr w:rsidR="007D439C" w:rsidRPr="00702607" w:rsidTr="007D439C">
        <w:trPr>
          <w:cnfStyle w:val="000000100000"/>
          <w:trHeight w:val="1577"/>
        </w:trPr>
        <w:tc>
          <w:tcPr>
            <w:cnfStyle w:val="001000000000"/>
            <w:tcW w:w="2298" w:type="dxa"/>
            <w:vMerge/>
          </w:tcPr>
          <w:p w:rsidR="007D439C" w:rsidRPr="00702607" w:rsidRDefault="007D439C" w:rsidP="00267446">
            <w:pPr>
              <w:spacing w:after="160" w:line="259" w:lineRule="auto"/>
              <w:rPr>
                <w:i/>
                <w:iCs/>
              </w:rPr>
            </w:pPr>
          </w:p>
        </w:tc>
        <w:tc>
          <w:tcPr>
            <w:tcW w:w="768" w:type="dxa"/>
            <w:textDirection w:val="btLr"/>
          </w:tcPr>
          <w:p w:rsidR="007D439C" w:rsidRPr="00702607" w:rsidRDefault="007D439C" w:rsidP="00267446">
            <w:pPr>
              <w:spacing w:after="160" w:line="259" w:lineRule="auto"/>
              <w:cnfStyle w:val="000000100000"/>
              <w:rPr>
                <w:b/>
              </w:rPr>
            </w:pPr>
            <w:r w:rsidRPr="00702607">
              <w:rPr>
                <w:b/>
              </w:rPr>
              <w:t>Erkek</w:t>
            </w:r>
          </w:p>
        </w:tc>
        <w:tc>
          <w:tcPr>
            <w:tcW w:w="801" w:type="dxa"/>
            <w:textDirection w:val="btLr"/>
          </w:tcPr>
          <w:p w:rsidR="007D439C" w:rsidRPr="00702607" w:rsidRDefault="007D439C" w:rsidP="00267446">
            <w:pPr>
              <w:spacing w:after="160" w:line="259" w:lineRule="auto"/>
              <w:cnfStyle w:val="000000100000"/>
              <w:rPr>
                <w:b/>
              </w:rPr>
            </w:pPr>
            <w:r w:rsidRPr="00702607">
              <w:rPr>
                <w:b/>
              </w:rPr>
              <w:t>Kadın</w:t>
            </w:r>
          </w:p>
        </w:tc>
        <w:tc>
          <w:tcPr>
            <w:tcW w:w="782" w:type="dxa"/>
            <w:vMerge/>
          </w:tcPr>
          <w:p w:rsidR="007D439C" w:rsidRPr="00702607" w:rsidRDefault="007D439C" w:rsidP="00267446">
            <w:pPr>
              <w:spacing w:after="160" w:line="259" w:lineRule="auto"/>
              <w:cnfStyle w:val="000000100000"/>
              <w:rPr>
                <w:b/>
              </w:rPr>
            </w:pPr>
          </w:p>
        </w:tc>
        <w:tc>
          <w:tcPr>
            <w:tcW w:w="782" w:type="dxa"/>
            <w:vMerge/>
          </w:tcPr>
          <w:p w:rsidR="007D439C" w:rsidRPr="00702607" w:rsidRDefault="007D439C" w:rsidP="00267446">
            <w:pPr>
              <w:spacing w:after="160" w:line="259" w:lineRule="auto"/>
              <w:cnfStyle w:val="000000100000"/>
              <w:rPr>
                <w:b/>
              </w:rPr>
            </w:pPr>
          </w:p>
        </w:tc>
        <w:tc>
          <w:tcPr>
            <w:tcW w:w="782" w:type="dxa"/>
            <w:vMerge/>
          </w:tcPr>
          <w:p w:rsidR="007D439C" w:rsidRPr="00702607" w:rsidRDefault="007D439C" w:rsidP="00267446">
            <w:pPr>
              <w:spacing w:after="160" w:line="259" w:lineRule="auto"/>
              <w:cnfStyle w:val="000000100000"/>
              <w:rPr>
                <w:b/>
              </w:rPr>
            </w:pPr>
          </w:p>
        </w:tc>
        <w:tc>
          <w:tcPr>
            <w:tcW w:w="782" w:type="dxa"/>
            <w:vMerge/>
          </w:tcPr>
          <w:p w:rsidR="007D439C" w:rsidRPr="00702607" w:rsidRDefault="007D439C" w:rsidP="00267446">
            <w:pPr>
              <w:spacing w:after="160" w:line="259" w:lineRule="auto"/>
              <w:cnfStyle w:val="000000100000"/>
              <w:rPr>
                <w:b/>
              </w:rPr>
            </w:pPr>
          </w:p>
        </w:tc>
        <w:tc>
          <w:tcPr>
            <w:tcW w:w="782" w:type="dxa"/>
            <w:textDirection w:val="btLr"/>
          </w:tcPr>
          <w:p w:rsidR="007D439C" w:rsidRPr="00702607" w:rsidRDefault="007D439C" w:rsidP="00267446">
            <w:pPr>
              <w:spacing w:after="160" w:line="259" w:lineRule="auto"/>
              <w:cnfStyle w:val="000000100000"/>
              <w:rPr>
                <w:b/>
              </w:rPr>
            </w:pPr>
            <w:r w:rsidRPr="00702607">
              <w:rPr>
                <w:b/>
              </w:rPr>
              <w:t>Ön Lisans</w:t>
            </w:r>
          </w:p>
        </w:tc>
        <w:tc>
          <w:tcPr>
            <w:tcW w:w="782" w:type="dxa"/>
            <w:textDirection w:val="btLr"/>
          </w:tcPr>
          <w:p w:rsidR="007D439C" w:rsidRPr="00702607" w:rsidRDefault="007D439C" w:rsidP="00267446">
            <w:pPr>
              <w:spacing w:after="160" w:line="259" w:lineRule="auto"/>
              <w:cnfStyle w:val="000000100000"/>
              <w:rPr>
                <w:b/>
              </w:rPr>
            </w:pPr>
            <w:r w:rsidRPr="00702607">
              <w:rPr>
                <w:b/>
              </w:rPr>
              <w:t>Lisans</w:t>
            </w:r>
          </w:p>
        </w:tc>
        <w:tc>
          <w:tcPr>
            <w:tcW w:w="782" w:type="dxa"/>
            <w:textDirection w:val="btLr"/>
          </w:tcPr>
          <w:p w:rsidR="007D439C" w:rsidRPr="00702607" w:rsidRDefault="007D439C" w:rsidP="00267446">
            <w:pPr>
              <w:spacing w:after="160" w:line="259" w:lineRule="auto"/>
              <w:cnfStyle w:val="000000100000"/>
              <w:rPr>
                <w:b/>
              </w:rPr>
            </w:pPr>
            <w:r w:rsidRPr="00702607">
              <w:rPr>
                <w:b/>
              </w:rPr>
              <w:t>Yüksek Lisans</w:t>
            </w:r>
          </w:p>
        </w:tc>
        <w:tc>
          <w:tcPr>
            <w:tcW w:w="784" w:type="dxa"/>
            <w:textDirection w:val="btLr"/>
          </w:tcPr>
          <w:p w:rsidR="007D439C" w:rsidRPr="00702607" w:rsidRDefault="007D439C" w:rsidP="00267446">
            <w:pPr>
              <w:spacing w:after="160" w:line="259" w:lineRule="auto"/>
              <w:cnfStyle w:val="000000100000"/>
              <w:rPr>
                <w:b/>
              </w:rPr>
            </w:pPr>
            <w:r w:rsidRPr="00702607">
              <w:rPr>
                <w:b/>
              </w:rPr>
              <w:t>Doktora</w:t>
            </w:r>
          </w:p>
        </w:tc>
      </w:tr>
      <w:tr w:rsidR="007D439C" w:rsidRPr="00702607" w:rsidTr="007D439C">
        <w:trPr>
          <w:trHeight w:val="437"/>
        </w:trPr>
        <w:tc>
          <w:tcPr>
            <w:cnfStyle w:val="001000000000"/>
            <w:tcW w:w="2298" w:type="dxa"/>
          </w:tcPr>
          <w:p w:rsidR="007D439C" w:rsidRPr="00702607" w:rsidRDefault="007D439C" w:rsidP="00267446">
            <w:pPr>
              <w:spacing w:after="160" w:line="259" w:lineRule="auto"/>
              <w:rPr>
                <w:i/>
                <w:iCs/>
              </w:rPr>
            </w:pPr>
            <w:r w:rsidRPr="00702607">
              <w:rPr>
                <w:i/>
                <w:iCs/>
              </w:rPr>
              <w:t>Okul Öncesi</w:t>
            </w:r>
          </w:p>
        </w:tc>
        <w:tc>
          <w:tcPr>
            <w:tcW w:w="768" w:type="dxa"/>
          </w:tcPr>
          <w:p w:rsidR="007D439C" w:rsidRPr="00702607" w:rsidRDefault="007D439C" w:rsidP="00267446">
            <w:pPr>
              <w:spacing w:after="160" w:line="259" w:lineRule="auto"/>
              <w:cnfStyle w:val="000000000000"/>
            </w:pPr>
            <w:r w:rsidRPr="00702607">
              <w:t>4</w:t>
            </w:r>
          </w:p>
        </w:tc>
        <w:tc>
          <w:tcPr>
            <w:tcW w:w="801" w:type="dxa"/>
          </w:tcPr>
          <w:p w:rsidR="007D439C" w:rsidRPr="00702607" w:rsidRDefault="007D439C" w:rsidP="00267446">
            <w:pPr>
              <w:spacing w:after="160" w:line="259" w:lineRule="auto"/>
              <w:cnfStyle w:val="000000000000"/>
            </w:pPr>
            <w:r w:rsidRPr="00702607">
              <w:t>29</w:t>
            </w:r>
          </w:p>
        </w:tc>
        <w:tc>
          <w:tcPr>
            <w:tcW w:w="782" w:type="dxa"/>
          </w:tcPr>
          <w:p w:rsidR="007D439C" w:rsidRPr="00702607" w:rsidRDefault="007D439C" w:rsidP="00267446">
            <w:pPr>
              <w:spacing w:after="160" w:line="259" w:lineRule="auto"/>
              <w:cnfStyle w:val="000000000000"/>
            </w:pPr>
            <w:r w:rsidRPr="00702607">
              <w:t>33</w:t>
            </w:r>
          </w:p>
        </w:tc>
        <w:tc>
          <w:tcPr>
            <w:tcW w:w="782" w:type="dxa"/>
          </w:tcPr>
          <w:p w:rsidR="007D439C" w:rsidRPr="00702607" w:rsidRDefault="007D439C" w:rsidP="00267446">
            <w:pPr>
              <w:spacing w:after="160" w:line="259" w:lineRule="auto"/>
              <w:cnfStyle w:val="000000000000"/>
            </w:pPr>
            <w:r w:rsidRPr="00702607">
              <w:t>52</w:t>
            </w:r>
          </w:p>
        </w:tc>
        <w:tc>
          <w:tcPr>
            <w:tcW w:w="782" w:type="dxa"/>
          </w:tcPr>
          <w:p w:rsidR="007D439C" w:rsidRPr="00702607" w:rsidRDefault="007D439C" w:rsidP="00267446">
            <w:pPr>
              <w:spacing w:after="160" w:line="259" w:lineRule="auto"/>
              <w:cnfStyle w:val="000000000000"/>
            </w:pPr>
            <w:r w:rsidRPr="00702607">
              <w:t>19</w:t>
            </w:r>
          </w:p>
        </w:tc>
        <w:tc>
          <w:tcPr>
            <w:tcW w:w="782" w:type="dxa"/>
          </w:tcPr>
          <w:p w:rsidR="007D439C" w:rsidRPr="00702607" w:rsidRDefault="007D439C" w:rsidP="00267446">
            <w:pPr>
              <w:spacing w:after="160" w:line="259" w:lineRule="auto"/>
              <w:cnfStyle w:val="000000000000"/>
            </w:pPr>
            <w:r w:rsidRPr="00702607">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7D439C" w:rsidP="00267446">
            <w:pPr>
              <w:spacing w:after="160" w:line="259" w:lineRule="auto"/>
              <w:cnfStyle w:val="000000000000"/>
            </w:pPr>
            <w:r w:rsidRPr="00702607">
              <w:t>33</w:t>
            </w:r>
          </w:p>
        </w:tc>
        <w:tc>
          <w:tcPr>
            <w:tcW w:w="782" w:type="dxa"/>
          </w:tcPr>
          <w:p w:rsidR="007D439C" w:rsidRPr="00702607" w:rsidRDefault="00AD1326" w:rsidP="00267446">
            <w:pPr>
              <w:spacing w:after="160" w:line="259" w:lineRule="auto"/>
              <w:cnfStyle w:val="000000000000"/>
            </w:pPr>
            <w:r>
              <w:t>-</w:t>
            </w:r>
          </w:p>
        </w:tc>
        <w:tc>
          <w:tcPr>
            <w:tcW w:w="784" w:type="dxa"/>
          </w:tcPr>
          <w:p w:rsidR="007D439C" w:rsidRPr="00702607" w:rsidRDefault="00AD1326" w:rsidP="00267446">
            <w:pPr>
              <w:spacing w:after="160" w:line="259" w:lineRule="auto"/>
              <w:cnfStyle w:val="000000000000"/>
            </w:pPr>
            <w:r>
              <w:t>-</w:t>
            </w:r>
          </w:p>
        </w:tc>
      </w:tr>
      <w:tr w:rsidR="007D439C" w:rsidRPr="00702607" w:rsidTr="007D439C">
        <w:trPr>
          <w:cnfStyle w:val="000000100000"/>
          <w:trHeight w:val="501"/>
        </w:trPr>
        <w:tc>
          <w:tcPr>
            <w:cnfStyle w:val="001000000000"/>
            <w:tcW w:w="2298" w:type="dxa"/>
          </w:tcPr>
          <w:p w:rsidR="007D439C" w:rsidRPr="00702607" w:rsidRDefault="007D439C" w:rsidP="00267446">
            <w:pPr>
              <w:spacing w:after="160" w:line="259" w:lineRule="auto"/>
              <w:rPr>
                <w:i/>
                <w:iCs/>
              </w:rPr>
            </w:pPr>
            <w:r w:rsidRPr="00702607">
              <w:rPr>
                <w:i/>
                <w:iCs/>
              </w:rPr>
              <w:t>İlkokul</w:t>
            </w:r>
          </w:p>
        </w:tc>
        <w:tc>
          <w:tcPr>
            <w:tcW w:w="768" w:type="dxa"/>
          </w:tcPr>
          <w:p w:rsidR="007D439C" w:rsidRPr="00702607" w:rsidRDefault="007D439C" w:rsidP="00267446">
            <w:pPr>
              <w:spacing w:after="160" w:line="259" w:lineRule="auto"/>
              <w:cnfStyle w:val="000000100000"/>
            </w:pPr>
            <w:r w:rsidRPr="00702607">
              <w:t>63</w:t>
            </w:r>
          </w:p>
        </w:tc>
        <w:tc>
          <w:tcPr>
            <w:tcW w:w="801" w:type="dxa"/>
          </w:tcPr>
          <w:p w:rsidR="007D439C" w:rsidRPr="00702607" w:rsidRDefault="007D439C" w:rsidP="00267446">
            <w:pPr>
              <w:spacing w:after="160" w:line="259" w:lineRule="auto"/>
              <w:cnfStyle w:val="000000100000"/>
            </w:pPr>
            <w:r w:rsidRPr="00702607">
              <w:t>84</w:t>
            </w:r>
          </w:p>
        </w:tc>
        <w:tc>
          <w:tcPr>
            <w:tcW w:w="782" w:type="dxa"/>
          </w:tcPr>
          <w:p w:rsidR="007D439C" w:rsidRPr="00702607" w:rsidRDefault="007D439C" w:rsidP="00267446">
            <w:pPr>
              <w:spacing w:after="160" w:line="259" w:lineRule="auto"/>
              <w:cnfStyle w:val="000000100000"/>
            </w:pPr>
            <w:r w:rsidRPr="00702607">
              <w:t>147</w:t>
            </w:r>
          </w:p>
        </w:tc>
        <w:tc>
          <w:tcPr>
            <w:tcW w:w="782" w:type="dxa"/>
          </w:tcPr>
          <w:p w:rsidR="007D439C" w:rsidRPr="00702607" w:rsidRDefault="00734FAC" w:rsidP="00267446">
            <w:pPr>
              <w:spacing w:after="160" w:line="259" w:lineRule="auto"/>
              <w:cnfStyle w:val="000000100000"/>
            </w:pPr>
            <w:r>
              <w:t>228</w:t>
            </w:r>
          </w:p>
        </w:tc>
        <w:tc>
          <w:tcPr>
            <w:tcW w:w="782" w:type="dxa"/>
          </w:tcPr>
          <w:p w:rsidR="007D439C" w:rsidRPr="00702607" w:rsidRDefault="00734FAC" w:rsidP="00267446">
            <w:pPr>
              <w:spacing w:after="160" w:line="259" w:lineRule="auto"/>
              <w:cnfStyle w:val="000000100000"/>
            </w:pPr>
            <w:r>
              <w:t>81</w:t>
            </w:r>
          </w:p>
        </w:tc>
        <w:tc>
          <w:tcPr>
            <w:tcW w:w="782" w:type="dxa"/>
          </w:tcPr>
          <w:p w:rsidR="007D439C" w:rsidRPr="00702607" w:rsidRDefault="00734FAC"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4" w:type="dxa"/>
          </w:tcPr>
          <w:p w:rsidR="007D439C" w:rsidRPr="00702607" w:rsidRDefault="00AD1326" w:rsidP="00267446">
            <w:pPr>
              <w:spacing w:after="160" w:line="259" w:lineRule="auto"/>
              <w:cnfStyle w:val="000000100000"/>
            </w:pPr>
            <w:r>
              <w:t>-</w:t>
            </w:r>
          </w:p>
        </w:tc>
      </w:tr>
      <w:tr w:rsidR="007D439C" w:rsidRPr="00702607" w:rsidTr="007D439C">
        <w:trPr>
          <w:trHeight w:val="519"/>
        </w:trPr>
        <w:tc>
          <w:tcPr>
            <w:cnfStyle w:val="001000000000"/>
            <w:tcW w:w="2298" w:type="dxa"/>
          </w:tcPr>
          <w:p w:rsidR="007D439C" w:rsidRPr="00702607" w:rsidRDefault="007D439C" w:rsidP="00267446">
            <w:pPr>
              <w:spacing w:after="160" w:line="259" w:lineRule="auto"/>
              <w:rPr>
                <w:i/>
                <w:iCs/>
              </w:rPr>
            </w:pPr>
            <w:r w:rsidRPr="00702607">
              <w:rPr>
                <w:i/>
                <w:iCs/>
              </w:rPr>
              <w:t>Ortaokul</w:t>
            </w:r>
          </w:p>
        </w:tc>
        <w:tc>
          <w:tcPr>
            <w:tcW w:w="768" w:type="dxa"/>
          </w:tcPr>
          <w:p w:rsidR="007D439C" w:rsidRPr="00702607" w:rsidRDefault="007D439C" w:rsidP="00267446">
            <w:pPr>
              <w:spacing w:after="160" w:line="259" w:lineRule="auto"/>
              <w:cnfStyle w:val="000000000000"/>
            </w:pPr>
            <w:r w:rsidRPr="00702607">
              <w:t>82</w:t>
            </w:r>
          </w:p>
        </w:tc>
        <w:tc>
          <w:tcPr>
            <w:tcW w:w="801" w:type="dxa"/>
          </w:tcPr>
          <w:p w:rsidR="007D439C" w:rsidRPr="00702607" w:rsidRDefault="007D439C" w:rsidP="00267446">
            <w:pPr>
              <w:spacing w:after="160" w:line="259" w:lineRule="auto"/>
              <w:cnfStyle w:val="000000000000"/>
            </w:pPr>
            <w:r w:rsidRPr="00702607">
              <w:t>75</w:t>
            </w:r>
          </w:p>
        </w:tc>
        <w:tc>
          <w:tcPr>
            <w:tcW w:w="782" w:type="dxa"/>
          </w:tcPr>
          <w:p w:rsidR="007D439C" w:rsidRPr="00702607" w:rsidRDefault="007D439C" w:rsidP="00267446">
            <w:pPr>
              <w:spacing w:after="160" w:line="259" w:lineRule="auto"/>
              <w:cnfStyle w:val="000000000000"/>
            </w:pPr>
            <w:r w:rsidRPr="00702607">
              <w:t>157</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4" w:type="dxa"/>
          </w:tcPr>
          <w:p w:rsidR="007D439C" w:rsidRPr="00702607" w:rsidRDefault="00AD1326" w:rsidP="00267446">
            <w:pPr>
              <w:spacing w:after="160" w:line="259" w:lineRule="auto"/>
              <w:cnfStyle w:val="000000000000"/>
            </w:pPr>
            <w:r>
              <w:t>-</w:t>
            </w:r>
          </w:p>
        </w:tc>
      </w:tr>
      <w:tr w:rsidR="007D439C" w:rsidRPr="00702607" w:rsidTr="007D439C">
        <w:trPr>
          <w:cnfStyle w:val="000000100000"/>
          <w:trHeight w:val="523"/>
        </w:trPr>
        <w:tc>
          <w:tcPr>
            <w:cnfStyle w:val="001000000000"/>
            <w:tcW w:w="2298" w:type="dxa"/>
          </w:tcPr>
          <w:p w:rsidR="007D439C" w:rsidRPr="00702607" w:rsidRDefault="007D439C" w:rsidP="00267446">
            <w:pPr>
              <w:spacing w:after="160" w:line="259" w:lineRule="auto"/>
              <w:rPr>
                <w:i/>
                <w:iCs/>
              </w:rPr>
            </w:pPr>
            <w:r w:rsidRPr="00702607">
              <w:rPr>
                <w:i/>
                <w:iCs/>
              </w:rPr>
              <w:t>Lise</w:t>
            </w:r>
          </w:p>
        </w:tc>
        <w:tc>
          <w:tcPr>
            <w:tcW w:w="768" w:type="dxa"/>
          </w:tcPr>
          <w:p w:rsidR="007D439C" w:rsidRPr="00702607" w:rsidRDefault="007D439C" w:rsidP="00267446">
            <w:pPr>
              <w:spacing w:after="160" w:line="259" w:lineRule="auto"/>
              <w:cnfStyle w:val="000000100000"/>
            </w:pPr>
            <w:r w:rsidRPr="00702607">
              <w:t>37</w:t>
            </w:r>
          </w:p>
        </w:tc>
        <w:tc>
          <w:tcPr>
            <w:tcW w:w="801" w:type="dxa"/>
          </w:tcPr>
          <w:p w:rsidR="007D439C" w:rsidRPr="00702607" w:rsidRDefault="007D439C" w:rsidP="00267446">
            <w:pPr>
              <w:spacing w:after="160" w:line="259" w:lineRule="auto"/>
              <w:cnfStyle w:val="000000100000"/>
            </w:pPr>
            <w:r w:rsidRPr="00702607">
              <w:t>44</w:t>
            </w:r>
          </w:p>
        </w:tc>
        <w:tc>
          <w:tcPr>
            <w:tcW w:w="782" w:type="dxa"/>
          </w:tcPr>
          <w:p w:rsidR="007D439C" w:rsidRPr="00702607" w:rsidRDefault="007D439C" w:rsidP="00267446">
            <w:pPr>
              <w:spacing w:after="160" w:line="259" w:lineRule="auto"/>
              <w:cnfStyle w:val="000000100000"/>
            </w:pPr>
            <w:r w:rsidRPr="00702607">
              <w:t>81</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2" w:type="dxa"/>
          </w:tcPr>
          <w:p w:rsidR="007D439C" w:rsidRPr="00702607" w:rsidRDefault="00AD1326" w:rsidP="00267446">
            <w:pPr>
              <w:spacing w:after="160" w:line="259" w:lineRule="auto"/>
              <w:cnfStyle w:val="000000100000"/>
            </w:pPr>
            <w:r>
              <w:t>-</w:t>
            </w:r>
          </w:p>
        </w:tc>
        <w:tc>
          <w:tcPr>
            <w:tcW w:w="784" w:type="dxa"/>
          </w:tcPr>
          <w:p w:rsidR="007D439C" w:rsidRPr="00702607" w:rsidRDefault="00AD1326" w:rsidP="00267446">
            <w:pPr>
              <w:spacing w:after="160" w:line="259" w:lineRule="auto"/>
              <w:cnfStyle w:val="000000100000"/>
            </w:pPr>
            <w:r>
              <w:t>-</w:t>
            </w:r>
          </w:p>
        </w:tc>
      </w:tr>
      <w:tr w:rsidR="007D439C" w:rsidRPr="00702607" w:rsidTr="007D439C">
        <w:trPr>
          <w:trHeight w:val="535"/>
        </w:trPr>
        <w:tc>
          <w:tcPr>
            <w:cnfStyle w:val="001000000000"/>
            <w:tcW w:w="2298" w:type="dxa"/>
          </w:tcPr>
          <w:p w:rsidR="007D439C" w:rsidRPr="00702607" w:rsidRDefault="007D439C" w:rsidP="00267446">
            <w:pPr>
              <w:spacing w:after="160" w:line="259" w:lineRule="auto"/>
              <w:rPr>
                <w:i/>
                <w:iCs/>
              </w:rPr>
            </w:pPr>
            <w:r w:rsidRPr="00702607">
              <w:rPr>
                <w:i/>
                <w:iCs/>
              </w:rPr>
              <w:t>Genel Toplam</w:t>
            </w:r>
          </w:p>
        </w:tc>
        <w:tc>
          <w:tcPr>
            <w:tcW w:w="768" w:type="dxa"/>
          </w:tcPr>
          <w:p w:rsidR="007D439C" w:rsidRPr="00702607" w:rsidRDefault="007D439C" w:rsidP="00267446">
            <w:pPr>
              <w:spacing w:after="160" w:line="259" w:lineRule="auto"/>
              <w:cnfStyle w:val="000000000000"/>
            </w:pPr>
            <w:r w:rsidRPr="00702607">
              <w:t>186</w:t>
            </w:r>
          </w:p>
        </w:tc>
        <w:tc>
          <w:tcPr>
            <w:tcW w:w="801" w:type="dxa"/>
          </w:tcPr>
          <w:p w:rsidR="007D439C" w:rsidRPr="00702607" w:rsidRDefault="007D439C" w:rsidP="00267446">
            <w:pPr>
              <w:spacing w:after="160" w:line="259" w:lineRule="auto"/>
              <w:cnfStyle w:val="000000000000"/>
            </w:pPr>
            <w:r w:rsidRPr="00702607">
              <w:t>232</w:t>
            </w:r>
          </w:p>
        </w:tc>
        <w:tc>
          <w:tcPr>
            <w:tcW w:w="782" w:type="dxa"/>
          </w:tcPr>
          <w:p w:rsidR="007D439C" w:rsidRPr="00702607" w:rsidRDefault="007D439C" w:rsidP="00267446">
            <w:pPr>
              <w:spacing w:after="160" w:line="259" w:lineRule="auto"/>
              <w:cnfStyle w:val="000000000000"/>
            </w:pPr>
            <w:r w:rsidRPr="00702607">
              <w:t>518</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2" w:type="dxa"/>
          </w:tcPr>
          <w:p w:rsidR="007D439C" w:rsidRPr="00702607" w:rsidRDefault="00AD1326" w:rsidP="00267446">
            <w:pPr>
              <w:spacing w:after="160" w:line="259" w:lineRule="auto"/>
              <w:cnfStyle w:val="000000000000"/>
            </w:pPr>
            <w:r>
              <w:t>-</w:t>
            </w:r>
          </w:p>
        </w:tc>
        <w:tc>
          <w:tcPr>
            <w:tcW w:w="784" w:type="dxa"/>
          </w:tcPr>
          <w:p w:rsidR="007D439C" w:rsidRPr="00702607" w:rsidRDefault="00AD1326" w:rsidP="00267446">
            <w:pPr>
              <w:spacing w:after="160" w:line="259" w:lineRule="auto"/>
              <w:cnfStyle w:val="000000000000"/>
            </w:pPr>
            <w:r>
              <w:t>-</w:t>
            </w:r>
          </w:p>
        </w:tc>
      </w:tr>
    </w:tbl>
    <w:p w:rsidR="007D439C" w:rsidRDefault="007D439C" w:rsidP="007D439C"/>
    <w:p w:rsidR="00115F52" w:rsidRPr="007746DA" w:rsidRDefault="00115F52" w:rsidP="00115F52">
      <w:pPr>
        <w:rPr>
          <w:b/>
          <w:i/>
          <w:sz w:val="24"/>
          <w:szCs w:val="24"/>
        </w:rPr>
      </w:pPr>
      <w:r w:rsidRPr="007746DA">
        <w:rPr>
          <w:b/>
          <w:i/>
          <w:sz w:val="24"/>
          <w:szCs w:val="24"/>
        </w:rPr>
        <w:t>Kaynak: Gürpınar İlçe MEM İstatistik Birimi</w:t>
      </w:r>
    </w:p>
    <w:p w:rsidR="00CD4E16" w:rsidRPr="00114ADA" w:rsidRDefault="00CD4E16" w:rsidP="008D59C9">
      <w:pPr>
        <w:rPr>
          <w:sz w:val="24"/>
          <w:szCs w:val="24"/>
        </w:rPr>
      </w:pPr>
    </w:p>
    <w:p w:rsidR="00CD4E16" w:rsidRPr="00114ADA" w:rsidRDefault="00CD4E16" w:rsidP="008D59C9">
      <w:pPr>
        <w:rPr>
          <w:sz w:val="24"/>
          <w:szCs w:val="24"/>
        </w:rPr>
      </w:pPr>
    </w:p>
    <w:p w:rsidR="00CD4E16" w:rsidRPr="00114ADA" w:rsidRDefault="00CD4E16" w:rsidP="008D59C9">
      <w:pPr>
        <w:rPr>
          <w:sz w:val="24"/>
          <w:szCs w:val="24"/>
        </w:rPr>
      </w:pPr>
    </w:p>
    <w:p w:rsidR="007A7392" w:rsidRPr="007746DA" w:rsidRDefault="00CD4E16" w:rsidP="008D59C9">
      <w:pPr>
        <w:rPr>
          <w:b/>
          <w:i/>
          <w:sz w:val="24"/>
          <w:szCs w:val="24"/>
        </w:rPr>
      </w:pPr>
      <w:r w:rsidRPr="007746DA">
        <w:rPr>
          <w:b/>
          <w:i/>
          <w:sz w:val="24"/>
          <w:szCs w:val="24"/>
        </w:rPr>
        <w:t>Tablo</w:t>
      </w:r>
      <w:r w:rsidR="001F6F28" w:rsidRPr="007746DA">
        <w:rPr>
          <w:b/>
          <w:i/>
          <w:sz w:val="24"/>
          <w:szCs w:val="24"/>
        </w:rPr>
        <w:t xml:space="preserve"> 8</w:t>
      </w:r>
      <w:r w:rsidRPr="007746DA">
        <w:rPr>
          <w:b/>
          <w:i/>
          <w:sz w:val="24"/>
          <w:szCs w:val="24"/>
        </w:rPr>
        <w:t>: Branş Bazında Norm Kadro Durumu</w:t>
      </w:r>
    </w:p>
    <w:tbl>
      <w:tblPr>
        <w:tblW w:w="9011" w:type="dxa"/>
        <w:jc w:val="center"/>
        <w:tblBorders>
          <w:top w:val="single" w:sz="8" w:space="0" w:color="00B050"/>
          <w:left w:val="single" w:sz="8" w:space="0" w:color="00B050"/>
          <w:bottom w:val="single" w:sz="8" w:space="0" w:color="00B050"/>
          <w:right w:val="single" w:sz="8" w:space="0" w:color="00B050"/>
          <w:insideH w:val="single" w:sz="8" w:space="0" w:color="00B050"/>
          <w:insideV w:val="single" w:sz="8" w:space="0" w:color="00B050"/>
        </w:tblBorders>
        <w:shd w:val="clear" w:color="auto" w:fill="EEECE1" w:themeFill="background2"/>
        <w:tblLayout w:type="fixed"/>
        <w:tblCellMar>
          <w:left w:w="0" w:type="dxa"/>
          <w:right w:w="0" w:type="dxa"/>
        </w:tblCellMar>
        <w:tblLook w:val="01E0"/>
      </w:tblPr>
      <w:tblGrid>
        <w:gridCol w:w="852"/>
        <w:gridCol w:w="3107"/>
        <w:gridCol w:w="774"/>
        <w:gridCol w:w="854"/>
        <w:gridCol w:w="824"/>
        <w:gridCol w:w="917"/>
        <w:gridCol w:w="865"/>
        <w:gridCol w:w="818"/>
      </w:tblGrid>
      <w:tr w:rsidR="008A6296" w:rsidRPr="00114ADA" w:rsidTr="008A6296">
        <w:trPr>
          <w:trHeight w:hRule="exact" w:val="656"/>
          <w:jc w:val="center"/>
        </w:trPr>
        <w:tc>
          <w:tcPr>
            <w:tcW w:w="852" w:type="dxa"/>
            <w:shd w:val="clear" w:color="auto" w:fill="EEECE1" w:themeFill="background2"/>
          </w:tcPr>
          <w:p w:rsidR="008A6296" w:rsidRPr="00114ADA" w:rsidRDefault="008A6296" w:rsidP="00497DDC">
            <w:pPr>
              <w:spacing w:before="16" w:after="0" w:line="240" w:lineRule="auto"/>
              <w:ind w:left="274" w:right="-20"/>
              <w:rPr>
                <w:rFonts w:eastAsia="Times New Roman" w:cs="Times New Roman"/>
                <w:sz w:val="24"/>
                <w:szCs w:val="24"/>
              </w:rPr>
            </w:pPr>
            <w:r w:rsidRPr="00114ADA">
              <w:rPr>
                <w:rFonts w:eastAsia="Times New Roman" w:cs="Times New Roman"/>
                <w:b/>
                <w:bCs/>
                <w:sz w:val="24"/>
                <w:szCs w:val="24"/>
              </w:rPr>
              <w:t>Br</w:t>
            </w:r>
            <w:r w:rsidRPr="00114ADA">
              <w:rPr>
                <w:rFonts w:eastAsia="Times New Roman" w:cs="Times New Roman"/>
                <w:b/>
                <w:bCs/>
                <w:spacing w:val="1"/>
                <w:sz w:val="24"/>
                <w:szCs w:val="24"/>
              </w:rPr>
              <w:t>a</w:t>
            </w:r>
            <w:r w:rsidRPr="00114ADA">
              <w:rPr>
                <w:rFonts w:eastAsia="Times New Roman" w:cs="Times New Roman"/>
                <w:b/>
                <w:bCs/>
                <w:sz w:val="24"/>
                <w:szCs w:val="24"/>
              </w:rPr>
              <w:t>nş</w:t>
            </w:r>
          </w:p>
          <w:p w:rsidR="008A6296" w:rsidRPr="00114ADA" w:rsidRDefault="008A6296" w:rsidP="00497DDC">
            <w:pPr>
              <w:spacing w:before="10" w:after="0" w:line="240" w:lineRule="auto"/>
              <w:ind w:left="306" w:right="-20"/>
              <w:rPr>
                <w:rFonts w:eastAsia="Times New Roman" w:cs="Times New Roman"/>
                <w:sz w:val="24"/>
                <w:szCs w:val="24"/>
              </w:rPr>
            </w:pPr>
            <w:r w:rsidRPr="00114ADA">
              <w:rPr>
                <w:rFonts w:eastAsia="Times New Roman" w:cs="Times New Roman"/>
                <w:b/>
                <w:bCs/>
                <w:sz w:val="24"/>
                <w:szCs w:val="24"/>
              </w:rPr>
              <w:t>Kodu</w:t>
            </w:r>
          </w:p>
        </w:tc>
        <w:tc>
          <w:tcPr>
            <w:tcW w:w="3107" w:type="dxa"/>
            <w:shd w:val="clear" w:color="auto" w:fill="EEECE1" w:themeFill="background2"/>
          </w:tcPr>
          <w:p w:rsidR="008A6296" w:rsidRPr="00114ADA" w:rsidRDefault="008A6296" w:rsidP="00497DDC">
            <w:pPr>
              <w:spacing w:before="6" w:after="0" w:line="130" w:lineRule="exact"/>
              <w:rPr>
                <w:sz w:val="24"/>
                <w:szCs w:val="24"/>
              </w:rPr>
            </w:pPr>
          </w:p>
          <w:p w:rsidR="008A6296" w:rsidRPr="00114ADA" w:rsidRDefault="008A6296" w:rsidP="00497DDC">
            <w:pPr>
              <w:spacing w:after="0" w:line="240" w:lineRule="auto"/>
              <w:ind w:left="43" w:right="-20"/>
              <w:rPr>
                <w:rFonts w:eastAsia="Times New Roman" w:cs="Times New Roman"/>
                <w:sz w:val="24"/>
                <w:szCs w:val="24"/>
              </w:rPr>
            </w:pPr>
            <w:r w:rsidRPr="00114ADA">
              <w:rPr>
                <w:rFonts w:eastAsia="Times New Roman" w:cs="Times New Roman"/>
                <w:b/>
                <w:bCs/>
                <w:sz w:val="24"/>
                <w:szCs w:val="24"/>
              </w:rPr>
              <w:t>Br</w:t>
            </w:r>
            <w:r w:rsidRPr="00114ADA">
              <w:rPr>
                <w:rFonts w:eastAsia="Times New Roman" w:cs="Times New Roman"/>
                <w:b/>
                <w:bCs/>
                <w:spacing w:val="1"/>
                <w:sz w:val="24"/>
                <w:szCs w:val="24"/>
              </w:rPr>
              <w:t>a</w:t>
            </w:r>
            <w:r w:rsidRPr="00114ADA">
              <w:rPr>
                <w:rFonts w:eastAsia="Times New Roman" w:cs="Times New Roman"/>
                <w:b/>
                <w:bCs/>
                <w:sz w:val="24"/>
                <w:szCs w:val="24"/>
              </w:rPr>
              <w:t>nş A</w:t>
            </w:r>
            <w:r w:rsidRPr="00114ADA">
              <w:rPr>
                <w:rFonts w:eastAsia="Times New Roman" w:cs="Times New Roman"/>
                <w:b/>
                <w:bCs/>
                <w:spacing w:val="1"/>
                <w:sz w:val="24"/>
                <w:szCs w:val="24"/>
              </w:rPr>
              <w:t>d</w:t>
            </w:r>
            <w:r w:rsidRPr="00114ADA">
              <w:rPr>
                <w:rFonts w:eastAsia="Times New Roman" w:cs="Times New Roman"/>
                <w:b/>
                <w:bCs/>
                <w:sz w:val="24"/>
                <w:szCs w:val="24"/>
              </w:rPr>
              <w:t>ı</w:t>
            </w:r>
          </w:p>
        </w:tc>
        <w:tc>
          <w:tcPr>
            <w:tcW w:w="774" w:type="dxa"/>
            <w:shd w:val="clear" w:color="auto" w:fill="EEECE1" w:themeFill="background2"/>
          </w:tcPr>
          <w:p w:rsidR="008A6296" w:rsidRPr="007746DA" w:rsidRDefault="008A6296" w:rsidP="00497DDC">
            <w:pPr>
              <w:spacing w:before="16" w:after="0" w:line="240" w:lineRule="auto"/>
              <w:ind w:left="268" w:right="-20"/>
              <w:rPr>
                <w:rFonts w:eastAsia="Times New Roman" w:cs="Times New Roman"/>
                <w:b/>
                <w:sz w:val="20"/>
                <w:szCs w:val="20"/>
              </w:rPr>
            </w:pPr>
            <w:r w:rsidRPr="007746DA">
              <w:rPr>
                <w:rFonts w:eastAsia="Times New Roman" w:cs="Times New Roman"/>
                <w:b/>
                <w:bCs/>
                <w:sz w:val="20"/>
                <w:szCs w:val="20"/>
              </w:rPr>
              <w:t>Okul</w:t>
            </w:r>
          </w:p>
          <w:p w:rsidR="008A6296" w:rsidRPr="007746DA" w:rsidRDefault="008A6296" w:rsidP="00497DDC">
            <w:pPr>
              <w:spacing w:before="10" w:after="0" w:line="240" w:lineRule="auto"/>
              <w:ind w:left="201" w:right="-20"/>
              <w:rPr>
                <w:rFonts w:eastAsia="Times New Roman" w:cs="Times New Roman"/>
                <w:b/>
                <w:sz w:val="20"/>
                <w:szCs w:val="20"/>
              </w:rPr>
            </w:pPr>
            <w:r w:rsidRPr="007746DA">
              <w:rPr>
                <w:rFonts w:eastAsia="Times New Roman" w:cs="Times New Roman"/>
                <w:b/>
                <w:bCs/>
                <w:sz w:val="20"/>
                <w:szCs w:val="20"/>
              </w:rPr>
              <w:t>Sayısı</w:t>
            </w:r>
          </w:p>
        </w:tc>
        <w:tc>
          <w:tcPr>
            <w:tcW w:w="854" w:type="dxa"/>
            <w:shd w:val="clear" w:color="auto" w:fill="EEECE1" w:themeFill="background2"/>
          </w:tcPr>
          <w:p w:rsidR="008A6296" w:rsidRPr="007746DA" w:rsidRDefault="008A6296" w:rsidP="00497DDC">
            <w:pPr>
              <w:spacing w:before="16" w:after="0" w:line="240" w:lineRule="auto"/>
              <w:ind w:left="363" w:right="-20"/>
              <w:rPr>
                <w:rFonts w:eastAsia="Times New Roman" w:cs="Times New Roman"/>
                <w:b/>
                <w:sz w:val="20"/>
                <w:szCs w:val="20"/>
              </w:rPr>
            </w:pPr>
            <w:r w:rsidRPr="007746DA">
              <w:rPr>
                <w:rFonts w:eastAsia="Times New Roman" w:cs="Times New Roman"/>
                <w:b/>
                <w:bCs/>
                <w:sz w:val="20"/>
                <w:szCs w:val="20"/>
              </w:rPr>
              <w:t>Ders</w:t>
            </w:r>
          </w:p>
          <w:p w:rsidR="008A6296" w:rsidRPr="007746DA" w:rsidRDefault="008A6296" w:rsidP="00497DDC">
            <w:pPr>
              <w:spacing w:before="10" w:after="0" w:line="240" w:lineRule="auto"/>
              <w:ind w:left="263" w:right="-20"/>
              <w:rPr>
                <w:rFonts w:eastAsia="Times New Roman" w:cs="Times New Roman"/>
                <w:b/>
                <w:sz w:val="20"/>
                <w:szCs w:val="20"/>
              </w:rPr>
            </w:pPr>
            <w:r w:rsidRPr="007746DA">
              <w:rPr>
                <w:rFonts w:eastAsia="Times New Roman" w:cs="Times New Roman"/>
                <w:b/>
                <w:bCs/>
                <w:sz w:val="20"/>
                <w:szCs w:val="20"/>
              </w:rPr>
              <w:t>Sayısı</w:t>
            </w:r>
          </w:p>
        </w:tc>
        <w:tc>
          <w:tcPr>
            <w:tcW w:w="824" w:type="dxa"/>
            <w:shd w:val="clear" w:color="auto" w:fill="EEECE1" w:themeFill="background2"/>
          </w:tcPr>
          <w:p w:rsidR="008A6296" w:rsidRPr="007746DA" w:rsidRDefault="008A6296" w:rsidP="00497DDC">
            <w:pPr>
              <w:spacing w:before="6" w:after="0" w:line="130" w:lineRule="exact"/>
              <w:rPr>
                <w:b/>
                <w:sz w:val="20"/>
                <w:szCs w:val="20"/>
              </w:rPr>
            </w:pPr>
          </w:p>
          <w:p w:rsidR="008A6296" w:rsidRPr="007746DA" w:rsidRDefault="008A6296" w:rsidP="00497DDC">
            <w:pPr>
              <w:spacing w:after="0" w:line="240" w:lineRule="auto"/>
              <w:ind w:left="241" w:right="-20"/>
              <w:rPr>
                <w:rFonts w:eastAsia="Times New Roman" w:cs="Times New Roman"/>
                <w:b/>
                <w:sz w:val="20"/>
                <w:szCs w:val="20"/>
              </w:rPr>
            </w:pPr>
            <w:r w:rsidRPr="007746DA">
              <w:rPr>
                <w:rFonts w:eastAsia="Times New Roman" w:cs="Times New Roman"/>
                <w:b/>
                <w:bCs/>
                <w:sz w:val="20"/>
                <w:szCs w:val="20"/>
              </w:rPr>
              <w:t>Norm</w:t>
            </w:r>
          </w:p>
        </w:tc>
        <w:tc>
          <w:tcPr>
            <w:tcW w:w="917" w:type="dxa"/>
            <w:shd w:val="clear" w:color="auto" w:fill="EEECE1" w:themeFill="background2"/>
          </w:tcPr>
          <w:p w:rsidR="008A6296" w:rsidRPr="007746DA" w:rsidRDefault="008A6296" w:rsidP="00497DDC">
            <w:pPr>
              <w:spacing w:before="1" w:after="0" w:line="120" w:lineRule="exact"/>
              <w:rPr>
                <w:b/>
                <w:sz w:val="20"/>
                <w:szCs w:val="20"/>
              </w:rPr>
            </w:pPr>
          </w:p>
          <w:p w:rsidR="008A6296" w:rsidRPr="007746DA" w:rsidRDefault="008A6296" w:rsidP="00497DDC">
            <w:pPr>
              <w:spacing w:after="0" w:line="240" w:lineRule="auto"/>
              <w:ind w:left="183" w:right="-20"/>
              <w:rPr>
                <w:rFonts w:eastAsia="Times New Roman" w:cs="Times New Roman"/>
                <w:b/>
                <w:sz w:val="20"/>
                <w:szCs w:val="20"/>
              </w:rPr>
            </w:pPr>
            <w:r w:rsidRPr="007746DA">
              <w:rPr>
                <w:rFonts w:eastAsia="Times New Roman" w:cs="Times New Roman"/>
                <w:b/>
                <w:bCs/>
                <w:sz w:val="20"/>
                <w:szCs w:val="20"/>
              </w:rPr>
              <w:t>Mevcut</w:t>
            </w:r>
          </w:p>
        </w:tc>
        <w:tc>
          <w:tcPr>
            <w:tcW w:w="865" w:type="dxa"/>
            <w:shd w:val="clear" w:color="auto" w:fill="EEECE1" w:themeFill="background2"/>
          </w:tcPr>
          <w:p w:rsidR="008A6296" w:rsidRPr="007746DA" w:rsidRDefault="008A6296" w:rsidP="00497DDC">
            <w:pPr>
              <w:spacing w:before="59" w:after="0" w:line="240" w:lineRule="auto"/>
              <w:ind w:left="154" w:right="-41"/>
              <w:rPr>
                <w:rFonts w:eastAsia="Trebuchet MS" w:cs="Trebuchet MS"/>
                <w:b/>
                <w:sz w:val="20"/>
                <w:szCs w:val="20"/>
              </w:rPr>
            </w:pPr>
            <w:r w:rsidRPr="007746DA">
              <w:rPr>
                <w:rFonts w:eastAsia="Trebuchet MS" w:cs="Trebuchet MS"/>
                <w:b/>
                <w:bCs/>
                <w:spacing w:val="-1"/>
                <w:sz w:val="20"/>
                <w:szCs w:val="20"/>
              </w:rPr>
              <w:t>İ</w:t>
            </w:r>
            <w:r w:rsidRPr="007746DA">
              <w:rPr>
                <w:rFonts w:eastAsia="Trebuchet MS" w:cs="Trebuchet MS"/>
                <w:b/>
                <w:bCs/>
                <w:sz w:val="20"/>
                <w:szCs w:val="20"/>
              </w:rPr>
              <w:t>htiy</w:t>
            </w:r>
            <w:r w:rsidRPr="007746DA">
              <w:rPr>
                <w:rFonts w:eastAsia="Trebuchet MS" w:cs="Trebuchet MS"/>
                <w:b/>
                <w:bCs/>
                <w:spacing w:val="1"/>
                <w:sz w:val="20"/>
                <w:szCs w:val="20"/>
              </w:rPr>
              <w:t>a</w:t>
            </w:r>
            <w:r w:rsidRPr="007746DA">
              <w:rPr>
                <w:rFonts w:eastAsia="Trebuchet MS" w:cs="Trebuchet MS"/>
                <w:b/>
                <w:bCs/>
                <w:sz w:val="20"/>
                <w:szCs w:val="20"/>
              </w:rPr>
              <w:t>ç</w:t>
            </w:r>
          </w:p>
        </w:tc>
        <w:tc>
          <w:tcPr>
            <w:tcW w:w="818" w:type="dxa"/>
            <w:shd w:val="clear" w:color="auto" w:fill="EEECE1" w:themeFill="background2"/>
          </w:tcPr>
          <w:p w:rsidR="008A6296" w:rsidRPr="007746DA" w:rsidRDefault="008A6296" w:rsidP="00497DDC">
            <w:pPr>
              <w:spacing w:before="45" w:after="0" w:line="240" w:lineRule="auto"/>
              <w:ind w:left="258" w:right="-20"/>
              <w:rPr>
                <w:rFonts w:eastAsia="Trebuchet MS" w:cs="Trebuchet MS"/>
                <w:b/>
                <w:sz w:val="20"/>
                <w:szCs w:val="20"/>
              </w:rPr>
            </w:pPr>
            <w:r w:rsidRPr="007746DA">
              <w:rPr>
                <w:rFonts w:eastAsia="Trebuchet MS" w:cs="Trebuchet MS"/>
                <w:b/>
                <w:bCs/>
                <w:sz w:val="20"/>
                <w:szCs w:val="20"/>
              </w:rPr>
              <w:t>Fazla</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1119</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Bilişim Teknolojileri</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20</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249</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16</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11</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5</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1123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pacing w:val="-1"/>
                <w:sz w:val="24"/>
                <w:szCs w:val="24"/>
              </w:rPr>
              <w:t>Biy</w:t>
            </w:r>
            <w:r w:rsidRPr="00114ADA">
              <w:rPr>
                <w:rFonts w:eastAsia="Times New Roman" w:cs="Times New Roman"/>
                <w:spacing w:val="1"/>
                <w:sz w:val="24"/>
                <w:szCs w:val="24"/>
              </w:rPr>
              <w:t>o</w:t>
            </w:r>
            <w:r w:rsidRPr="00114ADA">
              <w:rPr>
                <w:rFonts w:eastAsia="Times New Roman" w:cs="Times New Roman"/>
                <w:spacing w:val="-1"/>
                <w:sz w:val="24"/>
                <w:szCs w:val="24"/>
              </w:rPr>
              <w:t>l</w:t>
            </w:r>
            <w:r w:rsidRPr="00114ADA">
              <w:rPr>
                <w:rFonts w:eastAsia="Times New Roman" w:cs="Times New Roman"/>
                <w:spacing w:val="1"/>
                <w:sz w:val="24"/>
                <w:szCs w:val="24"/>
              </w:rPr>
              <w:t>oj</w:t>
            </w:r>
            <w:r w:rsidRPr="00114ADA">
              <w:rPr>
                <w:rFonts w:eastAsia="Times New Roman" w:cs="Times New Roman"/>
                <w:sz w:val="24"/>
                <w:szCs w:val="24"/>
              </w:rPr>
              <w:t>i</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100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4</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1207</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Coğraf</w:t>
            </w:r>
            <w:r w:rsidRPr="00114ADA">
              <w:rPr>
                <w:rFonts w:eastAsia="Times New Roman" w:cs="Times New Roman"/>
                <w:spacing w:val="-1"/>
                <w:sz w:val="24"/>
                <w:szCs w:val="24"/>
              </w:rPr>
              <w:t>y</w:t>
            </w:r>
            <w:r w:rsidRPr="00114ADA">
              <w:rPr>
                <w:rFonts w:eastAsia="Times New Roman" w:cs="Times New Roman"/>
                <w:sz w:val="24"/>
                <w:szCs w:val="24"/>
              </w:rPr>
              <w:t>a</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102</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4</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1230</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 xml:space="preserve">İ.H.L. </w:t>
            </w:r>
            <w:r w:rsidRPr="00114ADA">
              <w:rPr>
                <w:rFonts w:eastAsia="Times New Roman" w:cs="Times New Roman"/>
                <w:spacing w:val="-1"/>
                <w:sz w:val="24"/>
                <w:szCs w:val="24"/>
              </w:rPr>
              <w:t>M</w:t>
            </w:r>
            <w:r w:rsidRPr="00114ADA">
              <w:rPr>
                <w:rFonts w:eastAsia="Times New Roman" w:cs="Times New Roman"/>
                <w:sz w:val="24"/>
                <w:szCs w:val="24"/>
              </w:rPr>
              <w:t>eslek Dersleri</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1</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104</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5</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0</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5</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1245</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Din K</w:t>
            </w:r>
            <w:r w:rsidRPr="00114ADA">
              <w:rPr>
                <w:rFonts w:eastAsia="Times New Roman" w:cs="Times New Roman"/>
                <w:spacing w:val="1"/>
                <w:sz w:val="24"/>
                <w:szCs w:val="24"/>
              </w:rPr>
              <w:t>ü</w:t>
            </w:r>
            <w:r w:rsidRPr="00114ADA">
              <w:rPr>
                <w:rFonts w:eastAsia="Times New Roman" w:cs="Times New Roman"/>
                <w:sz w:val="24"/>
                <w:szCs w:val="24"/>
              </w:rPr>
              <w:t xml:space="preserve">lt. </w:t>
            </w:r>
            <w:r w:rsidRPr="00114ADA">
              <w:rPr>
                <w:rFonts w:eastAsia="Times New Roman" w:cs="Times New Roman"/>
                <w:spacing w:val="1"/>
                <w:sz w:val="24"/>
                <w:szCs w:val="24"/>
              </w:rPr>
              <w:t>v</w:t>
            </w:r>
            <w:r w:rsidRPr="00114ADA">
              <w:rPr>
                <w:rFonts w:eastAsia="Times New Roman" w:cs="Times New Roman"/>
                <w:sz w:val="24"/>
                <w:szCs w:val="24"/>
              </w:rPr>
              <w:t>e A</w:t>
            </w:r>
            <w:r w:rsidRPr="00114ADA">
              <w:rPr>
                <w:rFonts w:eastAsia="Times New Roman" w:cs="Times New Roman"/>
                <w:spacing w:val="1"/>
                <w:sz w:val="24"/>
                <w:szCs w:val="24"/>
              </w:rPr>
              <w:t>h</w:t>
            </w:r>
            <w:r w:rsidRPr="00114ADA">
              <w:rPr>
                <w:rFonts w:eastAsia="Times New Roman" w:cs="Times New Roman"/>
                <w:sz w:val="24"/>
                <w:szCs w:val="24"/>
              </w:rPr>
              <w:t>l.Bil.</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42</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556</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27</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5</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pacing w:val="1"/>
                <w:sz w:val="24"/>
                <w:szCs w:val="24"/>
              </w:rPr>
              <w:t>2</w:t>
            </w:r>
            <w:r w:rsidRPr="00114ADA">
              <w:rPr>
                <w:rFonts w:eastAsia="Times New Roman" w:cs="Times New Roman"/>
                <w:sz w:val="24"/>
                <w:szCs w:val="24"/>
              </w:rPr>
              <w:t>2</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1283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T</w:t>
            </w:r>
            <w:r w:rsidRPr="00114ADA">
              <w:rPr>
                <w:rFonts w:eastAsia="Times New Roman" w:cs="Times New Roman"/>
                <w:spacing w:val="1"/>
                <w:sz w:val="24"/>
                <w:szCs w:val="24"/>
              </w:rPr>
              <w:t>ü</w:t>
            </w:r>
            <w:r w:rsidRPr="00114ADA">
              <w:rPr>
                <w:rFonts w:eastAsia="Times New Roman" w:cs="Times New Roman"/>
                <w:sz w:val="24"/>
                <w:szCs w:val="24"/>
              </w:rPr>
              <w:t>rkDili</w:t>
            </w:r>
            <w:r w:rsidRPr="00114ADA">
              <w:rPr>
                <w:rFonts w:eastAsia="Times New Roman" w:cs="Times New Roman"/>
                <w:spacing w:val="1"/>
                <w:sz w:val="24"/>
                <w:szCs w:val="24"/>
              </w:rPr>
              <w:t>v</w:t>
            </w:r>
            <w:r w:rsidRPr="00114ADA">
              <w:rPr>
                <w:rFonts w:eastAsia="Times New Roman" w:cs="Times New Roman"/>
                <w:sz w:val="24"/>
                <w:szCs w:val="24"/>
              </w:rPr>
              <w:t>e E</w:t>
            </w:r>
            <w:r w:rsidRPr="00114ADA">
              <w:rPr>
                <w:rFonts w:eastAsia="Times New Roman" w:cs="Times New Roman"/>
                <w:spacing w:val="1"/>
                <w:sz w:val="24"/>
                <w:szCs w:val="24"/>
              </w:rPr>
              <w:t>d</w:t>
            </w:r>
            <w:r w:rsidRPr="00114ADA">
              <w:rPr>
                <w:rFonts w:eastAsia="Times New Roman" w:cs="Times New Roman"/>
                <w:sz w:val="24"/>
                <w:szCs w:val="24"/>
              </w:rPr>
              <w:t>e</w:t>
            </w:r>
            <w:r w:rsidRPr="00114ADA">
              <w:rPr>
                <w:rFonts w:eastAsia="Times New Roman" w:cs="Times New Roman"/>
                <w:spacing w:val="1"/>
                <w:sz w:val="24"/>
                <w:szCs w:val="24"/>
              </w:rPr>
              <w:t>b</w:t>
            </w:r>
            <w:r w:rsidRPr="00114ADA">
              <w:rPr>
                <w:rFonts w:eastAsia="Times New Roman" w:cs="Times New Roman"/>
                <w:sz w:val="24"/>
                <w:szCs w:val="24"/>
              </w:rPr>
              <w:t>iyatı</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392</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19</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14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5</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1371</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Felsefe</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7</w:t>
            </w:r>
            <w:r w:rsidRPr="00114ADA">
              <w:rPr>
                <w:rFonts w:eastAsia="Times New Roman" w:cs="Times New Roman"/>
                <w:sz w:val="24"/>
                <w:szCs w:val="24"/>
              </w:rPr>
              <w:t>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3</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3</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1386</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Fen Bili</w:t>
            </w:r>
            <w:r w:rsidRPr="00114ADA">
              <w:rPr>
                <w:rFonts w:eastAsia="Times New Roman" w:cs="Times New Roman"/>
                <w:spacing w:val="-2"/>
                <w:sz w:val="24"/>
                <w:szCs w:val="24"/>
              </w:rPr>
              <w:t>m</w:t>
            </w:r>
            <w:r w:rsidRPr="00114ADA">
              <w:rPr>
                <w:rFonts w:eastAsia="Times New Roman" w:cs="Times New Roman"/>
                <w:sz w:val="24"/>
                <w:szCs w:val="24"/>
              </w:rPr>
              <w:t>leri/Fen ve Teknoloji</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17</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630</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30</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24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6</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1390</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Fizik</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6</w:t>
            </w:r>
            <w:r w:rsidRPr="00114ADA">
              <w:rPr>
                <w:rFonts w:eastAsia="Times New Roman" w:cs="Times New Roman"/>
                <w:sz w:val="24"/>
                <w:szCs w:val="24"/>
              </w:rPr>
              <w:t>3</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3</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3</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1524</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İ</w:t>
            </w:r>
            <w:r w:rsidRPr="00114ADA">
              <w:rPr>
                <w:rFonts w:eastAsia="Times New Roman" w:cs="Times New Roman"/>
                <w:spacing w:val="1"/>
                <w:sz w:val="24"/>
                <w:szCs w:val="24"/>
              </w:rPr>
              <w:t>ng</w:t>
            </w:r>
            <w:r w:rsidRPr="00114ADA">
              <w:rPr>
                <w:rFonts w:eastAsia="Times New Roman" w:cs="Times New Roman"/>
                <w:sz w:val="24"/>
                <w:szCs w:val="24"/>
              </w:rPr>
              <w:t>ilizce</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43</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790</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39</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32</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7</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1627</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Ki</w:t>
            </w:r>
            <w:r w:rsidRPr="00114ADA">
              <w:rPr>
                <w:rFonts w:eastAsia="Times New Roman" w:cs="Times New Roman"/>
                <w:spacing w:val="-2"/>
                <w:sz w:val="24"/>
                <w:szCs w:val="24"/>
              </w:rPr>
              <w:t>m</w:t>
            </w:r>
            <w:r w:rsidRPr="00114ADA">
              <w:rPr>
                <w:rFonts w:eastAsia="Times New Roman" w:cs="Times New Roman"/>
                <w:spacing w:val="-1"/>
                <w:sz w:val="24"/>
                <w:szCs w:val="24"/>
              </w:rPr>
              <w:t>y</w:t>
            </w:r>
            <w:r w:rsidRPr="00114ADA">
              <w:rPr>
                <w:rFonts w:eastAsia="Times New Roman" w:cs="Times New Roman"/>
                <w:sz w:val="24"/>
                <w:szCs w:val="24"/>
              </w:rPr>
              <w:t>a/Ki</w:t>
            </w:r>
            <w:r w:rsidRPr="00114ADA">
              <w:rPr>
                <w:rFonts w:eastAsia="Times New Roman" w:cs="Times New Roman"/>
                <w:spacing w:val="-2"/>
                <w:sz w:val="24"/>
                <w:szCs w:val="24"/>
              </w:rPr>
              <w:t>m</w:t>
            </w:r>
            <w:r w:rsidRPr="00114ADA">
              <w:rPr>
                <w:rFonts w:eastAsia="Times New Roman" w:cs="Times New Roman"/>
                <w:spacing w:val="-1"/>
                <w:sz w:val="24"/>
                <w:szCs w:val="24"/>
              </w:rPr>
              <w:t>y</w:t>
            </w:r>
            <w:r w:rsidRPr="00114ADA">
              <w:rPr>
                <w:rFonts w:eastAsia="Times New Roman" w:cs="Times New Roman"/>
                <w:sz w:val="24"/>
                <w:szCs w:val="24"/>
              </w:rPr>
              <w:t>a Teknolojisi</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6</w:t>
            </w:r>
            <w:r w:rsidRPr="00114ADA">
              <w:rPr>
                <w:rFonts w:eastAsia="Times New Roman" w:cs="Times New Roman"/>
                <w:sz w:val="24"/>
                <w:szCs w:val="24"/>
              </w:rPr>
              <w:t>9</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3</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1</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1715</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 xml:space="preserve">İlköğretim </w:t>
            </w:r>
            <w:r w:rsidRPr="00114ADA">
              <w:rPr>
                <w:rFonts w:eastAsia="Times New Roman" w:cs="Times New Roman"/>
                <w:spacing w:val="-1"/>
                <w:sz w:val="24"/>
                <w:szCs w:val="24"/>
              </w:rPr>
              <w:t>M</w:t>
            </w:r>
            <w:r w:rsidRPr="00114ADA">
              <w:rPr>
                <w:rFonts w:eastAsia="Times New Roman" w:cs="Times New Roman"/>
                <w:sz w:val="24"/>
                <w:szCs w:val="24"/>
              </w:rPr>
              <w:t>ate</w:t>
            </w:r>
            <w:r w:rsidRPr="00114ADA">
              <w:rPr>
                <w:rFonts w:eastAsia="Times New Roman" w:cs="Times New Roman"/>
                <w:spacing w:val="-2"/>
                <w:sz w:val="24"/>
                <w:szCs w:val="24"/>
              </w:rPr>
              <w:t>m</w:t>
            </w:r>
            <w:r w:rsidRPr="00114ADA">
              <w:rPr>
                <w:rFonts w:eastAsia="Times New Roman" w:cs="Times New Roman"/>
                <w:sz w:val="24"/>
                <w:szCs w:val="24"/>
              </w:rPr>
              <w:t>atik Öğr.</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17</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745</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36</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27</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9</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1822</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M</w:t>
            </w:r>
            <w:r w:rsidRPr="00114ADA">
              <w:rPr>
                <w:rFonts w:eastAsia="Times New Roman" w:cs="Times New Roman"/>
                <w:spacing w:val="1"/>
                <w:sz w:val="24"/>
                <w:szCs w:val="24"/>
              </w:rPr>
              <w:t>ü</w:t>
            </w:r>
            <w:r w:rsidRPr="00114ADA">
              <w:rPr>
                <w:rFonts w:eastAsia="Times New Roman" w:cs="Times New Roman"/>
                <w:sz w:val="24"/>
                <w:szCs w:val="24"/>
              </w:rPr>
              <w:t>zik</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19</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180</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12</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8</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4</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lastRenderedPageBreak/>
              <w:t>2036</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Tarih</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4</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120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5</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5</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2143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Türkçe</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17</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839</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39</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33</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6</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2246</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Al</w:t>
            </w:r>
            <w:r w:rsidRPr="00114ADA">
              <w:rPr>
                <w:rFonts w:eastAsia="Times New Roman" w:cs="Times New Roman"/>
                <w:spacing w:val="-2"/>
                <w:sz w:val="24"/>
                <w:szCs w:val="24"/>
              </w:rPr>
              <w:t>m</w:t>
            </w:r>
            <w:r w:rsidRPr="00114ADA">
              <w:rPr>
                <w:rFonts w:eastAsia="Times New Roman" w:cs="Times New Roman"/>
                <w:sz w:val="24"/>
                <w:szCs w:val="24"/>
              </w:rPr>
              <w:t>anca</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1</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2</w:t>
            </w:r>
            <w:r w:rsidRPr="00114ADA">
              <w:rPr>
                <w:rFonts w:eastAsia="Times New Roman" w:cs="Times New Roman"/>
                <w:sz w:val="24"/>
                <w:szCs w:val="24"/>
              </w:rPr>
              <w:t>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1</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1</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2265</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Be</w:t>
            </w:r>
            <w:r w:rsidRPr="00114ADA">
              <w:rPr>
                <w:rFonts w:eastAsia="Times New Roman" w:cs="Times New Roman"/>
                <w:spacing w:val="1"/>
                <w:sz w:val="24"/>
                <w:szCs w:val="24"/>
              </w:rPr>
              <w:t>d</w:t>
            </w:r>
            <w:r w:rsidRPr="00114ADA">
              <w:rPr>
                <w:rFonts w:eastAsia="Times New Roman" w:cs="Times New Roman"/>
                <w:sz w:val="24"/>
                <w:szCs w:val="24"/>
              </w:rPr>
              <w:t>enE</w:t>
            </w:r>
            <w:r w:rsidRPr="00114ADA">
              <w:rPr>
                <w:rFonts w:eastAsia="Times New Roman" w:cs="Times New Roman"/>
                <w:spacing w:val="1"/>
                <w:sz w:val="24"/>
                <w:szCs w:val="24"/>
              </w:rPr>
              <w:t>ğ</w:t>
            </w:r>
            <w:r w:rsidRPr="00114ADA">
              <w:rPr>
                <w:rFonts w:eastAsia="Times New Roman" w:cs="Times New Roman"/>
                <w:sz w:val="24"/>
                <w:szCs w:val="24"/>
              </w:rPr>
              <w:t>iti</w:t>
            </w:r>
            <w:r w:rsidRPr="00114ADA">
              <w:rPr>
                <w:rFonts w:eastAsia="Times New Roman" w:cs="Times New Roman"/>
                <w:spacing w:val="-2"/>
                <w:sz w:val="24"/>
                <w:szCs w:val="24"/>
              </w:rPr>
              <w:t>m</w:t>
            </w:r>
            <w:r w:rsidRPr="00114ADA">
              <w:rPr>
                <w:rFonts w:eastAsia="Times New Roman" w:cs="Times New Roman"/>
                <w:sz w:val="24"/>
                <w:szCs w:val="24"/>
              </w:rPr>
              <w:t>i</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20</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399</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20</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14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6</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2353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Mate</w:t>
            </w:r>
            <w:r w:rsidRPr="00114ADA">
              <w:rPr>
                <w:rFonts w:eastAsia="Times New Roman" w:cs="Times New Roman"/>
                <w:spacing w:val="-2"/>
                <w:sz w:val="24"/>
                <w:szCs w:val="24"/>
              </w:rPr>
              <w:t>m</w:t>
            </w:r>
            <w:r w:rsidRPr="00114ADA">
              <w:rPr>
                <w:rFonts w:eastAsia="Times New Roman" w:cs="Times New Roman"/>
                <w:sz w:val="24"/>
                <w:szCs w:val="24"/>
              </w:rPr>
              <w:t>atik</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5</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344</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16</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14</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2</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2403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Sı</w:t>
            </w:r>
            <w:r w:rsidRPr="00114ADA">
              <w:rPr>
                <w:rFonts w:eastAsia="Times New Roman" w:cs="Times New Roman"/>
                <w:spacing w:val="1"/>
                <w:sz w:val="24"/>
                <w:szCs w:val="24"/>
              </w:rPr>
              <w:t>n</w:t>
            </w:r>
            <w:r w:rsidRPr="00114ADA">
              <w:rPr>
                <w:rFonts w:eastAsia="Times New Roman" w:cs="Times New Roman"/>
                <w:sz w:val="24"/>
                <w:szCs w:val="24"/>
              </w:rPr>
              <w:t>ıf Ö</w:t>
            </w:r>
            <w:r w:rsidRPr="00114ADA">
              <w:rPr>
                <w:rFonts w:eastAsia="Times New Roman" w:cs="Times New Roman"/>
                <w:spacing w:val="1"/>
                <w:sz w:val="24"/>
                <w:szCs w:val="24"/>
              </w:rPr>
              <w:t>ğ</w:t>
            </w:r>
            <w:r w:rsidRPr="00114ADA">
              <w:rPr>
                <w:rFonts w:eastAsia="Times New Roman" w:cs="Times New Roman"/>
                <w:sz w:val="24"/>
                <w:szCs w:val="24"/>
              </w:rPr>
              <w:t>ret</w:t>
            </w:r>
            <w:r w:rsidRPr="00114ADA">
              <w:rPr>
                <w:rFonts w:eastAsia="Times New Roman" w:cs="Times New Roman"/>
                <w:spacing w:val="-2"/>
                <w:sz w:val="24"/>
                <w:szCs w:val="24"/>
              </w:rPr>
              <w:t>m</w:t>
            </w:r>
            <w:r w:rsidRPr="00114ADA">
              <w:rPr>
                <w:rFonts w:eastAsia="Times New Roman" w:cs="Times New Roman"/>
                <w:sz w:val="24"/>
                <w:szCs w:val="24"/>
              </w:rPr>
              <w:t>e</w:t>
            </w:r>
            <w:r w:rsidRPr="00114ADA">
              <w:rPr>
                <w:rFonts w:eastAsia="Times New Roman" w:cs="Times New Roman"/>
                <w:spacing w:val="1"/>
                <w:sz w:val="24"/>
                <w:szCs w:val="24"/>
              </w:rPr>
              <w:t>n</w:t>
            </w:r>
            <w:r w:rsidRPr="00114ADA">
              <w:rPr>
                <w:rFonts w:eastAsia="Times New Roman" w:cs="Times New Roman"/>
                <w:sz w:val="24"/>
                <w:szCs w:val="24"/>
              </w:rPr>
              <w:t>li</w:t>
            </w:r>
            <w:r w:rsidRPr="00114ADA">
              <w:rPr>
                <w:rFonts w:eastAsia="Times New Roman" w:cs="Times New Roman"/>
                <w:spacing w:val="1"/>
                <w:sz w:val="24"/>
                <w:szCs w:val="24"/>
              </w:rPr>
              <w:t>ğ</w:t>
            </w:r>
            <w:r w:rsidRPr="00114ADA">
              <w:rPr>
                <w:rFonts w:eastAsia="Times New Roman" w:cs="Times New Roman"/>
                <w:sz w:val="24"/>
                <w:szCs w:val="24"/>
              </w:rPr>
              <w:t>i</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82</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z w:val="24"/>
                <w:szCs w:val="24"/>
              </w:rPr>
              <w:t>0</w:t>
            </w:r>
          </w:p>
        </w:tc>
        <w:tc>
          <w:tcPr>
            <w:tcW w:w="824" w:type="dxa"/>
            <w:shd w:val="clear" w:color="auto" w:fill="EEECE1" w:themeFill="background2"/>
          </w:tcPr>
          <w:p w:rsidR="008A6296" w:rsidRPr="00114ADA" w:rsidRDefault="008A6296" w:rsidP="00497DDC">
            <w:pPr>
              <w:spacing w:before="32" w:after="0" w:line="240" w:lineRule="auto"/>
              <w:ind w:left="442" w:right="-20"/>
              <w:rPr>
                <w:rFonts w:eastAsia="Times New Roman" w:cs="Times New Roman"/>
                <w:sz w:val="24"/>
                <w:szCs w:val="24"/>
              </w:rPr>
            </w:pPr>
            <w:r w:rsidRPr="00114ADA">
              <w:rPr>
                <w:rFonts w:eastAsia="Times New Roman" w:cs="Times New Roman"/>
                <w:spacing w:val="1"/>
                <w:sz w:val="24"/>
                <w:szCs w:val="24"/>
              </w:rPr>
              <w:t>200</w:t>
            </w:r>
          </w:p>
        </w:tc>
        <w:tc>
          <w:tcPr>
            <w:tcW w:w="917" w:type="dxa"/>
            <w:shd w:val="clear" w:color="auto" w:fill="EEECE1" w:themeFill="background2"/>
          </w:tcPr>
          <w:p w:rsidR="008A6296" w:rsidRPr="00114ADA" w:rsidRDefault="008A6296" w:rsidP="00497DDC">
            <w:pPr>
              <w:spacing w:before="32" w:after="0" w:line="240" w:lineRule="auto"/>
              <w:ind w:left="527" w:right="-20"/>
              <w:rPr>
                <w:rFonts w:eastAsia="Times New Roman" w:cs="Times New Roman"/>
                <w:sz w:val="24"/>
                <w:szCs w:val="24"/>
              </w:rPr>
            </w:pPr>
            <w:r w:rsidRPr="00114ADA">
              <w:rPr>
                <w:rFonts w:eastAsia="Times New Roman" w:cs="Times New Roman"/>
                <w:spacing w:val="1"/>
                <w:sz w:val="24"/>
                <w:szCs w:val="24"/>
              </w:rPr>
              <w:t>117</w:t>
            </w:r>
          </w:p>
        </w:tc>
        <w:tc>
          <w:tcPr>
            <w:tcW w:w="865"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pacing w:val="1"/>
                <w:sz w:val="24"/>
                <w:szCs w:val="24"/>
              </w:rPr>
              <w:t>83</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2510</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S</w:t>
            </w:r>
            <w:r w:rsidRPr="00114ADA">
              <w:rPr>
                <w:rFonts w:eastAsia="Times New Roman" w:cs="Times New Roman"/>
                <w:spacing w:val="1"/>
                <w:sz w:val="24"/>
                <w:szCs w:val="24"/>
              </w:rPr>
              <w:t>o</w:t>
            </w:r>
            <w:r w:rsidRPr="00114ADA">
              <w:rPr>
                <w:rFonts w:eastAsia="Times New Roman" w:cs="Times New Roman"/>
                <w:sz w:val="24"/>
                <w:szCs w:val="24"/>
              </w:rPr>
              <w:t>syal Bil</w:t>
            </w:r>
            <w:r w:rsidRPr="00114ADA">
              <w:rPr>
                <w:rFonts w:eastAsia="Times New Roman" w:cs="Times New Roman"/>
                <w:spacing w:val="1"/>
                <w:sz w:val="24"/>
                <w:szCs w:val="24"/>
              </w:rPr>
              <w:t>g</w:t>
            </w:r>
            <w:r w:rsidRPr="00114ADA">
              <w:rPr>
                <w:rFonts w:eastAsia="Times New Roman" w:cs="Times New Roman"/>
                <w:sz w:val="24"/>
                <w:szCs w:val="24"/>
              </w:rPr>
              <w:t>iler</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17</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442</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21</w:t>
            </w:r>
          </w:p>
        </w:tc>
        <w:tc>
          <w:tcPr>
            <w:tcW w:w="917" w:type="dxa"/>
            <w:shd w:val="clear" w:color="auto" w:fill="EEECE1" w:themeFill="background2"/>
          </w:tcPr>
          <w:p w:rsidR="008A6296" w:rsidRPr="00114ADA" w:rsidRDefault="008A6296" w:rsidP="00497DDC">
            <w:pPr>
              <w:spacing w:before="32" w:after="0" w:line="240" w:lineRule="auto"/>
              <w:ind w:right="45"/>
              <w:jc w:val="right"/>
              <w:rPr>
                <w:rFonts w:eastAsia="Times New Roman" w:cs="Times New Roman"/>
                <w:sz w:val="24"/>
                <w:szCs w:val="24"/>
              </w:rPr>
            </w:pPr>
            <w:r w:rsidRPr="00114ADA">
              <w:rPr>
                <w:rFonts w:eastAsia="Times New Roman" w:cs="Times New Roman"/>
                <w:spacing w:val="1"/>
                <w:sz w:val="24"/>
                <w:szCs w:val="24"/>
              </w:rPr>
              <w:t>19</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2</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4439</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 xml:space="preserve">Okul Öncesi Öğrt. </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53</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z w:val="24"/>
                <w:szCs w:val="24"/>
              </w:rPr>
              <w:t>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pacing w:val="1"/>
                <w:sz w:val="24"/>
                <w:szCs w:val="24"/>
              </w:rPr>
              <w:t>5</w:t>
            </w:r>
            <w:r w:rsidRPr="00114ADA">
              <w:rPr>
                <w:rFonts w:eastAsia="Times New Roman" w:cs="Times New Roman"/>
                <w:sz w:val="24"/>
                <w:szCs w:val="24"/>
              </w:rPr>
              <w:t>2</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pacing w:val="1"/>
                <w:sz w:val="24"/>
                <w:szCs w:val="24"/>
              </w:rPr>
              <w:t>3</w:t>
            </w:r>
            <w:r w:rsidRPr="00114ADA">
              <w:rPr>
                <w:rFonts w:eastAsia="Times New Roman" w:cs="Times New Roman"/>
                <w:sz w:val="24"/>
                <w:szCs w:val="24"/>
              </w:rPr>
              <w:t>3</w:t>
            </w:r>
          </w:p>
        </w:tc>
        <w:tc>
          <w:tcPr>
            <w:tcW w:w="865"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pacing w:val="1"/>
                <w:sz w:val="24"/>
                <w:szCs w:val="24"/>
              </w:rPr>
              <w:t>19</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4900</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Teknoloji veTasarım</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16</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156</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12</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8</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4</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4936</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Ç</w:t>
            </w:r>
            <w:r w:rsidRPr="00114ADA">
              <w:rPr>
                <w:rFonts w:eastAsia="Times New Roman" w:cs="Times New Roman"/>
                <w:spacing w:val="1"/>
                <w:sz w:val="24"/>
                <w:szCs w:val="24"/>
              </w:rPr>
              <w:t>o</w:t>
            </w:r>
            <w:r w:rsidRPr="00114ADA">
              <w:rPr>
                <w:rFonts w:eastAsia="Times New Roman" w:cs="Times New Roman"/>
                <w:sz w:val="24"/>
                <w:szCs w:val="24"/>
              </w:rPr>
              <w:t>c</w:t>
            </w:r>
            <w:r w:rsidRPr="00114ADA">
              <w:rPr>
                <w:rFonts w:eastAsia="Times New Roman" w:cs="Times New Roman"/>
                <w:spacing w:val="1"/>
                <w:sz w:val="24"/>
                <w:szCs w:val="24"/>
              </w:rPr>
              <w:t>u</w:t>
            </w:r>
            <w:r w:rsidRPr="00114ADA">
              <w:rPr>
                <w:rFonts w:eastAsia="Times New Roman" w:cs="Times New Roman"/>
                <w:sz w:val="24"/>
                <w:szCs w:val="24"/>
              </w:rPr>
              <w:t>k Gelişi</w:t>
            </w:r>
            <w:r w:rsidRPr="00114ADA">
              <w:rPr>
                <w:rFonts w:eastAsia="Times New Roman" w:cs="Times New Roman"/>
                <w:spacing w:val="-2"/>
                <w:sz w:val="24"/>
                <w:szCs w:val="24"/>
              </w:rPr>
              <w:t>m</w:t>
            </w:r>
            <w:r w:rsidRPr="00114ADA">
              <w:rPr>
                <w:rFonts w:eastAsia="Times New Roman" w:cs="Times New Roman"/>
                <w:sz w:val="24"/>
                <w:szCs w:val="24"/>
              </w:rPr>
              <w:t xml:space="preserve">i </w:t>
            </w:r>
            <w:r w:rsidRPr="00114ADA">
              <w:rPr>
                <w:rFonts w:eastAsia="Times New Roman" w:cs="Times New Roman"/>
                <w:spacing w:val="1"/>
                <w:sz w:val="24"/>
                <w:szCs w:val="24"/>
              </w:rPr>
              <w:t>v</w:t>
            </w:r>
            <w:r w:rsidRPr="00114ADA">
              <w:rPr>
                <w:rFonts w:eastAsia="Times New Roman" w:cs="Times New Roman"/>
                <w:sz w:val="24"/>
                <w:szCs w:val="24"/>
              </w:rPr>
              <w:t>e E</w:t>
            </w:r>
            <w:r w:rsidRPr="00114ADA">
              <w:rPr>
                <w:rFonts w:eastAsia="Times New Roman" w:cs="Times New Roman"/>
                <w:spacing w:val="1"/>
                <w:sz w:val="24"/>
                <w:szCs w:val="24"/>
              </w:rPr>
              <w:t>ğ</w:t>
            </w:r>
            <w:r w:rsidRPr="00114ADA">
              <w:rPr>
                <w:rFonts w:eastAsia="Times New Roman" w:cs="Times New Roman"/>
                <w:sz w:val="24"/>
                <w:szCs w:val="24"/>
              </w:rPr>
              <w:t>iti</w:t>
            </w:r>
            <w:r w:rsidRPr="00114ADA">
              <w:rPr>
                <w:rFonts w:eastAsia="Times New Roman" w:cs="Times New Roman"/>
                <w:spacing w:val="-2"/>
                <w:sz w:val="24"/>
                <w:szCs w:val="24"/>
              </w:rPr>
              <w:t>m</w:t>
            </w:r>
            <w:r w:rsidRPr="00114ADA">
              <w:rPr>
                <w:rFonts w:eastAsia="Times New Roman" w:cs="Times New Roman"/>
                <w:sz w:val="24"/>
                <w:szCs w:val="24"/>
              </w:rPr>
              <w:t>i</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1</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4</w:t>
            </w:r>
            <w:r w:rsidRPr="00114ADA">
              <w:rPr>
                <w:rFonts w:eastAsia="Times New Roman" w:cs="Times New Roman"/>
                <w:sz w:val="24"/>
                <w:szCs w:val="24"/>
              </w:rPr>
              <w:t>2</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1</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1</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0</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7092</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Arapça</w:t>
            </w:r>
          </w:p>
        </w:tc>
        <w:tc>
          <w:tcPr>
            <w:tcW w:w="774" w:type="dxa"/>
            <w:shd w:val="clear" w:color="auto" w:fill="EEECE1" w:themeFill="background2"/>
          </w:tcPr>
          <w:p w:rsidR="008A6296" w:rsidRPr="00114ADA" w:rsidRDefault="008A6296" w:rsidP="00497DDC">
            <w:pPr>
              <w:spacing w:before="32" w:after="0" w:line="240" w:lineRule="auto"/>
              <w:ind w:right="31"/>
              <w:jc w:val="right"/>
              <w:rPr>
                <w:rFonts w:eastAsia="Times New Roman" w:cs="Times New Roman"/>
                <w:sz w:val="24"/>
                <w:szCs w:val="24"/>
              </w:rPr>
            </w:pPr>
            <w:r w:rsidRPr="00114ADA">
              <w:rPr>
                <w:rFonts w:eastAsia="Times New Roman" w:cs="Times New Roman"/>
                <w:sz w:val="24"/>
                <w:szCs w:val="24"/>
              </w:rPr>
              <w:t>1</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pacing w:val="1"/>
                <w:sz w:val="24"/>
                <w:szCs w:val="24"/>
              </w:rPr>
              <w:t>6</w:t>
            </w:r>
            <w:r w:rsidRPr="00114ADA">
              <w:rPr>
                <w:rFonts w:eastAsia="Times New Roman" w:cs="Times New Roman"/>
                <w:sz w:val="24"/>
                <w:szCs w:val="24"/>
              </w:rPr>
              <w:t>8</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z w:val="24"/>
                <w:szCs w:val="24"/>
              </w:rPr>
              <w:t>3</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0</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3</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0"/>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7102</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Görsel Sanatlar</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19</w:t>
            </w:r>
          </w:p>
        </w:tc>
        <w:tc>
          <w:tcPr>
            <w:tcW w:w="854" w:type="dxa"/>
            <w:shd w:val="clear" w:color="auto" w:fill="EEECE1" w:themeFill="background2"/>
          </w:tcPr>
          <w:p w:rsidR="008A6296" w:rsidRPr="00114ADA" w:rsidRDefault="008A6296" w:rsidP="00497DDC">
            <w:pPr>
              <w:spacing w:before="32" w:after="0" w:line="240" w:lineRule="auto"/>
              <w:ind w:left="462" w:right="-20"/>
              <w:rPr>
                <w:rFonts w:eastAsia="Times New Roman" w:cs="Times New Roman"/>
                <w:sz w:val="24"/>
                <w:szCs w:val="24"/>
              </w:rPr>
            </w:pPr>
            <w:r w:rsidRPr="00114ADA">
              <w:rPr>
                <w:rFonts w:eastAsia="Times New Roman" w:cs="Times New Roman"/>
                <w:spacing w:val="1"/>
                <w:sz w:val="24"/>
                <w:szCs w:val="24"/>
              </w:rPr>
              <w:t>181</w:t>
            </w:r>
          </w:p>
        </w:tc>
        <w:tc>
          <w:tcPr>
            <w:tcW w:w="824" w:type="dxa"/>
            <w:shd w:val="clear" w:color="auto" w:fill="EEECE1" w:themeFill="background2"/>
          </w:tcPr>
          <w:p w:rsidR="008A6296" w:rsidRPr="00114ADA" w:rsidRDefault="008A6296" w:rsidP="00497DDC">
            <w:pPr>
              <w:spacing w:before="32" w:after="0" w:line="240" w:lineRule="auto"/>
              <w:ind w:right="39"/>
              <w:jc w:val="right"/>
              <w:rPr>
                <w:rFonts w:eastAsia="Times New Roman" w:cs="Times New Roman"/>
                <w:sz w:val="24"/>
                <w:szCs w:val="24"/>
              </w:rPr>
            </w:pPr>
            <w:r w:rsidRPr="00114ADA">
              <w:rPr>
                <w:rFonts w:eastAsia="Times New Roman" w:cs="Times New Roman"/>
                <w:spacing w:val="1"/>
                <w:sz w:val="24"/>
                <w:szCs w:val="24"/>
              </w:rPr>
              <w:t>12</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z w:val="24"/>
                <w:szCs w:val="24"/>
              </w:rPr>
              <w:t>5</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7</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305"/>
          <w:jc w:val="center"/>
        </w:trPr>
        <w:tc>
          <w:tcPr>
            <w:tcW w:w="852" w:type="dxa"/>
            <w:shd w:val="clear" w:color="auto" w:fill="EEECE1" w:themeFill="background2"/>
          </w:tcPr>
          <w:p w:rsidR="008A6296" w:rsidRPr="00114ADA" w:rsidRDefault="008A6296" w:rsidP="00497DDC">
            <w:pPr>
              <w:spacing w:before="32" w:after="0" w:line="240" w:lineRule="auto"/>
              <w:ind w:left="383" w:right="-20"/>
              <w:rPr>
                <w:rFonts w:eastAsia="Times New Roman" w:cs="Times New Roman"/>
                <w:sz w:val="24"/>
                <w:szCs w:val="24"/>
              </w:rPr>
            </w:pPr>
            <w:r w:rsidRPr="00114ADA">
              <w:rPr>
                <w:rFonts w:eastAsia="Times New Roman" w:cs="Times New Roman"/>
                <w:spacing w:val="1"/>
                <w:sz w:val="24"/>
                <w:szCs w:val="24"/>
              </w:rPr>
              <w:t>7103</w:t>
            </w:r>
          </w:p>
        </w:tc>
        <w:tc>
          <w:tcPr>
            <w:tcW w:w="3107" w:type="dxa"/>
            <w:shd w:val="clear" w:color="auto" w:fill="EEECE1" w:themeFill="background2"/>
          </w:tcPr>
          <w:p w:rsidR="008A6296" w:rsidRPr="00114ADA" w:rsidRDefault="008A6296" w:rsidP="00497DDC">
            <w:pPr>
              <w:spacing w:before="32" w:after="0" w:line="240" w:lineRule="auto"/>
              <w:ind w:left="43" w:right="-20"/>
              <w:rPr>
                <w:rFonts w:eastAsia="Times New Roman" w:cs="Times New Roman"/>
                <w:sz w:val="24"/>
                <w:szCs w:val="24"/>
              </w:rPr>
            </w:pPr>
            <w:r w:rsidRPr="00114ADA">
              <w:rPr>
                <w:rFonts w:eastAsia="Times New Roman" w:cs="Times New Roman"/>
                <w:sz w:val="24"/>
                <w:szCs w:val="24"/>
              </w:rPr>
              <w:t>Rehberlik</w:t>
            </w:r>
          </w:p>
        </w:tc>
        <w:tc>
          <w:tcPr>
            <w:tcW w:w="774" w:type="dxa"/>
            <w:shd w:val="clear" w:color="auto" w:fill="EEECE1" w:themeFill="background2"/>
          </w:tcPr>
          <w:p w:rsidR="008A6296" w:rsidRPr="00114ADA" w:rsidRDefault="008A6296" w:rsidP="00497DDC">
            <w:pPr>
              <w:spacing w:before="32" w:after="0" w:line="240" w:lineRule="auto"/>
              <w:ind w:left="499" w:right="-20"/>
              <w:rPr>
                <w:rFonts w:eastAsia="Times New Roman" w:cs="Times New Roman"/>
                <w:sz w:val="24"/>
                <w:szCs w:val="24"/>
              </w:rPr>
            </w:pPr>
            <w:r w:rsidRPr="00114ADA">
              <w:rPr>
                <w:rFonts w:eastAsia="Times New Roman" w:cs="Times New Roman"/>
                <w:spacing w:val="1"/>
                <w:sz w:val="24"/>
                <w:szCs w:val="24"/>
              </w:rPr>
              <w:t>22</w:t>
            </w:r>
          </w:p>
        </w:tc>
        <w:tc>
          <w:tcPr>
            <w:tcW w:w="854" w:type="dxa"/>
            <w:shd w:val="clear" w:color="auto" w:fill="EEECE1" w:themeFill="background2"/>
          </w:tcPr>
          <w:p w:rsidR="008A6296" w:rsidRPr="00114ADA" w:rsidRDefault="008A6296" w:rsidP="00497DDC">
            <w:pPr>
              <w:spacing w:before="32" w:after="0" w:line="240" w:lineRule="auto"/>
              <w:ind w:right="49"/>
              <w:jc w:val="right"/>
              <w:rPr>
                <w:rFonts w:eastAsia="Times New Roman" w:cs="Times New Roman"/>
                <w:sz w:val="24"/>
                <w:szCs w:val="24"/>
              </w:rPr>
            </w:pPr>
            <w:r w:rsidRPr="00114ADA">
              <w:rPr>
                <w:rFonts w:eastAsia="Times New Roman" w:cs="Times New Roman"/>
                <w:sz w:val="24"/>
                <w:szCs w:val="24"/>
              </w:rPr>
              <w:t>0</w:t>
            </w:r>
          </w:p>
        </w:tc>
        <w:tc>
          <w:tcPr>
            <w:tcW w:w="824" w:type="dxa"/>
            <w:shd w:val="clear" w:color="auto" w:fill="EEECE1" w:themeFill="background2"/>
          </w:tcPr>
          <w:p w:rsidR="008A6296" w:rsidRPr="00114ADA" w:rsidRDefault="008A6296" w:rsidP="00497DDC">
            <w:pPr>
              <w:spacing w:before="32" w:after="0" w:line="240" w:lineRule="auto"/>
              <w:ind w:right="40"/>
              <w:jc w:val="right"/>
              <w:rPr>
                <w:rFonts w:eastAsia="Times New Roman" w:cs="Times New Roman"/>
                <w:sz w:val="24"/>
                <w:szCs w:val="24"/>
              </w:rPr>
            </w:pPr>
            <w:r w:rsidRPr="00114ADA">
              <w:rPr>
                <w:rFonts w:eastAsia="Times New Roman" w:cs="Times New Roman"/>
                <w:spacing w:val="1"/>
                <w:sz w:val="24"/>
                <w:szCs w:val="24"/>
              </w:rPr>
              <w:t>1</w:t>
            </w:r>
            <w:r w:rsidRPr="00114ADA">
              <w:rPr>
                <w:rFonts w:eastAsia="Times New Roman" w:cs="Times New Roman"/>
                <w:sz w:val="24"/>
                <w:szCs w:val="24"/>
              </w:rPr>
              <w:t>6</w:t>
            </w:r>
          </w:p>
        </w:tc>
        <w:tc>
          <w:tcPr>
            <w:tcW w:w="917" w:type="dxa"/>
            <w:shd w:val="clear" w:color="auto" w:fill="EEECE1" w:themeFill="background2"/>
          </w:tcPr>
          <w:p w:rsidR="008A6296" w:rsidRPr="00114ADA" w:rsidRDefault="008A6296" w:rsidP="00497DDC">
            <w:pPr>
              <w:spacing w:before="32" w:after="0" w:line="240" w:lineRule="auto"/>
              <w:ind w:right="46"/>
              <w:jc w:val="right"/>
              <w:rPr>
                <w:rFonts w:eastAsia="Times New Roman" w:cs="Times New Roman"/>
                <w:sz w:val="24"/>
                <w:szCs w:val="24"/>
              </w:rPr>
            </w:pPr>
            <w:r w:rsidRPr="00114ADA">
              <w:rPr>
                <w:rFonts w:eastAsia="Times New Roman" w:cs="Times New Roman"/>
                <w:spacing w:val="1"/>
                <w:sz w:val="24"/>
                <w:szCs w:val="24"/>
              </w:rPr>
              <w:t>1</w:t>
            </w:r>
            <w:r w:rsidRPr="00114ADA">
              <w:rPr>
                <w:rFonts w:eastAsia="Times New Roman" w:cs="Times New Roman"/>
                <w:sz w:val="24"/>
                <w:szCs w:val="24"/>
              </w:rPr>
              <w:t>1</w:t>
            </w:r>
          </w:p>
        </w:tc>
        <w:tc>
          <w:tcPr>
            <w:tcW w:w="865" w:type="dxa"/>
            <w:shd w:val="clear" w:color="auto" w:fill="EEECE1" w:themeFill="background2"/>
          </w:tcPr>
          <w:p w:rsidR="008A6296" w:rsidRPr="00114ADA" w:rsidRDefault="008A6296" w:rsidP="00497DDC">
            <w:pPr>
              <w:spacing w:before="32" w:after="0" w:line="240" w:lineRule="auto"/>
              <w:ind w:right="41"/>
              <w:jc w:val="right"/>
              <w:rPr>
                <w:rFonts w:eastAsia="Times New Roman" w:cs="Times New Roman"/>
                <w:sz w:val="24"/>
                <w:szCs w:val="24"/>
              </w:rPr>
            </w:pPr>
            <w:r w:rsidRPr="00114ADA">
              <w:rPr>
                <w:rFonts w:eastAsia="Times New Roman" w:cs="Times New Roman"/>
                <w:sz w:val="24"/>
                <w:szCs w:val="24"/>
              </w:rPr>
              <w:t>5</w:t>
            </w:r>
          </w:p>
        </w:tc>
        <w:tc>
          <w:tcPr>
            <w:tcW w:w="818" w:type="dxa"/>
            <w:shd w:val="clear" w:color="auto" w:fill="EEECE1" w:themeFill="background2"/>
          </w:tcPr>
          <w:p w:rsidR="008A6296" w:rsidRPr="00114ADA" w:rsidRDefault="008A6296" w:rsidP="00497DDC">
            <w:pPr>
              <w:spacing w:before="32" w:after="0" w:line="240" w:lineRule="auto"/>
              <w:ind w:right="-2"/>
              <w:jc w:val="right"/>
              <w:rPr>
                <w:rFonts w:eastAsia="Times New Roman" w:cs="Times New Roman"/>
                <w:sz w:val="24"/>
                <w:szCs w:val="24"/>
              </w:rPr>
            </w:pPr>
            <w:r w:rsidRPr="00114ADA">
              <w:rPr>
                <w:rFonts w:eastAsia="Times New Roman" w:cs="Times New Roman"/>
                <w:sz w:val="24"/>
                <w:szCs w:val="24"/>
              </w:rPr>
              <w:t>0</w:t>
            </w:r>
          </w:p>
        </w:tc>
      </w:tr>
      <w:tr w:rsidR="008A6296" w:rsidRPr="00114ADA" w:rsidTr="008A6296">
        <w:trPr>
          <w:trHeight w:hRule="exact" w:val="426"/>
          <w:jc w:val="center"/>
        </w:trPr>
        <w:tc>
          <w:tcPr>
            <w:tcW w:w="3959" w:type="dxa"/>
            <w:gridSpan w:val="2"/>
            <w:shd w:val="clear" w:color="auto" w:fill="EEECE1" w:themeFill="background2"/>
          </w:tcPr>
          <w:p w:rsidR="008A6296" w:rsidRPr="00114ADA" w:rsidRDefault="008A6296" w:rsidP="00497DDC">
            <w:pPr>
              <w:spacing w:before="36" w:after="0" w:line="240" w:lineRule="auto"/>
              <w:ind w:left="891" w:right="-20"/>
              <w:rPr>
                <w:rFonts w:eastAsia="Times New Roman" w:cs="Times New Roman"/>
                <w:sz w:val="24"/>
                <w:szCs w:val="24"/>
              </w:rPr>
            </w:pPr>
            <w:r w:rsidRPr="00114ADA">
              <w:rPr>
                <w:rFonts w:eastAsia="Times New Roman" w:cs="Times New Roman"/>
                <w:b/>
                <w:bCs/>
                <w:sz w:val="24"/>
                <w:szCs w:val="24"/>
              </w:rPr>
              <w:t>TOPLAM</w:t>
            </w:r>
          </w:p>
        </w:tc>
        <w:tc>
          <w:tcPr>
            <w:tcW w:w="774" w:type="dxa"/>
            <w:shd w:val="clear" w:color="auto" w:fill="EEECE1" w:themeFill="background2"/>
          </w:tcPr>
          <w:p w:rsidR="008A6296" w:rsidRPr="00114ADA" w:rsidRDefault="008A6296" w:rsidP="00497DDC">
            <w:pPr>
              <w:spacing w:before="36" w:after="0" w:line="240" w:lineRule="auto"/>
              <w:ind w:left="329" w:right="-20"/>
              <w:rPr>
                <w:rFonts w:eastAsia="Times New Roman" w:cs="Times New Roman"/>
                <w:sz w:val="24"/>
                <w:szCs w:val="24"/>
              </w:rPr>
            </w:pPr>
            <w:r w:rsidRPr="00114ADA">
              <w:rPr>
                <w:rFonts w:eastAsia="Times New Roman" w:cs="Times New Roman"/>
                <w:spacing w:val="1"/>
                <w:sz w:val="24"/>
                <w:szCs w:val="24"/>
              </w:rPr>
              <w:t>441</w:t>
            </w:r>
          </w:p>
        </w:tc>
        <w:tc>
          <w:tcPr>
            <w:tcW w:w="854" w:type="dxa"/>
            <w:shd w:val="clear" w:color="auto" w:fill="EEECE1" w:themeFill="background2"/>
          </w:tcPr>
          <w:p w:rsidR="008A6296" w:rsidRPr="00114ADA" w:rsidRDefault="008A6296" w:rsidP="00497DDC">
            <w:pPr>
              <w:spacing w:before="36" w:after="0" w:line="240" w:lineRule="auto"/>
              <w:ind w:left="288" w:right="-20"/>
              <w:rPr>
                <w:rFonts w:eastAsia="Times New Roman" w:cs="Times New Roman"/>
                <w:sz w:val="24"/>
                <w:szCs w:val="24"/>
              </w:rPr>
            </w:pPr>
            <w:r w:rsidRPr="00114ADA">
              <w:rPr>
                <w:rFonts w:eastAsia="Times New Roman" w:cs="Times New Roman"/>
                <w:spacing w:val="1"/>
                <w:sz w:val="24"/>
                <w:szCs w:val="24"/>
              </w:rPr>
              <w:t>6661</w:t>
            </w:r>
          </w:p>
        </w:tc>
        <w:tc>
          <w:tcPr>
            <w:tcW w:w="824" w:type="dxa"/>
            <w:shd w:val="clear" w:color="auto" w:fill="EEECE1" w:themeFill="background2"/>
          </w:tcPr>
          <w:p w:rsidR="008A6296" w:rsidRPr="00114ADA" w:rsidRDefault="008A6296" w:rsidP="00497DDC">
            <w:pPr>
              <w:spacing w:before="36" w:after="0" w:line="240" w:lineRule="auto"/>
              <w:ind w:left="370" w:right="-20"/>
              <w:rPr>
                <w:rFonts w:eastAsia="Times New Roman" w:cs="Times New Roman"/>
                <w:sz w:val="24"/>
                <w:szCs w:val="24"/>
              </w:rPr>
            </w:pPr>
            <w:r w:rsidRPr="00114ADA">
              <w:rPr>
                <w:rFonts w:eastAsia="Times New Roman" w:cs="Times New Roman"/>
                <w:spacing w:val="1"/>
                <w:sz w:val="24"/>
                <w:szCs w:val="24"/>
              </w:rPr>
              <w:t>599</w:t>
            </w:r>
          </w:p>
        </w:tc>
        <w:tc>
          <w:tcPr>
            <w:tcW w:w="917" w:type="dxa"/>
            <w:shd w:val="clear" w:color="auto" w:fill="EEECE1" w:themeFill="background2"/>
          </w:tcPr>
          <w:p w:rsidR="008A6296" w:rsidRPr="00114ADA" w:rsidRDefault="008A6296" w:rsidP="00497DDC">
            <w:pPr>
              <w:spacing w:before="36" w:after="0" w:line="240" w:lineRule="auto"/>
              <w:ind w:left="471" w:right="-20"/>
              <w:rPr>
                <w:rFonts w:eastAsia="Times New Roman" w:cs="Times New Roman"/>
                <w:sz w:val="24"/>
                <w:szCs w:val="24"/>
              </w:rPr>
            </w:pPr>
            <w:r w:rsidRPr="00114ADA">
              <w:rPr>
                <w:rFonts w:eastAsia="Times New Roman" w:cs="Times New Roman"/>
                <w:spacing w:val="1"/>
                <w:sz w:val="24"/>
                <w:szCs w:val="24"/>
              </w:rPr>
              <w:t>400</w:t>
            </w:r>
          </w:p>
        </w:tc>
        <w:tc>
          <w:tcPr>
            <w:tcW w:w="865" w:type="dxa"/>
            <w:shd w:val="clear" w:color="auto" w:fill="EEECE1" w:themeFill="background2"/>
          </w:tcPr>
          <w:p w:rsidR="008A6296" w:rsidRPr="00114ADA" w:rsidRDefault="008A6296" w:rsidP="00497DDC">
            <w:pPr>
              <w:spacing w:before="36" w:after="0" w:line="240" w:lineRule="auto"/>
              <w:ind w:left="430" w:right="-20"/>
              <w:rPr>
                <w:rFonts w:eastAsia="Times New Roman" w:cs="Times New Roman"/>
                <w:sz w:val="24"/>
                <w:szCs w:val="24"/>
              </w:rPr>
            </w:pPr>
            <w:r w:rsidRPr="00114ADA">
              <w:rPr>
                <w:rFonts w:eastAsia="Times New Roman" w:cs="Times New Roman"/>
                <w:spacing w:val="1"/>
                <w:sz w:val="24"/>
                <w:szCs w:val="24"/>
              </w:rPr>
              <w:t>200</w:t>
            </w:r>
          </w:p>
        </w:tc>
        <w:tc>
          <w:tcPr>
            <w:tcW w:w="818" w:type="dxa"/>
            <w:shd w:val="clear" w:color="auto" w:fill="EEECE1" w:themeFill="background2"/>
          </w:tcPr>
          <w:p w:rsidR="008A6296" w:rsidRPr="00114ADA" w:rsidRDefault="008A6296" w:rsidP="00497DDC">
            <w:pPr>
              <w:spacing w:before="36" w:after="0" w:line="240" w:lineRule="auto"/>
              <w:ind w:right="54"/>
              <w:jc w:val="right"/>
              <w:rPr>
                <w:rFonts w:eastAsia="Times New Roman" w:cs="Times New Roman"/>
                <w:sz w:val="24"/>
                <w:szCs w:val="24"/>
              </w:rPr>
            </w:pPr>
            <w:r w:rsidRPr="00114ADA">
              <w:rPr>
                <w:rFonts w:eastAsia="Times New Roman" w:cs="Times New Roman"/>
                <w:sz w:val="24"/>
                <w:szCs w:val="24"/>
              </w:rPr>
              <w:t>1</w:t>
            </w:r>
          </w:p>
        </w:tc>
      </w:tr>
    </w:tbl>
    <w:p w:rsidR="00115F52" w:rsidRDefault="00115F52" w:rsidP="00115F52">
      <w:pPr>
        <w:rPr>
          <w:i/>
          <w:sz w:val="24"/>
          <w:szCs w:val="24"/>
        </w:rPr>
      </w:pPr>
    </w:p>
    <w:p w:rsidR="00115F52" w:rsidRPr="00114ADA" w:rsidRDefault="00115F52" w:rsidP="00115F52">
      <w:pPr>
        <w:rPr>
          <w:i/>
          <w:sz w:val="24"/>
          <w:szCs w:val="24"/>
        </w:rPr>
      </w:pPr>
      <w:r w:rsidRPr="00114ADA">
        <w:rPr>
          <w:i/>
          <w:sz w:val="24"/>
          <w:szCs w:val="24"/>
        </w:rPr>
        <w:t xml:space="preserve">Kaynak: </w:t>
      </w:r>
      <w:r>
        <w:rPr>
          <w:i/>
          <w:sz w:val="24"/>
          <w:szCs w:val="24"/>
        </w:rPr>
        <w:t>Gürpınar İlçe MEM İstatistik Birimi</w:t>
      </w:r>
    </w:p>
    <w:p w:rsidR="00CD4E16" w:rsidRPr="00114ADA" w:rsidRDefault="00CD4E16" w:rsidP="008D59C9">
      <w:pPr>
        <w:rPr>
          <w:i/>
          <w:sz w:val="24"/>
          <w:szCs w:val="24"/>
        </w:rPr>
      </w:pPr>
    </w:p>
    <w:p w:rsidR="000E5665" w:rsidRPr="00114ADA" w:rsidRDefault="000E5665" w:rsidP="008D59C9">
      <w:pPr>
        <w:rPr>
          <w:sz w:val="24"/>
          <w:szCs w:val="24"/>
        </w:rPr>
      </w:pPr>
    </w:p>
    <w:p w:rsidR="000E5665" w:rsidRPr="00114ADA" w:rsidRDefault="000E5665" w:rsidP="008D59C9">
      <w:pPr>
        <w:rPr>
          <w:sz w:val="24"/>
          <w:szCs w:val="24"/>
        </w:rPr>
      </w:pPr>
    </w:p>
    <w:p w:rsidR="007A7392" w:rsidRPr="00114ADA" w:rsidRDefault="007A7392" w:rsidP="008D59C9">
      <w:pPr>
        <w:rPr>
          <w:sz w:val="24"/>
          <w:szCs w:val="24"/>
        </w:rPr>
      </w:pPr>
    </w:p>
    <w:p w:rsidR="007A7392" w:rsidRPr="00114ADA" w:rsidRDefault="007A7392" w:rsidP="008D59C9">
      <w:pPr>
        <w:rPr>
          <w:sz w:val="24"/>
          <w:szCs w:val="24"/>
        </w:rPr>
      </w:pPr>
    </w:p>
    <w:p w:rsidR="007A7392" w:rsidRPr="00114ADA" w:rsidRDefault="007A7392" w:rsidP="008D59C9">
      <w:pPr>
        <w:rPr>
          <w:sz w:val="24"/>
          <w:szCs w:val="24"/>
        </w:rPr>
      </w:pPr>
    </w:p>
    <w:p w:rsidR="00EE1C09" w:rsidRPr="00114ADA" w:rsidRDefault="00EE1C09" w:rsidP="008D59C9">
      <w:pPr>
        <w:rPr>
          <w:sz w:val="24"/>
          <w:szCs w:val="24"/>
        </w:rPr>
      </w:pPr>
    </w:p>
    <w:p w:rsidR="008D3B25" w:rsidRDefault="008D3B25" w:rsidP="008D59C9">
      <w:pPr>
        <w:rPr>
          <w:i/>
          <w:sz w:val="24"/>
          <w:szCs w:val="24"/>
        </w:rPr>
      </w:pPr>
    </w:p>
    <w:p w:rsidR="008D3B25" w:rsidRDefault="008D3B25" w:rsidP="008D59C9">
      <w:pPr>
        <w:rPr>
          <w:i/>
          <w:sz w:val="24"/>
          <w:szCs w:val="24"/>
        </w:rPr>
      </w:pPr>
    </w:p>
    <w:p w:rsidR="008D3B25" w:rsidRDefault="008D3B25" w:rsidP="008D59C9">
      <w:pPr>
        <w:rPr>
          <w:i/>
          <w:sz w:val="24"/>
          <w:szCs w:val="24"/>
        </w:rPr>
      </w:pPr>
    </w:p>
    <w:p w:rsidR="008D3B25" w:rsidRDefault="008D3B25" w:rsidP="008D59C9">
      <w:pPr>
        <w:rPr>
          <w:i/>
          <w:sz w:val="24"/>
          <w:szCs w:val="24"/>
        </w:rPr>
      </w:pPr>
    </w:p>
    <w:p w:rsidR="008D3B25" w:rsidRDefault="008D3B25" w:rsidP="008D59C9">
      <w:pPr>
        <w:rPr>
          <w:i/>
          <w:sz w:val="24"/>
          <w:szCs w:val="24"/>
        </w:rPr>
      </w:pPr>
    </w:p>
    <w:p w:rsidR="008D3B25" w:rsidRDefault="008D3B25" w:rsidP="008D59C9">
      <w:pPr>
        <w:rPr>
          <w:i/>
          <w:sz w:val="24"/>
          <w:szCs w:val="24"/>
        </w:rPr>
      </w:pPr>
    </w:p>
    <w:p w:rsidR="00166D44" w:rsidRDefault="00166D44" w:rsidP="008D59C9">
      <w:pPr>
        <w:rPr>
          <w:i/>
          <w:sz w:val="24"/>
          <w:szCs w:val="24"/>
        </w:rPr>
      </w:pPr>
    </w:p>
    <w:p w:rsidR="00166D44" w:rsidRDefault="00166D44" w:rsidP="008D59C9">
      <w:pPr>
        <w:rPr>
          <w:i/>
          <w:sz w:val="24"/>
          <w:szCs w:val="24"/>
        </w:rPr>
      </w:pPr>
    </w:p>
    <w:p w:rsidR="008D3B25" w:rsidRDefault="008D3B25" w:rsidP="008D59C9">
      <w:pPr>
        <w:rPr>
          <w:i/>
          <w:sz w:val="24"/>
          <w:szCs w:val="24"/>
        </w:rPr>
      </w:pPr>
    </w:p>
    <w:p w:rsidR="007A7392" w:rsidRPr="00114ADA" w:rsidRDefault="003F5F85" w:rsidP="008D59C9">
      <w:pPr>
        <w:rPr>
          <w:sz w:val="24"/>
          <w:szCs w:val="24"/>
        </w:rPr>
      </w:pPr>
      <w:r w:rsidRPr="00114ADA">
        <w:rPr>
          <w:i/>
          <w:sz w:val="24"/>
          <w:szCs w:val="24"/>
        </w:rPr>
        <w:lastRenderedPageBreak/>
        <w:t>Tablo 9: 2014 Yılı Mevcut Hizmetli/Memur Sayısı</w:t>
      </w:r>
    </w:p>
    <w:tbl>
      <w:tblPr>
        <w:tblStyle w:val="GridTable4Accent1"/>
        <w:tblpPr w:leftFromText="141" w:rightFromText="141" w:tblpY="570"/>
        <w:tblW w:w="0" w:type="auto"/>
        <w:tblLayout w:type="fixed"/>
        <w:tblLook w:val="01E0"/>
      </w:tblPr>
      <w:tblGrid>
        <w:gridCol w:w="2250"/>
        <w:gridCol w:w="977"/>
        <w:gridCol w:w="992"/>
        <w:gridCol w:w="671"/>
        <w:gridCol w:w="703"/>
        <w:gridCol w:w="878"/>
        <w:gridCol w:w="879"/>
        <w:gridCol w:w="1421"/>
      </w:tblGrid>
      <w:tr w:rsidR="00EE1C09" w:rsidRPr="00114ADA" w:rsidTr="007D439C">
        <w:trPr>
          <w:cnfStyle w:val="100000000000"/>
          <w:trHeight w:hRule="exact" w:val="319"/>
        </w:trPr>
        <w:tc>
          <w:tcPr>
            <w:cnfStyle w:val="001000000000"/>
            <w:tcW w:w="2250" w:type="dxa"/>
            <w:vMerge w:val="restart"/>
          </w:tcPr>
          <w:p w:rsidR="00EE1C09" w:rsidRPr="00114ADA" w:rsidRDefault="00EE1C09" w:rsidP="001F6F28">
            <w:pPr>
              <w:spacing w:before="3" w:line="1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b w:val="0"/>
                <w:bCs w:val="0"/>
                <w:sz w:val="24"/>
                <w:szCs w:val="24"/>
              </w:rPr>
              <w:t>Görevi</w:t>
            </w:r>
          </w:p>
        </w:tc>
        <w:tc>
          <w:tcPr>
            <w:cnfStyle w:val="000010000000"/>
            <w:tcW w:w="977" w:type="dxa"/>
            <w:vMerge w:val="restart"/>
          </w:tcPr>
          <w:p w:rsidR="00EE1C09" w:rsidRPr="00114ADA" w:rsidRDefault="00EE1C09" w:rsidP="001F6F28">
            <w:pPr>
              <w:spacing w:before="3" w:line="1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ind w:left="99" w:right="-20"/>
              <w:rPr>
                <w:rFonts w:eastAsia="Calibri" w:cs="Calibri"/>
                <w:sz w:val="24"/>
                <w:szCs w:val="24"/>
              </w:rPr>
            </w:pPr>
            <w:r w:rsidRPr="00114ADA">
              <w:rPr>
                <w:rFonts w:eastAsia="Calibri" w:cs="Calibri"/>
                <w:b w:val="0"/>
                <w:bCs w:val="0"/>
                <w:sz w:val="24"/>
                <w:szCs w:val="24"/>
              </w:rPr>
              <w:t>Erkek</w:t>
            </w:r>
          </w:p>
        </w:tc>
        <w:tc>
          <w:tcPr>
            <w:tcW w:w="992" w:type="dxa"/>
            <w:vMerge w:val="restart"/>
          </w:tcPr>
          <w:p w:rsidR="00EE1C09" w:rsidRPr="00114ADA" w:rsidRDefault="00EE1C09" w:rsidP="001F6F28">
            <w:pPr>
              <w:spacing w:before="3" w:line="100" w:lineRule="exact"/>
              <w:cnfStyle w:val="100000000000"/>
              <w:rPr>
                <w:sz w:val="24"/>
                <w:szCs w:val="24"/>
              </w:rPr>
            </w:pPr>
          </w:p>
          <w:p w:rsidR="00EE1C09" w:rsidRPr="00114ADA" w:rsidRDefault="00EE1C09" w:rsidP="001F6F28">
            <w:pPr>
              <w:spacing w:line="200" w:lineRule="exact"/>
              <w:cnfStyle w:val="100000000000"/>
              <w:rPr>
                <w:sz w:val="24"/>
                <w:szCs w:val="24"/>
              </w:rPr>
            </w:pPr>
          </w:p>
          <w:p w:rsidR="00EE1C09" w:rsidRPr="00114ADA" w:rsidRDefault="00EE1C09" w:rsidP="001F6F28">
            <w:pPr>
              <w:ind w:left="100" w:right="-20"/>
              <w:cnfStyle w:val="100000000000"/>
              <w:rPr>
                <w:rFonts w:eastAsia="Calibri" w:cs="Calibri"/>
                <w:sz w:val="24"/>
                <w:szCs w:val="24"/>
              </w:rPr>
            </w:pPr>
            <w:r w:rsidRPr="00114ADA">
              <w:rPr>
                <w:rFonts w:eastAsia="Calibri" w:cs="Calibri"/>
                <w:b w:val="0"/>
                <w:bCs w:val="0"/>
                <w:sz w:val="24"/>
                <w:szCs w:val="24"/>
              </w:rPr>
              <w:t>Kad</w:t>
            </w:r>
            <w:r w:rsidRPr="00114ADA">
              <w:rPr>
                <w:rFonts w:eastAsia="Calibri" w:cs="Calibri"/>
                <w:b w:val="0"/>
                <w:bCs w:val="0"/>
                <w:spacing w:val="1"/>
                <w:sz w:val="24"/>
                <w:szCs w:val="24"/>
              </w:rPr>
              <w:t>ı</w:t>
            </w:r>
            <w:r w:rsidRPr="00114ADA">
              <w:rPr>
                <w:rFonts w:eastAsia="Calibri" w:cs="Calibri"/>
                <w:b w:val="0"/>
                <w:bCs w:val="0"/>
                <w:sz w:val="24"/>
                <w:szCs w:val="24"/>
              </w:rPr>
              <w:t>n</w:t>
            </w:r>
          </w:p>
        </w:tc>
        <w:tc>
          <w:tcPr>
            <w:cnfStyle w:val="000010000000"/>
            <w:tcW w:w="3131" w:type="dxa"/>
            <w:gridSpan w:val="4"/>
          </w:tcPr>
          <w:p w:rsidR="00EE1C09" w:rsidRPr="00114ADA" w:rsidRDefault="00EE1C09" w:rsidP="005C6D17">
            <w:pPr>
              <w:spacing w:line="267" w:lineRule="exact"/>
              <w:ind w:right="-20"/>
              <w:rPr>
                <w:rFonts w:eastAsia="Calibri" w:cs="Calibri"/>
                <w:sz w:val="24"/>
                <w:szCs w:val="24"/>
              </w:rPr>
            </w:pPr>
            <w:r w:rsidRPr="00114ADA">
              <w:rPr>
                <w:rFonts w:eastAsia="Calibri" w:cs="Calibri"/>
                <w:b w:val="0"/>
                <w:bCs w:val="0"/>
                <w:position w:val="1"/>
                <w:sz w:val="24"/>
                <w:szCs w:val="24"/>
              </w:rPr>
              <w:t>Eğitim D</w:t>
            </w:r>
            <w:r w:rsidRPr="00114ADA">
              <w:rPr>
                <w:rFonts w:eastAsia="Calibri" w:cs="Calibri"/>
                <w:b w:val="0"/>
                <w:bCs w:val="0"/>
                <w:spacing w:val="1"/>
                <w:position w:val="1"/>
                <w:sz w:val="24"/>
                <w:szCs w:val="24"/>
              </w:rPr>
              <w:t>u</w:t>
            </w:r>
            <w:r w:rsidRPr="00114ADA">
              <w:rPr>
                <w:rFonts w:eastAsia="Calibri" w:cs="Calibri"/>
                <w:b w:val="0"/>
                <w:bCs w:val="0"/>
                <w:position w:val="1"/>
                <w:sz w:val="24"/>
                <w:szCs w:val="24"/>
              </w:rPr>
              <w:t>r</w:t>
            </w:r>
            <w:r w:rsidRPr="00114ADA">
              <w:rPr>
                <w:rFonts w:eastAsia="Calibri" w:cs="Calibri"/>
                <w:b w:val="0"/>
                <w:bCs w:val="0"/>
                <w:spacing w:val="1"/>
                <w:position w:val="1"/>
                <w:sz w:val="24"/>
                <w:szCs w:val="24"/>
              </w:rPr>
              <w:t>u</w:t>
            </w:r>
            <w:r w:rsidRPr="00114ADA">
              <w:rPr>
                <w:rFonts w:eastAsia="Calibri" w:cs="Calibri"/>
                <w:b w:val="0"/>
                <w:bCs w:val="0"/>
                <w:position w:val="1"/>
                <w:sz w:val="24"/>
                <w:szCs w:val="24"/>
              </w:rPr>
              <w:t>mu</w:t>
            </w:r>
          </w:p>
        </w:tc>
        <w:tc>
          <w:tcPr>
            <w:cnfStyle w:val="000100000000"/>
            <w:tcW w:w="1421" w:type="dxa"/>
            <w:vMerge w:val="restart"/>
          </w:tcPr>
          <w:p w:rsidR="00EE1C09" w:rsidRPr="00114ADA" w:rsidRDefault="00EE1C09" w:rsidP="001F6F28">
            <w:pPr>
              <w:spacing w:before="3" w:line="1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spacing w:line="200" w:lineRule="exact"/>
              <w:rPr>
                <w:sz w:val="24"/>
                <w:szCs w:val="24"/>
              </w:rPr>
            </w:pPr>
          </w:p>
          <w:p w:rsidR="00EE1C09" w:rsidRPr="00114ADA" w:rsidRDefault="00EE1C09" w:rsidP="001F6F28">
            <w:pPr>
              <w:ind w:left="221" w:right="-20"/>
              <w:rPr>
                <w:rFonts w:eastAsia="Calibri" w:cs="Calibri"/>
                <w:sz w:val="24"/>
                <w:szCs w:val="24"/>
              </w:rPr>
            </w:pPr>
            <w:r w:rsidRPr="00114ADA">
              <w:rPr>
                <w:rFonts w:eastAsia="Calibri" w:cs="Calibri"/>
                <w:b w:val="0"/>
                <w:bCs w:val="0"/>
                <w:sz w:val="24"/>
                <w:szCs w:val="24"/>
              </w:rPr>
              <w:t>Toplam</w:t>
            </w:r>
          </w:p>
        </w:tc>
      </w:tr>
      <w:tr w:rsidR="00EE1C09" w:rsidRPr="00114ADA" w:rsidTr="007D439C">
        <w:trPr>
          <w:cnfStyle w:val="000000100000"/>
          <w:trHeight w:hRule="exact" w:val="1391"/>
        </w:trPr>
        <w:tc>
          <w:tcPr>
            <w:cnfStyle w:val="001000000000"/>
            <w:tcW w:w="2250" w:type="dxa"/>
            <w:vMerge/>
          </w:tcPr>
          <w:p w:rsidR="00EE1C09" w:rsidRPr="00114ADA" w:rsidRDefault="00EE1C09" w:rsidP="001F6F28">
            <w:pPr>
              <w:rPr>
                <w:sz w:val="24"/>
                <w:szCs w:val="24"/>
              </w:rPr>
            </w:pPr>
          </w:p>
        </w:tc>
        <w:tc>
          <w:tcPr>
            <w:cnfStyle w:val="000010000000"/>
            <w:tcW w:w="977" w:type="dxa"/>
            <w:vMerge/>
          </w:tcPr>
          <w:p w:rsidR="00EE1C09" w:rsidRPr="00114ADA" w:rsidRDefault="00EE1C09" w:rsidP="001F6F28">
            <w:pPr>
              <w:rPr>
                <w:sz w:val="24"/>
                <w:szCs w:val="24"/>
              </w:rPr>
            </w:pPr>
          </w:p>
        </w:tc>
        <w:tc>
          <w:tcPr>
            <w:tcW w:w="992" w:type="dxa"/>
            <w:vMerge/>
          </w:tcPr>
          <w:p w:rsidR="00EE1C09" w:rsidRPr="00114ADA" w:rsidRDefault="00EE1C09" w:rsidP="001F6F28">
            <w:pPr>
              <w:cnfStyle w:val="000000100000"/>
              <w:rPr>
                <w:sz w:val="24"/>
                <w:szCs w:val="24"/>
              </w:rPr>
            </w:pPr>
          </w:p>
        </w:tc>
        <w:tc>
          <w:tcPr>
            <w:cnfStyle w:val="000010000000"/>
            <w:tcW w:w="671" w:type="dxa"/>
            <w:textDirection w:val="btLr"/>
          </w:tcPr>
          <w:p w:rsidR="00EE1C09" w:rsidRPr="00114ADA" w:rsidRDefault="00EE1C09" w:rsidP="001F6F28">
            <w:pPr>
              <w:spacing w:before="1" w:line="170" w:lineRule="exact"/>
              <w:rPr>
                <w:sz w:val="24"/>
                <w:szCs w:val="24"/>
              </w:rPr>
            </w:pPr>
          </w:p>
          <w:p w:rsidR="00EE1C09" w:rsidRPr="00114ADA" w:rsidRDefault="00EE1C09" w:rsidP="001F6F28">
            <w:pPr>
              <w:ind w:left="112" w:right="-20"/>
              <w:rPr>
                <w:rFonts w:eastAsia="Calibri" w:cs="Calibri"/>
                <w:sz w:val="24"/>
                <w:szCs w:val="24"/>
              </w:rPr>
            </w:pPr>
            <w:r w:rsidRPr="00114ADA">
              <w:rPr>
                <w:rFonts w:eastAsia="Calibri" w:cs="Calibri"/>
                <w:b/>
                <w:bCs/>
                <w:sz w:val="24"/>
                <w:szCs w:val="24"/>
              </w:rPr>
              <w:t>İlköğret</w:t>
            </w:r>
            <w:r w:rsidRPr="00114ADA">
              <w:rPr>
                <w:rFonts w:eastAsia="Calibri" w:cs="Calibri"/>
                <w:b/>
                <w:bCs/>
                <w:spacing w:val="1"/>
                <w:sz w:val="24"/>
                <w:szCs w:val="24"/>
              </w:rPr>
              <w:t>i</w:t>
            </w:r>
            <w:r w:rsidRPr="00114ADA">
              <w:rPr>
                <w:rFonts w:eastAsia="Calibri" w:cs="Calibri"/>
                <w:b/>
                <w:bCs/>
                <w:sz w:val="24"/>
                <w:szCs w:val="24"/>
              </w:rPr>
              <w:t>m</w:t>
            </w:r>
          </w:p>
        </w:tc>
        <w:tc>
          <w:tcPr>
            <w:tcW w:w="703" w:type="dxa"/>
            <w:textDirection w:val="btLr"/>
          </w:tcPr>
          <w:p w:rsidR="00EE1C09" w:rsidRPr="008D3B25" w:rsidRDefault="00EE1C09" w:rsidP="001F6F28">
            <w:pPr>
              <w:ind w:left="112" w:right="-20"/>
              <w:cnfStyle w:val="000000100000"/>
              <w:rPr>
                <w:rFonts w:eastAsia="Calibri" w:cs="Calibri"/>
              </w:rPr>
            </w:pPr>
            <w:r w:rsidRPr="008D3B25">
              <w:rPr>
                <w:rFonts w:eastAsia="Calibri" w:cs="Calibri"/>
                <w:b/>
                <w:bCs/>
              </w:rPr>
              <w:t>Ortaöğr</w:t>
            </w:r>
            <w:r w:rsidRPr="008D3B25">
              <w:rPr>
                <w:rFonts w:eastAsia="Calibri" w:cs="Calibri"/>
                <w:b/>
                <w:bCs/>
                <w:spacing w:val="1"/>
              </w:rPr>
              <w:t>e</w:t>
            </w:r>
            <w:r w:rsidRPr="008D3B25">
              <w:rPr>
                <w:rFonts w:eastAsia="Calibri" w:cs="Calibri"/>
                <w:b/>
                <w:bCs/>
              </w:rPr>
              <w:t>tim</w:t>
            </w:r>
          </w:p>
        </w:tc>
        <w:tc>
          <w:tcPr>
            <w:cnfStyle w:val="000010000000"/>
            <w:tcW w:w="878" w:type="dxa"/>
            <w:textDirection w:val="btLr"/>
          </w:tcPr>
          <w:p w:rsidR="00EE1C09" w:rsidRPr="00114ADA" w:rsidRDefault="00EE1C09" w:rsidP="001F6F28">
            <w:pPr>
              <w:spacing w:line="190" w:lineRule="exact"/>
              <w:rPr>
                <w:sz w:val="24"/>
                <w:szCs w:val="24"/>
              </w:rPr>
            </w:pPr>
          </w:p>
          <w:p w:rsidR="00EE1C09" w:rsidRPr="00114ADA" w:rsidRDefault="00EE1C09" w:rsidP="001F6F28">
            <w:pPr>
              <w:ind w:left="112" w:right="-20"/>
              <w:rPr>
                <w:rFonts w:eastAsia="Calibri" w:cs="Calibri"/>
                <w:sz w:val="24"/>
                <w:szCs w:val="24"/>
              </w:rPr>
            </w:pPr>
            <w:r w:rsidRPr="00114ADA">
              <w:rPr>
                <w:rFonts w:eastAsia="Calibri" w:cs="Calibri"/>
                <w:b/>
                <w:bCs/>
                <w:sz w:val="24"/>
                <w:szCs w:val="24"/>
              </w:rPr>
              <w:t>ÖnLi</w:t>
            </w:r>
            <w:r w:rsidRPr="00114ADA">
              <w:rPr>
                <w:rFonts w:eastAsia="Calibri" w:cs="Calibri"/>
                <w:b/>
                <w:bCs/>
                <w:spacing w:val="1"/>
                <w:sz w:val="24"/>
                <w:szCs w:val="24"/>
              </w:rPr>
              <w:t>s</w:t>
            </w:r>
            <w:r w:rsidRPr="00114ADA">
              <w:rPr>
                <w:rFonts w:eastAsia="Calibri" w:cs="Calibri"/>
                <w:b/>
                <w:bCs/>
                <w:sz w:val="24"/>
                <w:szCs w:val="24"/>
              </w:rPr>
              <w:t>ans</w:t>
            </w:r>
          </w:p>
        </w:tc>
        <w:tc>
          <w:tcPr>
            <w:tcW w:w="879" w:type="dxa"/>
            <w:textDirection w:val="btLr"/>
          </w:tcPr>
          <w:p w:rsidR="00EE1C09" w:rsidRPr="00114ADA" w:rsidRDefault="00EE1C09" w:rsidP="001F6F28">
            <w:pPr>
              <w:spacing w:before="9" w:line="180" w:lineRule="exact"/>
              <w:cnfStyle w:val="000000100000"/>
              <w:rPr>
                <w:sz w:val="24"/>
                <w:szCs w:val="24"/>
              </w:rPr>
            </w:pPr>
          </w:p>
          <w:p w:rsidR="00EE1C09" w:rsidRPr="00114ADA" w:rsidRDefault="00EE1C09" w:rsidP="001F6F28">
            <w:pPr>
              <w:ind w:left="112" w:right="-20"/>
              <w:cnfStyle w:val="000000100000"/>
              <w:rPr>
                <w:rFonts w:eastAsia="Calibri" w:cs="Calibri"/>
                <w:sz w:val="24"/>
                <w:szCs w:val="24"/>
              </w:rPr>
            </w:pPr>
            <w:r w:rsidRPr="00114ADA">
              <w:rPr>
                <w:rFonts w:eastAsia="Calibri" w:cs="Calibri"/>
                <w:b/>
                <w:bCs/>
                <w:sz w:val="24"/>
                <w:szCs w:val="24"/>
              </w:rPr>
              <w:t>Lis</w:t>
            </w:r>
            <w:r w:rsidRPr="00114ADA">
              <w:rPr>
                <w:rFonts w:eastAsia="Calibri" w:cs="Calibri"/>
                <w:b/>
                <w:bCs/>
                <w:spacing w:val="1"/>
                <w:sz w:val="24"/>
                <w:szCs w:val="24"/>
              </w:rPr>
              <w:t>a</w:t>
            </w:r>
            <w:r w:rsidRPr="00114ADA">
              <w:rPr>
                <w:rFonts w:eastAsia="Calibri" w:cs="Calibri"/>
                <w:b/>
                <w:bCs/>
                <w:sz w:val="24"/>
                <w:szCs w:val="24"/>
              </w:rPr>
              <w:t>ns</w:t>
            </w:r>
          </w:p>
        </w:tc>
        <w:tc>
          <w:tcPr>
            <w:cnfStyle w:val="000100000000"/>
            <w:tcW w:w="1421" w:type="dxa"/>
            <w:vMerge/>
          </w:tcPr>
          <w:p w:rsidR="00EE1C09" w:rsidRPr="00114ADA" w:rsidRDefault="00EE1C09" w:rsidP="001F6F28">
            <w:pPr>
              <w:rPr>
                <w:sz w:val="24"/>
                <w:szCs w:val="24"/>
              </w:rPr>
            </w:pPr>
          </w:p>
        </w:tc>
      </w:tr>
      <w:tr w:rsidR="00EE1C09" w:rsidRPr="00114ADA" w:rsidTr="007D439C">
        <w:trPr>
          <w:trHeight w:hRule="exact" w:val="798"/>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 xml:space="preserve"> Bekçi</w:t>
            </w:r>
          </w:p>
        </w:tc>
        <w:tc>
          <w:tcPr>
            <w:cnfStyle w:val="000010000000"/>
            <w:tcW w:w="977"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60" w:right="243"/>
              <w:jc w:val="center"/>
              <w:rPr>
                <w:rFonts w:eastAsia="Calibri" w:cstheme="minorHAnsi"/>
                <w:sz w:val="24"/>
                <w:szCs w:val="24"/>
              </w:rPr>
            </w:pPr>
            <w:r w:rsidRPr="00114ADA">
              <w:rPr>
                <w:rFonts w:eastAsia="Calibri" w:cstheme="minorHAnsi"/>
                <w:w w:val="99"/>
                <w:sz w:val="24"/>
                <w:szCs w:val="24"/>
              </w:rPr>
              <w:t>0</w:t>
            </w:r>
          </w:p>
        </w:tc>
        <w:tc>
          <w:tcPr>
            <w:tcW w:w="992"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89" w:right="270"/>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671"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35" w:right="215"/>
              <w:jc w:val="center"/>
              <w:rPr>
                <w:rFonts w:eastAsia="Calibri" w:cstheme="minorHAnsi"/>
                <w:sz w:val="24"/>
                <w:szCs w:val="24"/>
              </w:rPr>
            </w:pPr>
            <w:r w:rsidRPr="00114ADA">
              <w:rPr>
                <w:rFonts w:eastAsia="Calibri" w:cstheme="minorHAnsi"/>
                <w:sz w:val="24"/>
                <w:szCs w:val="24"/>
              </w:rPr>
              <w:t>-</w:t>
            </w:r>
          </w:p>
        </w:tc>
        <w:tc>
          <w:tcPr>
            <w:tcW w:w="703"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05" w:right="186"/>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878"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76" w:right="257"/>
              <w:jc w:val="center"/>
              <w:rPr>
                <w:rFonts w:eastAsia="Calibri" w:cstheme="minorHAnsi"/>
                <w:sz w:val="24"/>
                <w:szCs w:val="24"/>
              </w:rPr>
            </w:pPr>
            <w:r w:rsidRPr="00114ADA">
              <w:rPr>
                <w:rFonts w:eastAsia="Calibri" w:cstheme="minorHAnsi"/>
                <w:w w:val="99"/>
                <w:sz w:val="24"/>
                <w:szCs w:val="24"/>
              </w:rPr>
              <w:t>‐</w:t>
            </w:r>
          </w:p>
        </w:tc>
        <w:tc>
          <w:tcPr>
            <w:tcW w:w="879"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75" w:right="257"/>
              <w:jc w:val="center"/>
              <w:cnfStyle w:val="0000000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71" w:right="455"/>
              <w:jc w:val="center"/>
              <w:rPr>
                <w:rFonts w:eastAsia="Calibri" w:cs="Calibri"/>
                <w:sz w:val="24"/>
                <w:szCs w:val="24"/>
              </w:rPr>
            </w:pPr>
            <w:r w:rsidRPr="00114ADA">
              <w:rPr>
                <w:rFonts w:eastAsia="Calibri" w:cs="Calibri"/>
                <w:b w:val="0"/>
                <w:bCs w:val="0"/>
                <w:w w:val="99"/>
                <w:sz w:val="24"/>
                <w:szCs w:val="24"/>
              </w:rPr>
              <w:t>0</w:t>
            </w:r>
          </w:p>
        </w:tc>
      </w:tr>
      <w:tr w:rsidR="00EE1C09" w:rsidRPr="00114ADA" w:rsidTr="007D439C">
        <w:trPr>
          <w:cnfStyle w:val="000000100000"/>
          <w:trHeight w:hRule="exact" w:val="591"/>
        </w:trPr>
        <w:tc>
          <w:tcPr>
            <w:cnfStyle w:val="001000000000"/>
            <w:tcW w:w="2250" w:type="dxa"/>
          </w:tcPr>
          <w:p w:rsidR="00EE1C09" w:rsidRPr="00114ADA" w:rsidRDefault="00EE1C09" w:rsidP="001F6F28">
            <w:pPr>
              <w:spacing w:before="9" w:line="280" w:lineRule="exact"/>
              <w:rPr>
                <w:sz w:val="24"/>
                <w:szCs w:val="24"/>
              </w:rPr>
            </w:pPr>
            <w:r w:rsidRPr="00114ADA">
              <w:rPr>
                <w:sz w:val="24"/>
                <w:szCs w:val="24"/>
              </w:rPr>
              <w:t xml:space="preserve">  Şoför</w:t>
            </w:r>
          </w:p>
        </w:tc>
        <w:tc>
          <w:tcPr>
            <w:cnfStyle w:val="000010000000"/>
            <w:tcW w:w="977"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t>1</w:t>
            </w:r>
          </w:p>
        </w:tc>
        <w:tc>
          <w:tcPr>
            <w:tcW w:w="992" w:type="dxa"/>
          </w:tcPr>
          <w:p w:rsidR="00EE1C09" w:rsidRPr="00114ADA" w:rsidRDefault="00EE1C09" w:rsidP="001F6F28">
            <w:pPr>
              <w:spacing w:before="9" w:line="280" w:lineRule="exact"/>
              <w:jc w:val="center"/>
              <w:cnfStyle w:val="000000100000"/>
              <w:rPr>
                <w:rFonts w:cstheme="minorHAnsi"/>
                <w:sz w:val="24"/>
                <w:szCs w:val="24"/>
              </w:rPr>
            </w:pPr>
            <w:r w:rsidRPr="00114ADA">
              <w:rPr>
                <w:rFonts w:cstheme="minorHAnsi"/>
                <w:sz w:val="24"/>
                <w:szCs w:val="24"/>
              </w:rPr>
              <w:t>-</w:t>
            </w:r>
          </w:p>
        </w:tc>
        <w:tc>
          <w:tcPr>
            <w:cnfStyle w:val="000010000000"/>
            <w:tcW w:w="671"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t>-</w:t>
            </w:r>
          </w:p>
        </w:tc>
        <w:tc>
          <w:tcPr>
            <w:tcW w:w="703" w:type="dxa"/>
          </w:tcPr>
          <w:p w:rsidR="00EE1C09" w:rsidRPr="00114ADA" w:rsidRDefault="00EE1C09" w:rsidP="001F6F28">
            <w:pPr>
              <w:spacing w:before="9" w:line="280" w:lineRule="exact"/>
              <w:jc w:val="center"/>
              <w:cnfStyle w:val="000000100000"/>
              <w:rPr>
                <w:rFonts w:cstheme="minorHAnsi"/>
                <w:sz w:val="24"/>
                <w:szCs w:val="24"/>
              </w:rPr>
            </w:pPr>
            <w:r w:rsidRPr="00114ADA">
              <w:rPr>
                <w:rFonts w:cstheme="minorHAnsi"/>
                <w:sz w:val="24"/>
                <w:szCs w:val="24"/>
              </w:rPr>
              <w:t>1</w:t>
            </w:r>
          </w:p>
        </w:tc>
        <w:tc>
          <w:tcPr>
            <w:cnfStyle w:val="000010000000"/>
            <w:tcW w:w="878"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t>-</w:t>
            </w:r>
          </w:p>
        </w:tc>
        <w:tc>
          <w:tcPr>
            <w:tcW w:w="879" w:type="dxa"/>
          </w:tcPr>
          <w:p w:rsidR="00EE1C09" w:rsidRPr="00114ADA" w:rsidRDefault="00EE1C09" w:rsidP="001F6F28">
            <w:pPr>
              <w:spacing w:before="9" w:line="280" w:lineRule="exact"/>
              <w:jc w:val="center"/>
              <w:cnfStyle w:val="000000100000"/>
              <w:rPr>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jc w:val="center"/>
              <w:rPr>
                <w:sz w:val="24"/>
                <w:szCs w:val="24"/>
              </w:rPr>
            </w:pPr>
            <w:r w:rsidRPr="00114ADA">
              <w:rPr>
                <w:sz w:val="24"/>
                <w:szCs w:val="24"/>
              </w:rPr>
              <w:t>1</w:t>
            </w:r>
          </w:p>
        </w:tc>
      </w:tr>
      <w:tr w:rsidR="00EE1C09" w:rsidRPr="00114ADA" w:rsidTr="007D439C">
        <w:trPr>
          <w:trHeight w:hRule="exact" w:val="853"/>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Hizm</w:t>
            </w:r>
            <w:r w:rsidRPr="00114ADA">
              <w:rPr>
                <w:rFonts w:eastAsia="Calibri" w:cs="Calibri"/>
                <w:spacing w:val="1"/>
                <w:sz w:val="24"/>
                <w:szCs w:val="24"/>
              </w:rPr>
              <w:t>e</w:t>
            </w:r>
            <w:r w:rsidRPr="00114ADA">
              <w:rPr>
                <w:rFonts w:eastAsia="Calibri" w:cs="Calibri"/>
                <w:sz w:val="24"/>
                <w:szCs w:val="24"/>
              </w:rPr>
              <w:t>tli</w:t>
            </w:r>
          </w:p>
        </w:tc>
        <w:tc>
          <w:tcPr>
            <w:cnfStyle w:val="000010000000"/>
            <w:tcW w:w="977"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04" w:right="187"/>
              <w:jc w:val="center"/>
              <w:rPr>
                <w:rFonts w:eastAsia="Calibri" w:cstheme="minorHAnsi"/>
                <w:sz w:val="24"/>
                <w:szCs w:val="24"/>
              </w:rPr>
            </w:pPr>
            <w:r w:rsidRPr="00114ADA">
              <w:rPr>
                <w:rFonts w:eastAsia="Calibri" w:cstheme="minorHAnsi"/>
                <w:w w:val="99"/>
                <w:sz w:val="24"/>
                <w:szCs w:val="24"/>
              </w:rPr>
              <w:t>20</w:t>
            </w:r>
          </w:p>
        </w:tc>
        <w:tc>
          <w:tcPr>
            <w:tcW w:w="992"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67" w:right="248"/>
              <w:jc w:val="center"/>
              <w:cnfStyle w:val="000000000000"/>
              <w:rPr>
                <w:rFonts w:eastAsia="Calibri" w:cstheme="minorHAnsi"/>
                <w:sz w:val="24"/>
                <w:szCs w:val="24"/>
              </w:rPr>
            </w:pPr>
            <w:r w:rsidRPr="00114ADA">
              <w:rPr>
                <w:rFonts w:eastAsia="Calibri" w:cstheme="minorHAnsi"/>
                <w:w w:val="99"/>
                <w:sz w:val="24"/>
                <w:szCs w:val="24"/>
              </w:rPr>
              <w:t>2</w:t>
            </w:r>
          </w:p>
        </w:tc>
        <w:tc>
          <w:tcPr>
            <w:cnfStyle w:val="000010000000"/>
            <w:tcW w:w="671"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35" w:right="215"/>
              <w:jc w:val="center"/>
              <w:rPr>
                <w:rFonts w:eastAsia="Calibri" w:cstheme="minorHAnsi"/>
                <w:sz w:val="24"/>
                <w:szCs w:val="24"/>
              </w:rPr>
            </w:pPr>
            <w:r w:rsidRPr="00114ADA">
              <w:rPr>
                <w:rFonts w:eastAsia="Calibri" w:cstheme="minorHAnsi"/>
                <w:w w:val="99"/>
                <w:sz w:val="24"/>
                <w:szCs w:val="24"/>
              </w:rPr>
              <w:t>6</w:t>
            </w:r>
          </w:p>
        </w:tc>
        <w:tc>
          <w:tcPr>
            <w:tcW w:w="703"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163" w:right="-20"/>
              <w:cnfStyle w:val="000000000000"/>
              <w:rPr>
                <w:rFonts w:eastAsia="Calibri" w:cstheme="minorHAnsi"/>
                <w:sz w:val="24"/>
                <w:szCs w:val="24"/>
              </w:rPr>
            </w:pPr>
            <w:r w:rsidRPr="00114ADA">
              <w:rPr>
                <w:rFonts w:eastAsia="Calibri" w:cstheme="minorHAnsi"/>
                <w:sz w:val="24"/>
                <w:szCs w:val="24"/>
              </w:rPr>
              <w:t>12</w:t>
            </w:r>
          </w:p>
        </w:tc>
        <w:tc>
          <w:tcPr>
            <w:cnfStyle w:val="000010000000"/>
            <w:tcW w:w="878"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76" w:right="257"/>
              <w:jc w:val="center"/>
              <w:rPr>
                <w:rFonts w:eastAsia="Calibri" w:cstheme="minorHAnsi"/>
                <w:sz w:val="24"/>
                <w:szCs w:val="24"/>
              </w:rPr>
            </w:pPr>
            <w:r w:rsidRPr="00114ADA">
              <w:rPr>
                <w:rFonts w:eastAsia="Calibri" w:cstheme="minorHAnsi"/>
                <w:w w:val="99"/>
                <w:sz w:val="24"/>
                <w:szCs w:val="24"/>
              </w:rPr>
              <w:t>2</w:t>
            </w:r>
          </w:p>
        </w:tc>
        <w:tc>
          <w:tcPr>
            <w:tcW w:w="879"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75" w:right="257"/>
              <w:jc w:val="center"/>
              <w:cnfStyle w:val="0000000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16" w:right="399"/>
              <w:jc w:val="center"/>
              <w:rPr>
                <w:rFonts w:eastAsia="Calibri" w:cs="Calibri"/>
                <w:sz w:val="24"/>
                <w:szCs w:val="24"/>
              </w:rPr>
            </w:pPr>
            <w:r w:rsidRPr="00114ADA">
              <w:rPr>
                <w:rFonts w:eastAsia="Calibri" w:cs="Calibri"/>
                <w:b w:val="0"/>
                <w:bCs w:val="0"/>
                <w:w w:val="99"/>
                <w:sz w:val="24"/>
                <w:szCs w:val="24"/>
              </w:rPr>
              <w:t>20</w:t>
            </w:r>
          </w:p>
        </w:tc>
      </w:tr>
      <w:tr w:rsidR="00EE1C09" w:rsidRPr="00114ADA" w:rsidTr="007D439C">
        <w:trPr>
          <w:cnfStyle w:val="000000100000"/>
          <w:trHeight w:hRule="exact" w:val="853"/>
        </w:trPr>
        <w:tc>
          <w:tcPr>
            <w:cnfStyle w:val="001000000000"/>
            <w:tcW w:w="2250" w:type="dxa"/>
          </w:tcPr>
          <w:p w:rsidR="00EE1C09" w:rsidRPr="00114ADA" w:rsidRDefault="00EE1C09" w:rsidP="001F6F28">
            <w:pPr>
              <w:spacing w:before="9" w:line="280" w:lineRule="exact"/>
              <w:rPr>
                <w:sz w:val="24"/>
                <w:szCs w:val="24"/>
              </w:rPr>
            </w:pPr>
            <w:r w:rsidRPr="00114ADA">
              <w:rPr>
                <w:sz w:val="24"/>
                <w:szCs w:val="24"/>
              </w:rPr>
              <w:br/>
              <w:t xml:space="preserve">   Aşçı  </w:t>
            </w:r>
          </w:p>
        </w:tc>
        <w:tc>
          <w:tcPr>
            <w:cnfStyle w:val="000010000000"/>
            <w:tcW w:w="977"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br/>
              <w:t>1</w:t>
            </w:r>
          </w:p>
        </w:tc>
        <w:tc>
          <w:tcPr>
            <w:tcW w:w="992" w:type="dxa"/>
          </w:tcPr>
          <w:p w:rsidR="00EE1C09" w:rsidRPr="00114ADA" w:rsidRDefault="00EE1C09" w:rsidP="001F6F28">
            <w:pPr>
              <w:spacing w:before="9" w:line="280" w:lineRule="exact"/>
              <w:jc w:val="center"/>
              <w:cnfStyle w:val="000000100000"/>
              <w:rPr>
                <w:rFonts w:cstheme="minorHAnsi"/>
                <w:sz w:val="24"/>
                <w:szCs w:val="24"/>
              </w:rPr>
            </w:pPr>
            <w:r w:rsidRPr="00114ADA">
              <w:rPr>
                <w:rFonts w:cstheme="minorHAnsi"/>
                <w:sz w:val="24"/>
                <w:szCs w:val="24"/>
              </w:rPr>
              <w:br/>
              <w:t>-</w:t>
            </w:r>
          </w:p>
        </w:tc>
        <w:tc>
          <w:tcPr>
            <w:cnfStyle w:val="000010000000"/>
            <w:tcW w:w="671"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br/>
              <w:t>-</w:t>
            </w:r>
          </w:p>
        </w:tc>
        <w:tc>
          <w:tcPr>
            <w:tcW w:w="703" w:type="dxa"/>
          </w:tcPr>
          <w:p w:rsidR="00EE1C09" w:rsidRPr="00114ADA" w:rsidRDefault="00EE1C09" w:rsidP="001F6F28">
            <w:pPr>
              <w:spacing w:before="9" w:line="280" w:lineRule="exact"/>
              <w:jc w:val="center"/>
              <w:cnfStyle w:val="000000100000"/>
              <w:rPr>
                <w:rFonts w:cstheme="minorHAnsi"/>
                <w:sz w:val="24"/>
                <w:szCs w:val="24"/>
              </w:rPr>
            </w:pPr>
            <w:r w:rsidRPr="00114ADA">
              <w:rPr>
                <w:rFonts w:cstheme="minorHAnsi"/>
                <w:sz w:val="24"/>
                <w:szCs w:val="24"/>
              </w:rPr>
              <w:br/>
              <w:t>1</w:t>
            </w:r>
          </w:p>
        </w:tc>
        <w:tc>
          <w:tcPr>
            <w:cnfStyle w:val="000010000000"/>
            <w:tcW w:w="878" w:type="dxa"/>
          </w:tcPr>
          <w:p w:rsidR="00EE1C09" w:rsidRPr="00114ADA" w:rsidRDefault="00EE1C09" w:rsidP="001F6F28">
            <w:pPr>
              <w:spacing w:before="9" w:line="280" w:lineRule="exact"/>
              <w:jc w:val="center"/>
              <w:rPr>
                <w:rFonts w:cstheme="minorHAnsi"/>
                <w:sz w:val="24"/>
                <w:szCs w:val="24"/>
              </w:rPr>
            </w:pPr>
            <w:r w:rsidRPr="00114ADA">
              <w:rPr>
                <w:rFonts w:cstheme="minorHAnsi"/>
                <w:sz w:val="24"/>
                <w:szCs w:val="24"/>
              </w:rPr>
              <w:br/>
              <w:t>-</w:t>
            </w:r>
          </w:p>
        </w:tc>
        <w:tc>
          <w:tcPr>
            <w:tcW w:w="879" w:type="dxa"/>
          </w:tcPr>
          <w:p w:rsidR="00EE1C09" w:rsidRPr="00114ADA" w:rsidRDefault="00EE1C09" w:rsidP="001F6F28">
            <w:pPr>
              <w:spacing w:before="9" w:line="280" w:lineRule="exact"/>
              <w:jc w:val="center"/>
              <w:cnfStyle w:val="000000100000"/>
              <w:rPr>
                <w:sz w:val="24"/>
                <w:szCs w:val="24"/>
              </w:rPr>
            </w:pPr>
            <w:r w:rsidRPr="00114ADA">
              <w:rPr>
                <w:sz w:val="24"/>
                <w:szCs w:val="24"/>
              </w:rPr>
              <w:br/>
              <w:t>-</w:t>
            </w:r>
          </w:p>
        </w:tc>
        <w:tc>
          <w:tcPr>
            <w:cnfStyle w:val="000100000000"/>
            <w:tcW w:w="1421" w:type="dxa"/>
          </w:tcPr>
          <w:p w:rsidR="00EE1C09" w:rsidRPr="00114ADA" w:rsidRDefault="00EE1C09" w:rsidP="001F6F28">
            <w:pPr>
              <w:spacing w:before="9" w:line="280" w:lineRule="exact"/>
              <w:jc w:val="center"/>
              <w:rPr>
                <w:sz w:val="24"/>
                <w:szCs w:val="24"/>
              </w:rPr>
            </w:pPr>
            <w:r w:rsidRPr="00114ADA">
              <w:rPr>
                <w:sz w:val="24"/>
                <w:szCs w:val="24"/>
              </w:rPr>
              <w:br/>
              <w:t>1</w:t>
            </w:r>
          </w:p>
        </w:tc>
      </w:tr>
      <w:tr w:rsidR="00EE1C09" w:rsidRPr="00114ADA" w:rsidTr="007D439C">
        <w:trPr>
          <w:trHeight w:hRule="exact" w:val="854"/>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Me</w:t>
            </w:r>
            <w:r w:rsidRPr="00114ADA">
              <w:rPr>
                <w:rFonts w:eastAsia="Calibri" w:cs="Calibri"/>
                <w:spacing w:val="1"/>
                <w:sz w:val="24"/>
                <w:szCs w:val="24"/>
              </w:rPr>
              <w:t>m</w:t>
            </w:r>
            <w:r w:rsidRPr="00114ADA">
              <w:rPr>
                <w:rFonts w:eastAsia="Calibri" w:cs="Calibri"/>
                <w:sz w:val="24"/>
                <w:szCs w:val="24"/>
              </w:rPr>
              <w:t>ur</w:t>
            </w:r>
          </w:p>
        </w:tc>
        <w:tc>
          <w:tcPr>
            <w:cnfStyle w:val="000010000000"/>
            <w:tcW w:w="977"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60" w:right="243"/>
              <w:jc w:val="center"/>
              <w:rPr>
                <w:rFonts w:eastAsia="Calibri" w:cstheme="minorHAnsi"/>
                <w:sz w:val="24"/>
                <w:szCs w:val="24"/>
              </w:rPr>
            </w:pPr>
            <w:r w:rsidRPr="00114ADA">
              <w:rPr>
                <w:rFonts w:eastAsia="Calibri" w:cstheme="minorHAnsi"/>
                <w:w w:val="99"/>
                <w:sz w:val="24"/>
                <w:szCs w:val="24"/>
              </w:rPr>
              <w:t>1</w:t>
            </w:r>
          </w:p>
        </w:tc>
        <w:tc>
          <w:tcPr>
            <w:tcW w:w="992"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67" w:right="248"/>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671"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35" w:right="215"/>
              <w:jc w:val="center"/>
              <w:rPr>
                <w:rFonts w:eastAsia="Calibri" w:cstheme="minorHAnsi"/>
                <w:sz w:val="24"/>
                <w:szCs w:val="24"/>
              </w:rPr>
            </w:pPr>
            <w:r w:rsidRPr="00114ADA">
              <w:rPr>
                <w:rFonts w:eastAsia="Calibri" w:cstheme="minorHAnsi"/>
                <w:w w:val="99"/>
                <w:sz w:val="24"/>
                <w:szCs w:val="24"/>
              </w:rPr>
              <w:t>-</w:t>
            </w:r>
          </w:p>
        </w:tc>
        <w:tc>
          <w:tcPr>
            <w:tcW w:w="703"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05" w:right="186"/>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878"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76" w:right="257"/>
              <w:jc w:val="center"/>
              <w:rPr>
                <w:rFonts w:eastAsia="Calibri" w:cstheme="minorHAnsi"/>
                <w:sz w:val="24"/>
                <w:szCs w:val="24"/>
              </w:rPr>
            </w:pPr>
            <w:r w:rsidRPr="00114ADA">
              <w:rPr>
                <w:rFonts w:eastAsia="Calibri" w:cstheme="minorHAnsi"/>
                <w:w w:val="99"/>
                <w:sz w:val="24"/>
                <w:szCs w:val="24"/>
              </w:rPr>
              <w:t>1</w:t>
            </w:r>
          </w:p>
        </w:tc>
        <w:tc>
          <w:tcPr>
            <w:tcW w:w="879"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52" w:right="236"/>
              <w:jc w:val="center"/>
              <w:cnfStyle w:val="0000000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71" w:right="455"/>
              <w:jc w:val="center"/>
              <w:rPr>
                <w:rFonts w:eastAsia="Calibri" w:cs="Calibri"/>
                <w:sz w:val="24"/>
                <w:szCs w:val="24"/>
              </w:rPr>
            </w:pPr>
            <w:r w:rsidRPr="00114ADA">
              <w:rPr>
                <w:rFonts w:eastAsia="Calibri" w:cs="Calibri"/>
                <w:b w:val="0"/>
                <w:bCs w:val="0"/>
                <w:w w:val="99"/>
                <w:sz w:val="24"/>
                <w:szCs w:val="24"/>
              </w:rPr>
              <w:t>1</w:t>
            </w:r>
          </w:p>
        </w:tc>
      </w:tr>
      <w:tr w:rsidR="00EE1C09" w:rsidRPr="00114ADA" w:rsidTr="007D439C">
        <w:trPr>
          <w:cnfStyle w:val="000000100000"/>
          <w:trHeight w:hRule="exact" w:val="833"/>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Şef</w:t>
            </w:r>
          </w:p>
        </w:tc>
        <w:tc>
          <w:tcPr>
            <w:cnfStyle w:val="000010000000"/>
            <w:tcW w:w="977"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60" w:right="243"/>
              <w:jc w:val="center"/>
              <w:rPr>
                <w:rFonts w:eastAsia="Calibri" w:cstheme="minorHAnsi"/>
                <w:sz w:val="24"/>
                <w:szCs w:val="24"/>
              </w:rPr>
            </w:pPr>
            <w:r w:rsidRPr="00114ADA">
              <w:rPr>
                <w:rFonts w:eastAsia="Calibri" w:cstheme="minorHAnsi"/>
                <w:w w:val="99"/>
                <w:sz w:val="24"/>
                <w:szCs w:val="24"/>
              </w:rPr>
              <w:t>2</w:t>
            </w:r>
          </w:p>
        </w:tc>
        <w:tc>
          <w:tcPr>
            <w:tcW w:w="992" w:type="dxa"/>
          </w:tcPr>
          <w:p w:rsidR="00EE1C09" w:rsidRPr="00114ADA" w:rsidRDefault="00EE1C09" w:rsidP="001F6F28">
            <w:pPr>
              <w:spacing w:before="9" w:line="280" w:lineRule="exact"/>
              <w:cnfStyle w:val="000000100000"/>
              <w:rPr>
                <w:rFonts w:cstheme="minorHAnsi"/>
                <w:sz w:val="24"/>
                <w:szCs w:val="24"/>
              </w:rPr>
            </w:pPr>
          </w:p>
          <w:p w:rsidR="00EE1C09" w:rsidRPr="00114ADA" w:rsidRDefault="00EE1C09" w:rsidP="001F6F28">
            <w:pPr>
              <w:ind w:left="289" w:right="270"/>
              <w:jc w:val="center"/>
              <w:cnfStyle w:val="000000100000"/>
              <w:rPr>
                <w:rFonts w:eastAsia="Calibri" w:cstheme="minorHAnsi"/>
                <w:sz w:val="24"/>
                <w:szCs w:val="24"/>
              </w:rPr>
            </w:pPr>
            <w:r w:rsidRPr="00114ADA">
              <w:rPr>
                <w:rFonts w:eastAsia="Calibri" w:cstheme="minorHAnsi"/>
                <w:w w:val="99"/>
                <w:sz w:val="24"/>
                <w:szCs w:val="24"/>
              </w:rPr>
              <w:t>‐</w:t>
            </w:r>
          </w:p>
        </w:tc>
        <w:tc>
          <w:tcPr>
            <w:cnfStyle w:val="000010000000"/>
            <w:tcW w:w="671"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57" w:right="238"/>
              <w:jc w:val="center"/>
              <w:rPr>
                <w:rFonts w:eastAsia="Calibri" w:cstheme="minorHAnsi"/>
                <w:sz w:val="24"/>
                <w:szCs w:val="24"/>
              </w:rPr>
            </w:pPr>
            <w:r w:rsidRPr="00114ADA">
              <w:rPr>
                <w:rFonts w:eastAsia="Calibri" w:cstheme="minorHAnsi"/>
                <w:w w:val="99"/>
                <w:sz w:val="24"/>
                <w:szCs w:val="24"/>
              </w:rPr>
              <w:t>‐</w:t>
            </w:r>
          </w:p>
        </w:tc>
        <w:tc>
          <w:tcPr>
            <w:tcW w:w="703" w:type="dxa"/>
          </w:tcPr>
          <w:p w:rsidR="00EE1C09" w:rsidRPr="00114ADA" w:rsidRDefault="00EE1C09" w:rsidP="001F6F28">
            <w:pPr>
              <w:spacing w:before="9" w:line="280" w:lineRule="exact"/>
              <w:cnfStyle w:val="000000100000"/>
              <w:rPr>
                <w:rFonts w:cstheme="minorHAnsi"/>
                <w:sz w:val="24"/>
                <w:szCs w:val="24"/>
              </w:rPr>
            </w:pPr>
          </w:p>
          <w:p w:rsidR="00EE1C09" w:rsidRPr="00114ADA" w:rsidRDefault="00EE1C09" w:rsidP="001F6F28">
            <w:pPr>
              <w:ind w:left="205" w:right="186"/>
              <w:jc w:val="center"/>
              <w:cnfStyle w:val="000000100000"/>
              <w:rPr>
                <w:rFonts w:eastAsia="Calibri" w:cstheme="minorHAnsi"/>
                <w:sz w:val="24"/>
                <w:szCs w:val="24"/>
              </w:rPr>
            </w:pPr>
            <w:r w:rsidRPr="00114ADA">
              <w:rPr>
                <w:rFonts w:eastAsia="Calibri" w:cstheme="minorHAnsi"/>
                <w:w w:val="99"/>
                <w:sz w:val="24"/>
                <w:szCs w:val="24"/>
              </w:rPr>
              <w:t>1</w:t>
            </w:r>
          </w:p>
        </w:tc>
        <w:tc>
          <w:tcPr>
            <w:cnfStyle w:val="000010000000"/>
            <w:tcW w:w="878"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54" w:right="234"/>
              <w:jc w:val="center"/>
              <w:rPr>
                <w:rFonts w:eastAsia="Calibri" w:cstheme="minorHAnsi"/>
                <w:sz w:val="24"/>
                <w:szCs w:val="24"/>
              </w:rPr>
            </w:pPr>
            <w:r w:rsidRPr="00114ADA">
              <w:rPr>
                <w:rFonts w:eastAsia="Calibri" w:cstheme="minorHAnsi"/>
                <w:w w:val="99"/>
                <w:sz w:val="24"/>
                <w:szCs w:val="24"/>
              </w:rPr>
              <w:t>1</w:t>
            </w:r>
          </w:p>
        </w:tc>
        <w:tc>
          <w:tcPr>
            <w:tcW w:w="879" w:type="dxa"/>
          </w:tcPr>
          <w:p w:rsidR="00EE1C09" w:rsidRPr="00114ADA" w:rsidRDefault="00EE1C09" w:rsidP="001F6F28">
            <w:pPr>
              <w:spacing w:before="9" w:line="280" w:lineRule="exact"/>
              <w:cnfStyle w:val="000000100000"/>
              <w:rPr>
                <w:sz w:val="24"/>
                <w:szCs w:val="24"/>
              </w:rPr>
            </w:pPr>
          </w:p>
          <w:p w:rsidR="00EE1C09" w:rsidRPr="00114ADA" w:rsidRDefault="00EE1C09" w:rsidP="001F6F28">
            <w:pPr>
              <w:ind w:left="275" w:right="257"/>
              <w:jc w:val="center"/>
              <w:cnfStyle w:val="0000001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71" w:right="455"/>
              <w:jc w:val="center"/>
              <w:rPr>
                <w:rFonts w:eastAsia="Calibri" w:cs="Calibri"/>
                <w:sz w:val="24"/>
                <w:szCs w:val="24"/>
              </w:rPr>
            </w:pPr>
            <w:r w:rsidRPr="00114ADA">
              <w:rPr>
                <w:rFonts w:eastAsia="Calibri" w:cs="Calibri"/>
                <w:b w:val="0"/>
                <w:bCs w:val="0"/>
                <w:w w:val="99"/>
                <w:sz w:val="24"/>
                <w:szCs w:val="24"/>
              </w:rPr>
              <w:t>2</w:t>
            </w:r>
          </w:p>
        </w:tc>
      </w:tr>
      <w:tr w:rsidR="00EE1C09" w:rsidRPr="00114ADA" w:rsidTr="007D439C">
        <w:trPr>
          <w:trHeight w:hRule="exact" w:val="853"/>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Teknisyen</w:t>
            </w:r>
          </w:p>
        </w:tc>
        <w:tc>
          <w:tcPr>
            <w:cnfStyle w:val="000010000000"/>
            <w:tcW w:w="977"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60" w:right="243"/>
              <w:jc w:val="center"/>
              <w:rPr>
                <w:rFonts w:eastAsia="Calibri" w:cstheme="minorHAnsi"/>
                <w:sz w:val="24"/>
                <w:szCs w:val="24"/>
              </w:rPr>
            </w:pPr>
            <w:r w:rsidRPr="00114ADA">
              <w:rPr>
                <w:rFonts w:eastAsia="Calibri" w:cstheme="minorHAnsi"/>
                <w:w w:val="99"/>
                <w:sz w:val="24"/>
                <w:szCs w:val="24"/>
              </w:rPr>
              <w:t>-</w:t>
            </w:r>
          </w:p>
        </w:tc>
        <w:tc>
          <w:tcPr>
            <w:tcW w:w="992"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89" w:right="270"/>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671"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57" w:right="238"/>
              <w:jc w:val="center"/>
              <w:rPr>
                <w:rFonts w:eastAsia="Calibri" w:cstheme="minorHAnsi"/>
                <w:sz w:val="24"/>
                <w:szCs w:val="24"/>
              </w:rPr>
            </w:pPr>
            <w:r w:rsidRPr="00114ADA">
              <w:rPr>
                <w:rFonts w:eastAsia="Calibri" w:cstheme="minorHAnsi"/>
                <w:w w:val="99"/>
                <w:sz w:val="24"/>
                <w:szCs w:val="24"/>
              </w:rPr>
              <w:t>‐</w:t>
            </w:r>
          </w:p>
        </w:tc>
        <w:tc>
          <w:tcPr>
            <w:tcW w:w="703" w:type="dxa"/>
          </w:tcPr>
          <w:p w:rsidR="00EE1C09" w:rsidRPr="00114ADA" w:rsidRDefault="00EE1C09" w:rsidP="001F6F28">
            <w:pPr>
              <w:spacing w:before="9" w:line="280" w:lineRule="exact"/>
              <w:cnfStyle w:val="000000000000"/>
              <w:rPr>
                <w:rFonts w:cstheme="minorHAnsi"/>
                <w:sz w:val="24"/>
                <w:szCs w:val="24"/>
              </w:rPr>
            </w:pPr>
          </w:p>
          <w:p w:rsidR="00EE1C09" w:rsidRPr="00114ADA" w:rsidRDefault="00EE1C09" w:rsidP="001F6F28">
            <w:pPr>
              <w:ind w:left="205" w:right="186"/>
              <w:jc w:val="center"/>
              <w:cnfStyle w:val="000000000000"/>
              <w:rPr>
                <w:rFonts w:eastAsia="Calibri" w:cstheme="minorHAnsi"/>
                <w:sz w:val="24"/>
                <w:szCs w:val="24"/>
              </w:rPr>
            </w:pPr>
            <w:r w:rsidRPr="00114ADA">
              <w:rPr>
                <w:rFonts w:eastAsia="Calibri" w:cstheme="minorHAnsi"/>
                <w:w w:val="99"/>
                <w:sz w:val="24"/>
                <w:szCs w:val="24"/>
              </w:rPr>
              <w:t>‐</w:t>
            </w:r>
          </w:p>
        </w:tc>
        <w:tc>
          <w:tcPr>
            <w:cnfStyle w:val="000010000000"/>
            <w:tcW w:w="878" w:type="dxa"/>
          </w:tcPr>
          <w:p w:rsidR="00EE1C09" w:rsidRPr="00114ADA" w:rsidRDefault="00EE1C09" w:rsidP="001F6F28">
            <w:pPr>
              <w:spacing w:before="9" w:line="280" w:lineRule="exact"/>
              <w:rPr>
                <w:rFonts w:cstheme="minorHAnsi"/>
                <w:sz w:val="24"/>
                <w:szCs w:val="24"/>
              </w:rPr>
            </w:pPr>
          </w:p>
          <w:p w:rsidR="00EE1C09" w:rsidRPr="00114ADA" w:rsidRDefault="00EE1C09" w:rsidP="001F6F28">
            <w:pPr>
              <w:ind w:left="254" w:right="234"/>
              <w:jc w:val="center"/>
              <w:rPr>
                <w:rFonts w:eastAsia="Calibri" w:cstheme="minorHAnsi"/>
                <w:sz w:val="24"/>
                <w:szCs w:val="24"/>
              </w:rPr>
            </w:pPr>
            <w:r w:rsidRPr="00114ADA">
              <w:rPr>
                <w:rFonts w:eastAsia="Calibri" w:cstheme="minorHAnsi"/>
                <w:w w:val="99"/>
                <w:sz w:val="24"/>
                <w:szCs w:val="24"/>
              </w:rPr>
              <w:t>-</w:t>
            </w:r>
          </w:p>
        </w:tc>
        <w:tc>
          <w:tcPr>
            <w:tcW w:w="879"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75" w:right="257"/>
              <w:jc w:val="center"/>
              <w:cnfStyle w:val="0000000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71" w:right="455"/>
              <w:jc w:val="center"/>
              <w:rPr>
                <w:rFonts w:eastAsia="Calibri" w:cs="Calibri"/>
                <w:sz w:val="24"/>
                <w:szCs w:val="24"/>
              </w:rPr>
            </w:pPr>
            <w:r w:rsidRPr="00114ADA">
              <w:rPr>
                <w:rFonts w:eastAsia="Calibri" w:cs="Calibri"/>
                <w:b w:val="0"/>
                <w:bCs w:val="0"/>
                <w:w w:val="99"/>
                <w:sz w:val="24"/>
                <w:szCs w:val="24"/>
              </w:rPr>
              <w:t>0</w:t>
            </w:r>
          </w:p>
        </w:tc>
      </w:tr>
      <w:tr w:rsidR="00EE1C09" w:rsidRPr="00114ADA" w:rsidTr="007D439C">
        <w:trPr>
          <w:cnfStyle w:val="000000100000"/>
          <w:trHeight w:hRule="exact" w:val="854"/>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TeknisyenY</w:t>
            </w:r>
            <w:r w:rsidRPr="00114ADA">
              <w:rPr>
                <w:rFonts w:eastAsia="Calibri" w:cs="Calibri"/>
                <w:spacing w:val="1"/>
                <w:sz w:val="24"/>
                <w:szCs w:val="24"/>
              </w:rPr>
              <w:t>r</w:t>
            </w:r>
            <w:r w:rsidRPr="00114ADA">
              <w:rPr>
                <w:rFonts w:eastAsia="Calibri" w:cs="Calibri"/>
                <w:sz w:val="24"/>
                <w:szCs w:val="24"/>
              </w:rPr>
              <w:t>d.</w:t>
            </w:r>
          </w:p>
        </w:tc>
        <w:tc>
          <w:tcPr>
            <w:cnfStyle w:val="000010000000"/>
            <w:tcW w:w="977" w:type="dxa"/>
          </w:tcPr>
          <w:p w:rsidR="00EE1C09" w:rsidRPr="00114ADA" w:rsidRDefault="00EE1C09" w:rsidP="001F6F28">
            <w:pPr>
              <w:spacing w:before="9" w:line="280" w:lineRule="exact"/>
              <w:rPr>
                <w:sz w:val="24"/>
                <w:szCs w:val="24"/>
              </w:rPr>
            </w:pPr>
          </w:p>
          <w:p w:rsidR="00EE1C09" w:rsidRPr="00114ADA" w:rsidRDefault="00EE1C09" w:rsidP="001F6F28">
            <w:pPr>
              <w:ind w:left="260" w:right="243"/>
              <w:jc w:val="center"/>
              <w:rPr>
                <w:rFonts w:eastAsia="Calibri" w:cs="Calibri"/>
                <w:sz w:val="24"/>
                <w:szCs w:val="24"/>
              </w:rPr>
            </w:pPr>
            <w:r w:rsidRPr="00114ADA">
              <w:rPr>
                <w:rFonts w:eastAsia="Calibri" w:cs="Calibri"/>
                <w:w w:val="99"/>
                <w:sz w:val="24"/>
                <w:szCs w:val="24"/>
              </w:rPr>
              <w:t>-</w:t>
            </w:r>
          </w:p>
        </w:tc>
        <w:tc>
          <w:tcPr>
            <w:tcW w:w="992" w:type="dxa"/>
          </w:tcPr>
          <w:p w:rsidR="00EE1C09" w:rsidRPr="00114ADA" w:rsidRDefault="00EE1C09" w:rsidP="001F6F28">
            <w:pPr>
              <w:spacing w:before="9" w:line="280" w:lineRule="exact"/>
              <w:cnfStyle w:val="000000100000"/>
              <w:rPr>
                <w:sz w:val="24"/>
                <w:szCs w:val="24"/>
              </w:rPr>
            </w:pPr>
          </w:p>
          <w:p w:rsidR="00EE1C09" w:rsidRPr="00114ADA" w:rsidRDefault="00EE1C09" w:rsidP="001F6F28">
            <w:pPr>
              <w:ind w:left="289" w:right="270"/>
              <w:jc w:val="center"/>
              <w:cnfStyle w:val="000000100000"/>
              <w:rPr>
                <w:rFonts w:eastAsia="Calibri" w:cs="Calibri"/>
                <w:sz w:val="24"/>
                <w:szCs w:val="24"/>
              </w:rPr>
            </w:pPr>
            <w:r w:rsidRPr="00114ADA">
              <w:rPr>
                <w:rFonts w:eastAsia="Calibri" w:cs="Calibri"/>
                <w:w w:val="99"/>
                <w:sz w:val="24"/>
                <w:szCs w:val="24"/>
              </w:rPr>
              <w:t>‐</w:t>
            </w:r>
          </w:p>
        </w:tc>
        <w:tc>
          <w:tcPr>
            <w:cnfStyle w:val="000010000000"/>
            <w:tcW w:w="671" w:type="dxa"/>
          </w:tcPr>
          <w:p w:rsidR="00EE1C09" w:rsidRPr="00114ADA" w:rsidRDefault="00EE1C09" w:rsidP="001F6F28">
            <w:pPr>
              <w:spacing w:before="9" w:line="280" w:lineRule="exact"/>
              <w:rPr>
                <w:sz w:val="24"/>
                <w:szCs w:val="24"/>
              </w:rPr>
            </w:pPr>
          </w:p>
          <w:p w:rsidR="00EE1C09" w:rsidRPr="00114ADA" w:rsidRDefault="00EE1C09" w:rsidP="001F6F28">
            <w:pPr>
              <w:ind w:left="257" w:right="238"/>
              <w:jc w:val="center"/>
              <w:rPr>
                <w:rFonts w:eastAsia="Calibri" w:cs="Calibri"/>
                <w:sz w:val="24"/>
                <w:szCs w:val="24"/>
              </w:rPr>
            </w:pPr>
            <w:r w:rsidRPr="00114ADA">
              <w:rPr>
                <w:rFonts w:eastAsia="Calibri" w:cs="Calibri"/>
                <w:w w:val="99"/>
                <w:sz w:val="24"/>
                <w:szCs w:val="24"/>
              </w:rPr>
              <w:t>‐</w:t>
            </w:r>
          </w:p>
        </w:tc>
        <w:tc>
          <w:tcPr>
            <w:tcW w:w="703" w:type="dxa"/>
          </w:tcPr>
          <w:p w:rsidR="00EE1C09" w:rsidRPr="00114ADA" w:rsidRDefault="00EE1C09" w:rsidP="001F6F28">
            <w:pPr>
              <w:spacing w:before="9" w:line="280" w:lineRule="exact"/>
              <w:cnfStyle w:val="000000100000"/>
              <w:rPr>
                <w:sz w:val="24"/>
                <w:szCs w:val="24"/>
              </w:rPr>
            </w:pPr>
          </w:p>
          <w:p w:rsidR="00EE1C09" w:rsidRPr="00114ADA" w:rsidRDefault="00EE1C09" w:rsidP="001F6F28">
            <w:pPr>
              <w:ind w:left="183" w:right="164"/>
              <w:jc w:val="center"/>
              <w:cnfStyle w:val="000000100000"/>
              <w:rPr>
                <w:rFonts w:eastAsia="Calibri" w:cs="Calibri"/>
                <w:sz w:val="24"/>
                <w:szCs w:val="24"/>
              </w:rPr>
            </w:pPr>
            <w:r w:rsidRPr="00114ADA">
              <w:rPr>
                <w:rFonts w:eastAsia="Calibri" w:cs="Calibri"/>
                <w:w w:val="99"/>
                <w:sz w:val="24"/>
                <w:szCs w:val="24"/>
              </w:rPr>
              <w:t>-</w:t>
            </w:r>
          </w:p>
        </w:tc>
        <w:tc>
          <w:tcPr>
            <w:cnfStyle w:val="000010000000"/>
            <w:tcW w:w="878" w:type="dxa"/>
          </w:tcPr>
          <w:p w:rsidR="00EE1C09" w:rsidRPr="00114ADA" w:rsidRDefault="00EE1C09" w:rsidP="001F6F28">
            <w:pPr>
              <w:spacing w:before="9" w:line="280" w:lineRule="exact"/>
              <w:rPr>
                <w:sz w:val="24"/>
                <w:szCs w:val="24"/>
              </w:rPr>
            </w:pPr>
          </w:p>
          <w:p w:rsidR="00EE1C09" w:rsidRPr="00114ADA" w:rsidRDefault="00EE1C09" w:rsidP="001F6F28">
            <w:pPr>
              <w:ind w:left="276" w:right="257"/>
              <w:jc w:val="center"/>
              <w:rPr>
                <w:rFonts w:eastAsia="Calibri" w:cs="Calibri"/>
                <w:sz w:val="24"/>
                <w:szCs w:val="24"/>
              </w:rPr>
            </w:pPr>
            <w:r w:rsidRPr="00114ADA">
              <w:rPr>
                <w:rFonts w:eastAsia="Calibri" w:cs="Calibri"/>
                <w:w w:val="99"/>
                <w:sz w:val="24"/>
                <w:szCs w:val="24"/>
              </w:rPr>
              <w:t>‐</w:t>
            </w:r>
          </w:p>
        </w:tc>
        <w:tc>
          <w:tcPr>
            <w:tcW w:w="879" w:type="dxa"/>
          </w:tcPr>
          <w:p w:rsidR="00EE1C09" w:rsidRPr="00114ADA" w:rsidRDefault="00EE1C09" w:rsidP="001F6F28">
            <w:pPr>
              <w:spacing w:before="9" w:line="280" w:lineRule="exact"/>
              <w:cnfStyle w:val="000000100000"/>
              <w:rPr>
                <w:sz w:val="24"/>
                <w:szCs w:val="24"/>
              </w:rPr>
            </w:pPr>
          </w:p>
          <w:p w:rsidR="00EE1C09" w:rsidRPr="00114ADA" w:rsidRDefault="00EE1C09" w:rsidP="001F6F28">
            <w:pPr>
              <w:ind w:left="275" w:right="257"/>
              <w:jc w:val="center"/>
              <w:cnfStyle w:val="000000100000"/>
              <w:rPr>
                <w:rFonts w:eastAsia="Calibri" w:cs="Calibri"/>
                <w:sz w:val="24"/>
                <w:szCs w:val="24"/>
              </w:rPr>
            </w:pPr>
            <w:r w:rsidRPr="00114ADA">
              <w:rPr>
                <w:rFonts w:eastAsia="Calibri" w:cs="Calibri"/>
                <w:w w:val="99"/>
                <w:sz w:val="24"/>
                <w:szCs w:val="24"/>
              </w:rPr>
              <w:t>‐</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71" w:right="455"/>
              <w:jc w:val="center"/>
              <w:rPr>
                <w:rFonts w:eastAsia="Calibri" w:cs="Calibri"/>
                <w:sz w:val="24"/>
                <w:szCs w:val="24"/>
              </w:rPr>
            </w:pPr>
            <w:r w:rsidRPr="00114ADA">
              <w:rPr>
                <w:rFonts w:eastAsia="Calibri" w:cs="Calibri"/>
                <w:b w:val="0"/>
                <w:bCs w:val="0"/>
                <w:w w:val="99"/>
                <w:sz w:val="24"/>
                <w:szCs w:val="24"/>
              </w:rPr>
              <w:t>0</w:t>
            </w:r>
          </w:p>
        </w:tc>
      </w:tr>
      <w:tr w:rsidR="00EE1C09" w:rsidRPr="00114ADA" w:rsidTr="007D439C">
        <w:trPr>
          <w:trHeight w:hRule="exact" w:val="854"/>
        </w:trPr>
        <w:tc>
          <w:tcPr>
            <w:cnfStyle w:val="001000000000"/>
            <w:tcW w:w="2250" w:type="dxa"/>
          </w:tcPr>
          <w:p w:rsidR="00EE1C09" w:rsidRPr="00114ADA" w:rsidRDefault="00EE1C09" w:rsidP="001F6F28">
            <w:pPr>
              <w:spacing w:before="4" w:line="15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sz w:val="24"/>
                <w:szCs w:val="24"/>
              </w:rPr>
              <w:t>Veri Hazırlama ve</w:t>
            </w:r>
          </w:p>
          <w:p w:rsidR="00EE1C09" w:rsidRPr="00114ADA" w:rsidRDefault="00EE1C09" w:rsidP="001F6F28">
            <w:pPr>
              <w:ind w:left="100" w:right="-20"/>
              <w:rPr>
                <w:rFonts w:eastAsia="Calibri" w:cs="Calibri"/>
                <w:sz w:val="24"/>
                <w:szCs w:val="24"/>
              </w:rPr>
            </w:pPr>
            <w:r w:rsidRPr="00114ADA">
              <w:rPr>
                <w:rFonts w:eastAsia="Calibri" w:cs="Calibri"/>
                <w:sz w:val="24"/>
                <w:szCs w:val="24"/>
              </w:rPr>
              <w:t>Kontrolİ</w:t>
            </w:r>
            <w:r w:rsidRPr="00114ADA">
              <w:rPr>
                <w:rFonts w:eastAsia="Calibri" w:cs="Calibri"/>
                <w:spacing w:val="1"/>
                <w:sz w:val="24"/>
                <w:szCs w:val="24"/>
              </w:rPr>
              <w:t>ş</w:t>
            </w:r>
            <w:r w:rsidRPr="00114ADA">
              <w:rPr>
                <w:rFonts w:eastAsia="Calibri" w:cs="Calibri"/>
                <w:sz w:val="24"/>
                <w:szCs w:val="24"/>
              </w:rPr>
              <w:t>letmeni</w:t>
            </w:r>
          </w:p>
        </w:tc>
        <w:tc>
          <w:tcPr>
            <w:cnfStyle w:val="000010000000"/>
            <w:tcW w:w="977" w:type="dxa"/>
          </w:tcPr>
          <w:p w:rsidR="00EE1C09" w:rsidRPr="00114ADA" w:rsidRDefault="00EE1C09" w:rsidP="001F6F28">
            <w:pPr>
              <w:spacing w:before="9" w:line="280" w:lineRule="exact"/>
              <w:rPr>
                <w:sz w:val="24"/>
                <w:szCs w:val="24"/>
              </w:rPr>
            </w:pPr>
          </w:p>
          <w:p w:rsidR="00EE1C09" w:rsidRPr="00114ADA" w:rsidRDefault="00EE1C09" w:rsidP="001F6F28">
            <w:pPr>
              <w:ind w:left="282" w:right="265"/>
              <w:jc w:val="center"/>
              <w:rPr>
                <w:rFonts w:eastAsia="Calibri" w:cs="Calibri"/>
                <w:sz w:val="24"/>
                <w:szCs w:val="24"/>
              </w:rPr>
            </w:pPr>
            <w:r w:rsidRPr="00114ADA">
              <w:rPr>
                <w:rFonts w:eastAsia="Calibri" w:cs="Calibri"/>
                <w:w w:val="99"/>
                <w:sz w:val="24"/>
                <w:szCs w:val="24"/>
              </w:rPr>
              <w:t>3</w:t>
            </w:r>
          </w:p>
        </w:tc>
        <w:tc>
          <w:tcPr>
            <w:tcW w:w="992"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67" w:right="248"/>
              <w:jc w:val="center"/>
              <w:cnfStyle w:val="000000000000"/>
              <w:rPr>
                <w:rFonts w:eastAsia="Calibri" w:cs="Calibri"/>
                <w:sz w:val="24"/>
                <w:szCs w:val="24"/>
              </w:rPr>
            </w:pPr>
            <w:r w:rsidRPr="00114ADA">
              <w:rPr>
                <w:rFonts w:eastAsia="Calibri" w:cs="Calibri"/>
                <w:w w:val="99"/>
                <w:sz w:val="24"/>
                <w:szCs w:val="24"/>
              </w:rPr>
              <w:t>2</w:t>
            </w:r>
          </w:p>
        </w:tc>
        <w:tc>
          <w:tcPr>
            <w:cnfStyle w:val="000010000000"/>
            <w:tcW w:w="671" w:type="dxa"/>
          </w:tcPr>
          <w:p w:rsidR="00EE1C09" w:rsidRPr="00114ADA" w:rsidRDefault="00EE1C09" w:rsidP="001F6F28">
            <w:pPr>
              <w:spacing w:before="9" w:line="280" w:lineRule="exact"/>
              <w:rPr>
                <w:sz w:val="24"/>
                <w:szCs w:val="24"/>
              </w:rPr>
            </w:pPr>
          </w:p>
          <w:p w:rsidR="00EE1C09" w:rsidRPr="00114ADA" w:rsidRDefault="00EE1C09" w:rsidP="001F6F28">
            <w:pPr>
              <w:ind w:left="257" w:right="238"/>
              <w:jc w:val="center"/>
              <w:rPr>
                <w:rFonts w:eastAsia="Calibri" w:cs="Calibri"/>
                <w:sz w:val="24"/>
                <w:szCs w:val="24"/>
              </w:rPr>
            </w:pPr>
            <w:r w:rsidRPr="00114ADA">
              <w:rPr>
                <w:rFonts w:eastAsia="Calibri" w:cs="Calibri"/>
                <w:w w:val="99"/>
                <w:sz w:val="24"/>
                <w:szCs w:val="24"/>
              </w:rPr>
              <w:t>‐</w:t>
            </w:r>
          </w:p>
        </w:tc>
        <w:tc>
          <w:tcPr>
            <w:tcW w:w="703"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05" w:right="186"/>
              <w:jc w:val="center"/>
              <w:cnfStyle w:val="000000000000"/>
              <w:rPr>
                <w:rFonts w:eastAsia="Calibri" w:cs="Calibri"/>
                <w:sz w:val="24"/>
                <w:szCs w:val="24"/>
              </w:rPr>
            </w:pPr>
            <w:r w:rsidRPr="00114ADA">
              <w:rPr>
                <w:rFonts w:eastAsia="Calibri" w:cs="Calibri"/>
                <w:w w:val="99"/>
                <w:sz w:val="24"/>
                <w:szCs w:val="24"/>
              </w:rPr>
              <w:t>1</w:t>
            </w:r>
          </w:p>
        </w:tc>
        <w:tc>
          <w:tcPr>
            <w:cnfStyle w:val="000010000000"/>
            <w:tcW w:w="878" w:type="dxa"/>
          </w:tcPr>
          <w:p w:rsidR="00EE1C09" w:rsidRPr="00114ADA" w:rsidRDefault="00EE1C09" w:rsidP="001F6F28">
            <w:pPr>
              <w:spacing w:before="9" w:line="280" w:lineRule="exact"/>
              <w:rPr>
                <w:sz w:val="24"/>
                <w:szCs w:val="24"/>
              </w:rPr>
            </w:pPr>
          </w:p>
          <w:p w:rsidR="00EE1C09" w:rsidRPr="00114ADA" w:rsidRDefault="00EE1C09" w:rsidP="001F6F28">
            <w:pPr>
              <w:ind w:left="254" w:right="234"/>
              <w:jc w:val="center"/>
              <w:rPr>
                <w:rFonts w:eastAsia="Calibri" w:cs="Calibri"/>
                <w:sz w:val="24"/>
                <w:szCs w:val="24"/>
              </w:rPr>
            </w:pPr>
            <w:r w:rsidRPr="00114ADA">
              <w:rPr>
                <w:rFonts w:eastAsia="Calibri" w:cs="Calibri"/>
                <w:w w:val="99"/>
                <w:sz w:val="24"/>
                <w:szCs w:val="24"/>
              </w:rPr>
              <w:t>1</w:t>
            </w:r>
          </w:p>
        </w:tc>
        <w:tc>
          <w:tcPr>
            <w:tcW w:w="879" w:type="dxa"/>
          </w:tcPr>
          <w:p w:rsidR="00EE1C09" w:rsidRPr="00114ADA" w:rsidRDefault="00EE1C09" w:rsidP="001F6F28">
            <w:pPr>
              <w:spacing w:before="9" w:line="280" w:lineRule="exact"/>
              <w:cnfStyle w:val="000000000000"/>
              <w:rPr>
                <w:sz w:val="24"/>
                <w:szCs w:val="24"/>
              </w:rPr>
            </w:pPr>
          </w:p>
          <w:p w:rsidR="00EE1C09" w:rsidRPr="00114ADA" w:rsidRDefault="00EE1C09" w:rsidP="001F6F28">
            <w:pPr>
              <w:ind w:left="275" w:right="257"/>
              <w:jc w:val="center"/>
              <w:cnfStyle w:val="000000000000"/>
              <w:rPr>
                <w:rFonts w:eastAsia="Calibri" w:cs="Calibri"/>
                <w:sz w:val="24"/>
                <w:szCs w:val="24"/>
              </w:rPr>
            </w:pPr>
            <w:r w:rsidRPr="00114ADA">
              <w:rPr>
                <w:rFonts w:eastAsia="Calibri" w:cs="Calibri"/>
                <w:w w:val="99"/>
                <w:sz w:val="24"/>
                <w:szCs w:val="24"/>
              </w:rPr>
              <w:t>3</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61" w:right="445"/>
              <w:jc w:val="center"/>
              <w:rPr>
                <w:rFonts w:eastAsia="Calibri" w:cs="Calibri"/>
                <w:sz w:val="24"/>
                <w:szCs w:val="24"/>
              </w:rPr>
            </w:pPr>
            <w:r w:rsidRPr="00114ADA">
              <w:rPr>
                <w:rFonts w:eastAsia="Calibri" w:cs="Calibri"/>
                <w:b w:val="0"/>
                <w:bCs w:val="0"/>
                <w:w w:val="99"/>
                <w:sz w:val="24"/>
                <w:szCs w:val="24"/>
              </w:rPr>
              <w:t>5</w:t>
            </w:r>
          </w:p>
        </w:tc>
      </w:tr>
      <w:tr w:rsidR="00EE1C09" w:rsidRPr="00114ADA" w:rsidTr="007D439C">
        <w:trPr>
          <w:cnfStyle w:val="010000000000"/>
          <w:trHeight w:hRule="exact" w:val="854"/>
        </w:trPr>
        <w:tc>
          <w:tcPr>
            <w:cnfStyle w:val="001000000000"/>
            <w:tcW w:w="2250" w:type="dxa"/>
          </w:tcPr>
          <w:p w:rsidR="00EE1C09" w:rsidRPr="00114ADA" w:rsidRDefault="00EE1C09" w:rsidP="001F6F28">
            <w:pPr>
              <w:spacing w:before="9" w:line="280" w:lineRule="exact"/>
              <w:rPr>
                <w:sz w:val="24"/>
                <w:szCs w:val="24"/>
              </w:rPr>
            </w:pPr>
          </w:p>
          <w:p w:rsidR="00EE1C09" w:rsidRPr="00114ADA" w:rsidRDefault="00EE1C09" w:rsidP="001F6F28">
            <w:pPr>
              <w:ind w:left="100" w:right="-20"/>
              <w:rPr>
                <w:rFonts w:eastAsia="Calibri" w:cs="Calibri"/>
                <w:sz w:val="24"/>
                <w:szCs w:val="24"/>
              </w:rPr>
            </w:pPr>
            <w:r w:rsidRPr="00114ADA">
              <w:rPr>
                <w:rFonts w:eastAsia="Calibri" w:cs="Calibri"/>
                <w:b w:val="0"/>
                <w:bCs w:val="0"/>
                <w:sz w:val="24"/>
                <w:szCs w:val="24"/>
              </w:rPr>
              <w:t>TOPLAM</w:t>
            </w:r>
          </w:p>
        </w:tc>
        <w:tc>
          <w:tcPr>
            <w:cnfStyle w:val="000010000000"/>
            <w:tcW w:w="977" w:type="dxa"/>
          </w:tcPr>
          <w:p w:rsidR="00EE1C09" w:rsidRPr="00114ADA" w:rsidRDefault="00EE1C09" w:rsidP="001F6F28">
            <w:pPr>
              <w:spacing w:before="9" w:line="280" w:lineRule="exact"/>
              <w:rPr>
                <w:sz w:val="24"/>
                <w:szCs w:val="24"/>
              </w:rPr>
            </w:pPr>
          </w:p>
          <w:p w:rsidR="00EE1C09" w:rsidRPr="00114ADA" w:rsidRDefault="00EE1C09" w:rsidP="001F6F28">
            <w:pPr>
              <w:ind w:left="204" w:right="187"/>
              <w:jc w:val="center"/>
              <w:rPr>
                <w:rFonts w:eastAsia="Calibri" w:cs="Calibri"/>
                <w:sz w:val="24"/>
                <w:szCs w:val="24"/>
              </w:rPr>
            </w:pPr>
            <w:r w:rsidRPr="00114ADA">
              <w:rPr>
                <w:rFonts w:eastAsia="Calibri" w:cs="Calibri"/>
                <w:b w:val="0"/>
                <w:bCs w:val="0"/>
                <w:w w:val="99"/>
                <w:sz w:val="24"/>
                <w:szCs w:val="24"/>
              </w:rPr>
              <w:t>28</w:t>
            </w:r>
          </w:p>
        </w:tc>
        <w:tc>
          <w:tcPr>
            <w:tcW w:w="992" w:type="dxa"/>
          </w:tcPr>
          <w:p w:rsidR="00EE1C09" w:rsidRPr="00114ADA" w:rsidRDefault="00EE1C09" w:rsidP="001F6F28">
            <w:pPr>
              <w:spacing w:before="9" w:line="280" w:lineRule="exact"/>
              <w:cnfStyle w:val="010000000000"/>
              <w:rPr>
                <w:sz w:val="24"/>
                <w:szCs w:val="24"/>
              </w:rPr>
            </w:pPr>
          </w:p>
          <w:p w:rsidR="00EE1C09" w:rsidRPr="00114ADA" w:rsidRDefault="00EE1C09" w:rsidP="001F6F28">
            <w:pPr>
              <w:ind w:left="267" w:right="248"/>
              <w:jc w:val="center"/>
              <w:cnfStyle w:val="010000000000"/>
              <w:rPr>
                <w:rFonts w:eastAsia="Calibri" w:cs="Calibri"/>
                <w:sz w:val="24"/>
                <w:szCs w:val="24"/>
              </w:rPr>
            </w:pPr>
            <w:r w:rsidRPr="00114ADA">
              <w:rPr>
                <w:rFonts w:eastAsia="Calibri" w:cs="Calibri"/>
                <w:b w:val="0"/>
                <w:bCs w:val="0"/>
                <w:w w:val="99"/>
                <w:sz w:val="24"/>
                <w:szCs w:val="24"/>
              </w:rPr>
              <w:t>4</w:t>
            </w:r>
          </w:p>
        </w:tc>
        <w:tc>
          <w:tcPr>
            <w:cnfStyle w:val="000010000000"/>
            <w:tcW w:w="671" w:type="dxa"/>
          </w:tcPr>
          <w:p w:rsidR="00EE1C09" w:rsidRPr="00114ADA" w:rsidRDefault="00EE1C09" w:rsidP="001F6F28">
            <w:pPr>
              <w:spacing w:before="9" w:line="280" w:lineRule="exact"/>
              <w:rPr>
                <w:sz w:val="24"/>
                <w:szCs w:val="24"/>
              </w:rPr>
            </w:pPr>
          </w:p>
          <w:p w:rsidR="00EE1C09" w:rsidRPr="00114ADA" w:rsidRDefault="00EE1C09" w:rsidP="001F6F28">
            <w:pPr>
              <w:ind w:left="235" w:right="215"/>
              <w:jc w:val="center"/>
              <w:rPr>
                <w:rFonts w:eastAsia="Calibri" w:cs="Calibri"/>
                <w:sz w:val="24"/>
                <w:szCs w:val="24"/>
              </w:rPr>
            </w:pPr>
            <w:r w:rsidRPr="00114ADA">
              <w:rPr>
                <w:rFonts w:eastAsia="Calibri" w:cs="Calibri"/>
                <w:b w:val="0"/>
                <w:bCs w:val="0"/>
                <w:w w:val="99"/>
                <w:sz w:val="24"/>
                <w:szCs w:val="24"/>
              </w:rPr>
              <w:t>6</w:t>
            </w:r>
          </w:p>
        </w:tc>
        <w:tc>
          <w:tcPr>
            <w:tcW w:w="703" w:type="dxa"/>
          </w:tcPr>
          <w:p w:rsidR="00EE1C09" w:rsidRPr="00114ADA" w:rsidRDefault="00EE1C09" w:rsidP="001F6F28">
            <w:pPr>
              <w:spacing w:before="9" w:line="280" w:lineRule="exact"/>
              <w:cnfStyle w:val="010000000000"/>
              <w:rPr>
                <w:sz w:val="24"/>
                <w:szCs w:val="24"/>
              </w:rPr>
            </w:pPr>
          </w:p>
          <w:p w:rsidR="00EE1C09" w:rsidRPr="00114ADA" w:rsidRDefault="00EE1C09" w:rsidP="001F6F28">
            <w:pPr>
              <w:ind w:left="163" w:right="-20"/>
              <w:cnfStyle w:val="010000000000"/>
              <w:rPr>
                <w:rFonts w:eastAsia="Calibri" w:cs="Calibri"/>
                <w:sz w:val="24"/>
                <w:szCs w:val="24"/>
              </w:rPr>
            </w:pPr>
            <w:r w:rsidRPr="00114ADA">
              <w:rPr>
                <w:rFonts w:eastAsia="Calibri" w:cs="Calibri"/>
                <w:b w:val="0"/>
                <w:bCs w:val="0"/>
                <w:sz w:val="24"/>
                <w:szCs w:val="24"/>
              </w:rPr>
              <w:t>16</w:t>
            </w:r>
          </w:p>
        </w:tc>
        <w:tc>
          <w:tcPr>
            <w:cnfStyle w:val="000010000000"/>
            <w:tcW w:w="878" w:type="dxa"/>
          </w:tcPr>
          <w:p w:rsidR="00EE1C09" w:rsidRPr="00114ADA" w:rsidRDefault="00EE1C09" w:rsidP="001F6F28">
            <w:pPr>
              <w:spacing w:before="9" w:line="280" w:lineRule="exact"/>
              <w:rPr>
                <w:sz w:val="24"/>
                <w:szCs w:val="24"/>
              </w:rPr>
            </w:pPr>
          </w:p>
          <w:p w:rsidR="00EE1C09" w:rsidRPr="00114ADA" w:rsidRDefault="00EE1C09" w:rsidP="001F6F28">
            <w:pPr>
              <w:ind w:left="254" w:right="234"/>
              <w:jc w:val="center"/>
              <w:rPr>
                <w:rFonts w:eastAsia="Calibri" w:cs="Calibri"/>
                <w:sz w:val="24"/>
                <w:szCs w:val="24"/>
              </w:rPr>
            </w:pPr>
            <w:r w:rsidRPr="00114ADA">
              <w:rPr>
                <w:rFonts w:eastAsia="Calibri" w:cs="Calibri"/>
                <w:b w:val="0"/>
                <w:bCs w:val="0"/>
                <w:w w:val="99"/>
                <w:sz w:val="24"/>
                <w:szCs w:val="24"/>
              </w:rPr>
              <w:t>5</w:t>
            </w:r>
          </w:p>
        </w:tc>
        <w:tc>
          <w:tcPr>
            <w:tcW w:w="879" w:type="dxa"/>
          </w:tcPr>
          <w:p w:rsidR="00EE1C09" w:rsidRPr="00114ADA" w:rsidRDefault="00EE1C09" w:rsidP="001F6F28">
            <w:pPr>
              <w:spacing w:before="9" w:line="280" w:lineRule="exact"/>
              <w:cnfStyle w:val="010000000000"/>
              <w:rPr>
                <w:sz w:val="24"/>
                <w:szCs w:val="24"/>
              </w:rPr>
            </w:pPr>
          </w:p>
          <w:p w:rsidR="00EE1C09" w:rsidRPr="00114ADA" w:rsidRDefault="00EE1C09" w:rsidP="001F6F28">
            <w:pPr>
              <w:ind w:left="252" w:right="236"/>
              <w:jc w:val="center"/>
              <w:cnfStyle w:val="010000000000"/>
              <w:rPr>
                <w:rFonts w:eastAsia="Calibri" w:cs="Calibri"/>
                <w:sz w:val="24"/>
                <w:szCs w:val="24"/>
              </w:rPr>
            </w:pPr>
            <w:r w:rsidRPr="00114ADA">
              <w:rPr>
                <w:rFonts w:eastAsia="Calibri" w:cs="Calibri"/>
                <w:b w:val="0"/>
                <w:bCs w:val="0"/>
                <w:w w:val="99"/>
                <w:sz w:val="24"/>
                <w:szCs w:val="24"/>
              </w:rPr>
              <w:t>3</w:t>
            </w:r>
          </w:p>
        </w:tc>
        <w:tc>
          <w:tcPr>
            <w:cnfStyle w:val="000100000000"/>
            <w:tcW w:w="1421" w:type="dxa"/>
          </w:tcPr>
          <w:p w:rsidR="00EE1C09" w:rsidRPr="00114ADA" w:rsidRDefault="00EE1C09" w:rsidP="001F6F28">
            <w:pPr>
              <w:spacing w:before="9" w:line="280" w:lineRule="exact"/>
              <w:rPr>
                <w:sz w:val="24"/>
                <w:szCs w:val="24"/>
              </w:rPr>
            </w:pPr>
          </w:p>
          <w:p w:rsidR="00EE1C09" w:rsidRPr="00114ADA" w:rsidRDefault="00EE1C09" w:rsidP="001F6F28">
            <w:pPr>
              <w:ind w:left="416" w:right="399"/>
              <w:jc w:val="center"/>
              <w:rPr>
                <w:rFonts w:eastAsia="Calibri" w:cs="Calibri"/>
                <w:sz w:val="24"/>
                <w:szCs w:val="24"/>
              </w:rPr>
            </w:pPr>
            <w:r w:rsidRPr="00114ADA">
              <w:rPr>
                <w:rFonts w:eastAsia="Calibri" w:cs="Calibri"/>
                <w:b w:val="0"/>
                <w:bCs w:val="0"/>
                <w:w w:val="99"/>
                <w:sz w:val="24"/>
                <w:szCs w:val="24"/>
              </w:rPr>
              <w:t>30</w:t>
            </w:r>
          </w:p>
        </w:tc>
      </w:tr>
    </w:tbl>
    <w:p w:rsidR="00EE1C09" w:rsidRPr="00114ADA" w:rsidRDefault="00EE1C09" w:rsidP="008D59C9">
      <w:pPr>
        <w:rPr>
          <w:i/>
          <w:sz w:val="24"/>
          <w:szCs w:val="24"/>
        </w:rPr>
      </w:pPr>
    </w:p>
    <w:p w:rsidR="00F569E0" w:rsidRPr="00114ADA" w:rsidRDefault="00F569E0" w:rsidP="00F569E0">
      <w:pPr>
        <w:rPr>
          <w:sz w:val="24"/>
          <w:szCs w:val="24"/>
        </w:rPr>
      </w:pPr>
      <w:r>
        <w:rPr>
          <w:sz w:val="24"/>
          <w:szCs w:val="24"/>
        </w:rPr>
        <w:t>Kaynak: Gürpınar İlçe MEM İstatistik Birimi</w:t>
      </w:r>
    </w:p>
    <w:p w:rsidR="00EE1C09" w:rsidRPr="00114ADA" w:rsidRDefault="00EE1C09" w:rsidP="008D59C9">
      <w:pPr>
        <w:rPr>
          <w:sz w:val="24"/>
          <w:szCs w:val="24"/>
        </w:rPr>
      </w:pPr>
    </w:p>
    <w:p w:rsidR="00EE1C09" w:rsidRPr="00114ADA" w:rsidRDefault="00EE1C09" w:rsidP="008D59C9">
      <w:pPr>
        <w:rPr>
          <w:sz w:val="24"/>
          <w:szCs w:val="24"/>
        </w:rPr>
      </w:pPr>
    </w:p>
    <w:p w:rsidR="00EE1C09" w:rsidRPr="00114ADA" w:rsidRDefault="00EE1C09" w:rsidP="008D59C9">
      <w:pPr>
        <w:rPr>
          <w:sz w:val="24"/>
          <w:szCs w:val="24"/>
        </w:rPr>
      </w:pPr>
    </w:p>
    <w:p w:rsidR="00EE1C09" w:rsidRPr="00114ADA" w:rsidRDefault="00EE1C09" w:rsidP="008D59C9">
      <w:pPr>
        <w:rPr>
          <w:sz w:val="24"/>
          <w:szCs w:val="24"/>
        </w:rPr>
      </w:pPr>
    </w:p>
    <w:p w:rsidR="00EE1C09" w:rsidRPr="00114ADA" w:rsidRDefault="00EE1C09" w:rsidP="008D59C9">
      <w:pPr>
        <w:rPr>
          <w:sz w:val="24"/>
          <w:szCs w:val="24"/>
        </w:rPr>
      </w:pPr>
    </w:p>
    <w:p w:rsidR="00EE1C09" w:rsidRPr="00114ADA" w:rsidRDefault="00EE1C09" w:rsidP="008D59C9">
      <w:pPr>
        <w:rPr>
          <w:sz w:val="24"/>
          <w:szCs w:val="24"/>
        </w:rPr>
      </w:pPr>
    </w:p>
    <w:p w:rsidR="003F5F85" w:rsidRPr="00114ADA" w:rsidRDefault="00530EFE" w:rsidP="003F5F85">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jc w:val="both"/>
        <w:rPr>
          <w:rFonts w:asciiTheme="minorHAnsi" w:hAnsiTheme="minorHAnsi" w:cstheme="minorHAnsi"/>
          <w:b/>
        </w:rPr>
      </w:pPr>
      <w:r>
        <w:rPr>
          <w:rFonts w:asciiTheme="minorHAnsi" w:hAnsiTheme="minorHAnsi" w:cstheme="minorHAnsi"/>
          <w:b/>
        </w:rPr>
        <w:t>3</w:t>
      </w:r>
      <w:r w:rsidR="003F5F85" w:rsidRPr="00114ADA">
        <w:rPr>
          <w:rFonts w:asciiTheme="minorHAnsi" w:hAnsiTheme="minorHAnsi" w:cstheme="minorHAnsi"/>
          <w:b/>
        </w:rPr>
        <w:t>.Kurum Kültürü</w:t>
      </w:r>
    </w:p>
    <w:p w:rsidR="003F5F85" w:rsidRPr="00114ADA" w:rsidRDefault="003F5F85" w:rsidP="003F5F85">
      <w:pPr>
        <w:pStyle w:val="NormalWeb"/>
        <w:tabs>
          <w:tab w:val="left" w:pos="708"/>
          <w:tab w:val="left" w:pos="1416"/>
          <w:tab w:val="left" w:pos="2124"/>
          <w:tab w:val="left" w:pos="2832"/>
          <w:tab w:val="left" w:pos="3540"/>
          <w:tab w:val="left" w:pos="4248"/>
          <w:tab w:val="left" w:pos="4956"/>
          <w:tab w:val="left" w:pos="6420"/>
        </w:tabs>
        <w:spacing w:before="0" w:beforeAutospacing="0" w:after="0" w:afterAutospacing="0" w:line="276" w:lineRule="auto"/>
        <w:ind w:left="851"/>
        <w:jc w:val="both"/>
        <w:rPr>
          <w:rFonts w:asciiTheme="minorHAnsi" w:hAnsiTheme="minorHAnsi" w:cstheme="minorHAnsi"/>
        </w:rPr>
      </w:pPr>
    </w:p>
    <w:p w:rsidR="003F5F85" w:rsidRPr="00114ADA" w:rsidRDefault="003F5F85" w:rsidP="00A849A9">
      <w:pPr>
        <w:jc w:val="both"/>
        <w:rPr>
          <w:rFonts w:cstheme="minorHAnsi"/>
          <w:sz w:val="24"/>
          <w:szCs w:val="24"/>
        </w:rPr>
      </w:pPr>
      <w:r w:rsidRPr="00114ADA">
        <w:rPr>
          <w:rFonts w:cstheme="minorHAnsi"/>
          <w:sz w:val="24"/>
          <w:szCs w:val="24"/>
        </w:rPr>
        <w:t>Çalışanla yönetici arasındaki iletişim ve etkileşim rahat ve samimi bir şekilde gerçekleşmektedir. İnanç ve manevi değerlerine saygıl</w:t>
      </w:r>
      <w:r w:rsidR="004138AE" w:rsidRPr="00114ADA">
        <w:rPr>
          <w:rFonts w:cstheme="minorHAnsi"/>
          <w:sz w:val="24"/>
          <w:szCs w:val="24"/>
        </w:rPr>
        <w:t>ı, adalet ve şeffaflık temel kri</w:t>
      </w:r>
      <w:r w:rsidRPr="00114ADA">
        <w:rPr>
          <w:rFonts w:cstheme="minorHAnsi"/>
          <w:sz w:val="24"/>
          <w:szCs w:val="24"/>
        </w:rPr>
        <w:t>terine riayet gösteren, çalışmalarında verimliği esas alan, kurum içi ve kurum dışı iletişim kanallarının açık olması gerektiğine inanan bir kurumsal kültüre sahiptir.</w:t>
      </w:r>
    </w:p>
    <w:p w:rsidR="00EE1C09" w:rsidRPr="00114ADA" w:rsidRDefault="00EE1C09" w:rsidP="003F5F85">
      <w:pPr>
        <w:jc w:val="both"/>
        <w:rPr>
          <w:sz w:val="24"/>
          <w:szCs w:val="24"/>
        </w:rPr>
      </w:pPr>
    </w:p>
    <w:p w:rsidR="003F5F85" w:rsidRPr="00B05958" w:rsidRDefault="00530EFE" w:rsidP="00B05958">
      <w:pPr>
        <w:rPr>
          <w:b/>
          <w:sz w:val="24"/>
          <w:szCs w:val="24"/>
        </w:rPr>
      </w:pPr>
      <w:r>
        <w:rPr>
          <w:b/>
          <w:sz w:val="24"/>
          <w:szCs w:val="24"/>
        </w:rPr>
        <w:t>4</w:t>
      </w:r>
      <w:r w:rsidR="00A849A9" w:rsidRPr="00114ADA">
        <w:rPr>
          <w:b/>
          <w:sz w:val="24"/>
          <w:szCs w:val="24"/>
        </w:rPr>
        <w:t>.</w:t>
      </w:r>
      <w:r w:rsidR="000C4852" w:rsidRPr="00114ADA">
        <w:rPr>
          <w:b/>
          <w:sz w:val="24"/>
          <w:szCs w:val="24"/>
        </w:rPr>
        <w:t>Teknolojik Düze</w:t>
      </w:r>
      <w:r w:rsidR="00B05958">
        <w:rPr>
          <w:b/>
          <w:sz w:val="24"/>
          <w:szCs w:val="24"/>
        </w:rPr>
        <w:t>y</w:t>
      </w:r>
    </w:p>
    <w:p w:rsidR="000C4852" w:rsidRPr="00114ADA" w:rsidRDefault="000C4852" w:rsidP="000C4852">
      <w:pPr>
        <w:rPr>
          <w:sz w:val="24"/>
          <w:szCs w:val="24"/>
        </w:rPr>
      </w:pPr>
      <w:r w:rsidRPr="00114ADA">
        <w:rPr>
          <w:sz w:val="24"/>
          <w:szCs w:val="24"/>
        </w:rPr>
        <w:t xml:space="preserve">İlçemizde Milli Eğitim Müdürlüğü ve bağlı kurumlarında bilişim teknolojileri yüksek düzeyde olmasada etkin bir şekilde kullanılmaktadır. Bağlı kurumlarımız arasındaki tüm yazışma ve iletişim KURUMNET adlı bilgisayar program aracılığıyla sağlanmaktadır.Bu program yardımıyla evrak gönderme, alma, arşivleme ve kişiler arası iletişim işlemleri elektronik ortamda yapılarak zamandan, işgücünden ve kırtasiye malzemelerinden büyük oranda tasarruf sağlanmaktadır. Müdürlüğümüzün, Bağlı kurumlarımızın ve okullarımızın temel iletişim bilgilerini ve temel yapılarını tanıtan internet siteleri mevcuttur. Bu sitelerin daha geniş ve güncel bir içeriğe sahip olması için okul ve kurumlarımızda </w:t>
      </w:r>
      <w:r w:rsidR="008A6296">
        <w:rPr>
          <w:sz w:val="24"/>
          <w:szCs w:val="24"/>
        </w:rPr>
        <w:t>f</w:t>
      </w:r>
      <w:r w:rsidRPr="00114ADA">
        <w:rPr>
          <w:sz w:val="24"/>
          <w:szCs w:val="24"/>
        </w:rPr>
        <w:t>ormatör öğretmenler görev yapmaktadır.</w:t>
      </w:r>
    </w:p>
    <w:p w:rsidR="000C4852" w:rsidRPr="00114ADA" w:rsidRDefault="000C4852" w:rsidP="000C4852">
      <w:pPr>
        <w:rPr>
          <w:sz w:val="24"/>
          <w:szCs w:val="24"/>
        </w:rPr>
      </w:pPr>
      <w:r w:rsidRPr="00114ADA">
        <w:rPr>
          <w:sz w:val="24"/>
          <w:szCs w:val="24"/>
        </w:rPr>
        <w:t xml:space="preserve"> Okullarımızda BT sınıfları öğrencilerimize hizmet etmektedir. BT sınıfı olmayan okullarımızda(Köy Okulları)her sınıfta bir bilgisayar, her okulda en az 1 Projeksiyon cihazı,en az 1 Tarayıcı ve Yazıcı bulunduğundan tüm personel ve öğrencilerimizin teknolojiye ulaşması sağlanmıştır. Teknolojisi eskimiş olan birkaç BTsınıfı ve bilgisayarın yenilenmesi çalışmaları devam etmektedir.</w:t>
      </w:r>
    </w:p>
    <w:p w:rsidR="00EE1C09" w:rsidRPr="00114ADA" w:rsidRDefault="00EE1C09" w:rsidP="000C4852">
      <w:pPr>
        <w:rPr>
          <w:sz w:val="24"/>
          <w:szCs w:val="24"/>
        </w:rPr>
      </w:pPr>
    </w:p>
    <w:p w:rsidR="00A849A9" w:rsidRPr="00114ADA" w:rsidRDefault="00A849A9" w:rsidP="000C4852">
      <w:pPr>
        <w:rPr>
          <w:sz w:val="24"/>
          <w:szCs w:val="24"/>
        </w:rPr>
      </w:pPr>
    </w:p>
    <w:p w:rsidR="00A849A9" w:rsidRPr="00114ADA" w:rsidRDefault="00A849A9" w:rsidP="000C4852">
      <w:pPr>
        <w:rPr>
          <w:sz w:val="24"/>
          <w:szCs w:val="24"/>
        </w:rPr>
      </w:pPr>
    </w:p>
    <w:p w:rsidR="00A849A9" w:rsidRPr="00114ADA" w:rsidRDefault="00A849A9" w:rsidP="000C4852">
      <w:pPr>
        <w:rPr>
          <w:sz w:val="24"/>
          <w:szCs w:val="24"/>
        </w:rPr>
      </w:pPr>
    </w:p>
    <w:p w:rsidR="00A849A9" w:rsidRPr="00114ADA" w:rsidRDefault="00A849A9" w:rsidP="000C4852">
      <w:pPr>
        <w:rPr>
          <w:sz w:val="24"/>
          <w:szCs w:val="24"/>
        </w:rPr>
      </w:pPr>
    </w:p>
    <w:p w:rsidR="00A849A9" w:rsidRPr="00114ADA" w:rsidRDefault="00A849A9" w:rsidP="000C4852">
      <w:pPr>
        <w:rPr>
          <w:sz w:val="24"/>
          <w:szCs w:val="24"/>
        </w:rPr>
      </w:pPr>
    </w:p>
    <w:p w:rsidR="00A849A9" w:rsidRDefault="00A849A9" w:rsidP="000C4852">
      <w:pPr>
        <w:rPr>
          <w:sz w:val="24"/>
          <w:szCs w:val="24"/>
        </w:rPr>
      </w:pPr>
    </w:p>
    <w:p w:rsidR="00166D44" w:rsidRDefault="00166D44" w:rsidP="000C4852">
      <w:pPr>
        <w:rPr>
          <w:sz w:val="24"/>
          <w:szCs w:val="24"/>
        </w:rPr>
      </w:pPr>
    </w:p>
    <w:p w:rsidR="00166D44" w:rsidRDefault="00166D44" w:rsidP="000C4852">
      <w:pPr>
        <w:rPr>
          <w:sz w:val="24"/>
          <w:szCs w:val="24"/>
        </w:rPr>
      </w:pPr>
    </w:p>
    <w:p w:rsidR="00B05958" w:rsidRPr="00114ADA" w:rsidRDefault="00B05958" w:rsidP="000C4852">
      <w:pPr>
        <w:rPr>
          <w:sz w:val="24"/>
          <w:szCs w:val="24"/>
        </w:rPr>
      </w:pPr>
    </w:p>
    <w:p w:rsidR="00B73E32" w:rsidRPr="00114ADA" w:rsidRDefault="004E5379" w:rsidP="000C4852">
      <w:pPr>
        <w:rPr>
          <w:i/>
          <w:sz w:val="24"/>
          <w:szCs w:val="24"/>
        </w:rPr>
      </w:pPr>
      <w:r w:rsidRPr="00114ADA">
        <w:rPr>
          <w:i/>
          <w:sz w:val="24"/>
          <w:szCs w:val="24"/>
        </w:rPr>
        <w:t>Tablo</w:t>
      </w:r>
      <w:r w:rsidR="00CE1601" w:rsidRPr="00114ADA">
        <w:rPr>
          <w:i/>
          <w:sz w:val="24"/>
          <w:szCs w:val="24"/>
        </w:rPr>
        <w:t xml:space="preserve"> 10</w:t>
      </w:r>
      <w:r w:rsidRPr="00114ADA">
        <w:rPr>
          <w:i/>
          <w:sz w:val="24"/>
          <w:szCs w:val="24"/>
        </w:rPr>
        <w:t>: Kurumun Teknolojik Altyapısı</w:t>
      </w:r>
    </w:p>
    <w:tbl>
      <w:tblPr>
        <w:tblpPr w:leftFromText="141" w:rightFromText="141" w:vertAnchor="text" w:horzAnchor="margin" w:tblpXSpec="center" w:tblpY="440"/>
        <w:tblW w:w="0" w:type="auto"/>
        <w:tblLayout w:type="fixed"/>
        <w:tblCellMar>
          <w:left w:w="0" w:type="dxa"/>
          <w:right w:w="0" w:type="dxa"/>
        </w:tblCellMar>
        <w:tblLook w:val="01E0"/>
      </w:tblPr>
      <w:tblGrid>
        <w:gridCol w:w="1471"/>
        <w:gridCol w:w="1036"/>
        <w:gridCol w:w="1134"/>
        <w:gridCol w:w="1417"/>
        <w:gridCol w:w="1276"/>
        <w:gridCol w:w="568"/>
        <w:gridCol w:w="566"/>
        <w:gridCol w:w="568"/>
        <w:gridCol w:w="566"/>
      </w:tblGrid>
      <w:tr w:rsidR="00B73E32" w:rsidRPr="00114ADA" w:rsidTr="00B73E32">
        <w:trPr>
          <w:trHeight w:hRule="exact" w:val="828"/>
        </w:trPr>
        <w:tc>
          <w:tcPr>
            <w:tcW w:w="1471" w:type="dxa"/>
            <w:vMerge w:val="restart"/>
            <w:tcBorders>
              <w:top w:val="single" w:sz="4" w:space="0" w:color="8EB3E2"/>
              <w:left w:val="single" w:sz="4" w:space="0" w:color="8EB3E2"/>
              <w:right w:val="single" w:sz="4" w:space="0" w:color="8EB3E2"/>
            </w:tcBorders>
            <w:shd w:val="clear" w:color="auto" w:fill="548ED4"/>
          </w:tcPr>
          <w:p w:rsidR="00B73E32" w:rsidRPr="00114ADA" w:rsidRDefault="00B73E32" w:rsidP="00B73E32">
            <w:pPr>
              <w:spacing w:before="5" w:after="0" w:line="17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40" w:lineRule="auto"/>
              <w:ind w:left="102" w:right="-20"/>
              <w:rPr>
                <w:rFonts w:eastAsia="Calibri" w:cs="Calibri"/>
                <w:sz w:val="24"/>
                <w:szCs w:val="24"/>
              </w:rPr>
            </w:pPr>
            <w:r w:rsidRPr="00114ADA">
              <w:rPr>
                <w:rFonts w:eastAsia="Calibri" w:cs="Calibri"/>
                <w:b/>
                <w:bCs/>
                <w:color w:val="FFFFFF"/>
                <w:sz w:val="24"/>
                <w:szCs w:val="24"/>
              </w:rPr>
              <w:t xml:space="preserve">Okul </w:t>
            </w:r>
            <w:r w:rsidR="00130969" w:rsidRPr="00114ADA">
              <w:rPr>
                <w:rFonts w:eastAsia="Calibri" w:cs="Calibri"/>
                <w:b/>
                <w:bCs/>
                <w:color w:val="FFFFFF"/>
                <w:sz w:val="24"/>
                <w:szCs w:val="24"/>
              </w:rPr>
              <w:t>Türü</w:t>
            </w:r>
          </w:p>
        </w:tc>
        <w:tc>
          <w:tcPr>
            <w:tcW w:w="1036" w:type="dxa"/>
            <w:vMerge w:val="restart"/>
            <w:tcBorders>
              <w:top w:val="single" w:sz="4" w:space="0" w:color="8EB3E2"/>
              <w:left w:val="single" w:sz="4" w:space="0" w:color="8EB3E2"/>
              <w:right w:val="single" w:sz="4" w:space="0" w:color="8EB3E2"/>
            </w:tcBorders>
            <w:shd w:val="clear" w:color="auto" w:fill="548ED4"/>
          </w:tcPr>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before="7" w:after="0" w:line="260" w:lineRule="exact"/>
              <w:rPr>
                <w:sz w:val="24"/>
                <w:szCs w:val="24"/>
              </w:rPr>
            </w:pPr>
          </w:p>
          <w:p w:rsidR="00B73E32" w:rsidRPr="00114ADA" w:rsidRDefault="00B73E32" w:rsidP="00B73E32">
            <w:pPr>
              <w:spacing w:after="0"/>
              <w:ind w:left="98" w:right="83"/>
              <w:jc w:val="center"/>
              <w:rPr>
                <w:rFonts w:eastAsia="Calibri" w:cs="Calibri"/>
                <w:sz w:val="24"/>
                <w:szCs w:val="24"/>
              </w:rPr>
            </w:pPr>
            <w:r w:rsidRPr="00114ADA">
              <w:rPr>
                <w:rFonts w:eastAsia="Calibri" w:cs="Calibri"/>
                <w:b/>
                <w:bCs/>
                <w:color w:val="FFFFFF"/>
                <w:spacing w:val="1"/>
                <w:sz w:val="24"/>
                <w:szCs w:val="24"/>
              </w:rPr>
              <w:t>BT</w:t>
            </w:r>
            <w:r w:rsidRPr="00114ADA">
              <w:rPr>
                <w:rFonts w:eastAsia="Calibri" w:cs="Calibri"/>
                <w:b/>
                <w:bCs/>
                <w:color w:val="FFFFFF"/>
                <w:sz w:val="24"/>
                <w:szCs w:val="24"/>
              </w:rPr>
              <w:t xml:space="preserve">S </w:t>
            </w:r>
            <w:r w:rsidR="00130969" w:rsidRPr="00114ADA">
              <w:rPr>
                <w:rFonts w:eastAsia="Calibri" w:cs="Calibri"/>
                <w:b/>
                <w:bCs/>
                <w:color w:val="FFFFFF"/>
                <w:w w:val="99"/>
                <w:sz w:val="24"/>
                <w:szCs w:val="24"/>
              </w:rPr>
              <w:t>Olan Okul Sayısı</w:t>
            </w:r>
          </w:p>
        </w:tc>
        <w:tc>
          <w:tcPr>
            <w:tcW w:w="1134" w:type="dxa"/>
            <w:vMerge w:val="restart"/>
            <w:tcBorders>
              <w:top w:val="single" w:sz="4" w:space="0" w:color="8EB3E2"/>
              <w:left w:val="single" w:sz="4" w:space="0" w:color="8EB3E2"/>
              <w:right w:val="single" w:sz="4" w:space="0" w:color="8EB3E2"/>
            </w:tcBorders>
            <w:shd w:val="clear" w:color="auto" w:fill="548ED4"/>
          </w:tcPr>
          <w:p w:rsidR="00B73E32" w:rsidRPr="00114ADA" w:rsidRDefault="00B73E32" w:rsidP="00B73E32">
            <w:pPr>
              <w:spacing w:before="5" w:after="0" w:line="17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40" w:lineRule="auto"/>
              <w:ind w:left="120" w:right="-20"/>
              <w:rPr>
                <w:rFonts w:eastAsia="Calibri" w:cs="Calibri"/>
                <w:sz w:val="24"/>
                <w:szCs w:val="24"/>
              </w:rPr>
            </w:pPr>
            <w:r w:rsidRPr="00114ADA">
              <w:rPr>
                <w:rFonts w:eastAsia="Calibri" w:cs="Calibri"/>
                <w:b/>
                <w:bCs/>
                <w:color w:val="FFFFFF"/>
                <w:spacing w:val="1"/>
                <w:sz w:val="24"/>
                <w:szCs w:val="24"/>
              </w:rPr>
              <w:t xml:space="preserve">BT </w:t>
            </w:r>
            <w:r w:rsidRPr="00114ADA">
              <w:rPr>
                <w:rFonts w:eastAsia="Calibri" w:cs="Calibri"/>
                <w:b/>
                <w:bCs/>
                <w:color w:val="FFFFFF"/>
                <w:sz w:val="24"/>
                <w:szCs w:val="24"/>
              </w:rPr>
              <w:t>Sayısı</w:t>
            </w:r>
          </w:p>
        </w:tc>
        <w:tc>
          <w:tcPr>
            <w:tcW w:w="1417" w:type="dxa"/>
            <w:vMerge w:val="restart"/>
            <w:tcBorders>
              <w:top w:val="single" w:sz="4" w:space="0" w:color="8EB3E2"/>
              <w:left w:val="single" w:sz="4" w:space="0" w:color="8EB3E2"/>
              <w:right w:val="single" w:sz="4" w:space="0" w:color="8EB3E2"/>
            </w:tcBorders>
            <w:shd w:val="clear" w:color="auto" w:fill="548ED4"/>
          </w:tcPr>
          <w:p w:rsidR="00B73E32" w:rsidRPr="00114ADA" w:rsidRDefault="00B73E32" w:rsidP="00B73E32">
            <w:pPr>
              <w:spacing w:before="2" w:after="0" w:line="11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after="0"/>
              <w:ind w:left="240" w:right="223" w:firstLine="2"/>
              <w:jc w:val="center"/>
              <w:rPr>
                <w:rFonts w:eastAsia="Calibri" w:cs="Calibri"/>
                <w:sz w:val="24"/>
                <w:szCs w:val="24"/>
              </w:rPr>
            </w:pPr>
            <w:r w:rsidRPr="00114ADA">
              <w:rPr>
                <w:rFonts w:eastAsia="Calibri" w:cs="Calibri"/>
                <w:b/>
                <w:bCs/>
                <w:color w:val="FFFFFF"/>
                <w:w w:val="99"/>
                <w:sz w:val="24"/>
                <w:szCs w:val="24"/>
              </w:rPr>
              <w:t xml:space="preserve">ADSL </w:t>
            </w:r>
            <w:r w:rsidR="00130969" w:rsidRPr="00114ADA">
              <w:rPr>
                <w:rFonts w:eastAsia="Calibri" w:cs="Calibri"/>
                <w:b/>
                <w:bCs/>
                <w:color w:val="FFFFFF"/>
                <w:w w:val="99"/>
                <w:sz w:val="24"/>
                <w:szCs w:val="24"/>
              </w:rPr>
              <w:t xml:space="preserve">Bağlantısı </w:t>
            </w:r>
            <w:r w:rsidR="00130969" w:rsidRPr="00114ADA">
              <w:rPr>
                <w:rFonts w:eastAsia="Calibri" w:cs="Calibri"/>
                <w:b/>
                <w:bCs/>
                <w:color w:val="FFFFFF"/>
                <w:sz w:val="24"/>
                <w:szCs w:val="24"/>
              </w:rPr>
              <w:t xml:space="preserve">Olan </w:t>
            </w:r>
            <w:r w:rsidR="00130969" w:rsidRPr="00114ADA">
              <w:rPr>
                <w:rFonts w:eastAsia="Calibri" w:cs="Calibri"/>
                <w:b/>
                <w:bCs/>
                <w:color w:val="FFFFFF"/>
                <w:w w:val="99"/>
                <w:sz w:val="24"/>
                <w:szCs w:val="24"/>
              </w:rPr>
              <w:t>O</w:t>
            </w:r>
            <w:r w:rsidR="00130969" w:rsidRPr="00114ADA">
              <w:rPr>
                <w:rFonts w:eastAsia="Calibri" w:cs="Calibri"/>
                <w:b/>
                <w:bCs/>
                <w:color w:val="FFFFFF"/>
                <w:spacing w:val="1"/>
                <w:w w:val="99"/>
                <w:sz w:val="24"/>
                <w:szCs w:val="24"/>
              </w:rPr>
              <w:t>k</w:t>
            </w:r>
            <w:r w:rsidR="00130969" w:rsidRPr="00114ADA">
              <w:rPr>
                <w:rFonts w:eastAsia="Calibri" w:cs="Calibri"/>
                <w:b/>
                <w:bCs/>
                <w:color w:val="FFFFFF"/>
                <w:w w:val="99"/>
                <w:sz w:val="24"/>
                <w:szCs w:val="24"/>
              </w:rPr>
              <w:t>ul Sayısı</w:t>
            </w:r>
          </w:p>
        </w:tc>
        <w:tc>
          <w:tcPr>
            <w:tcW w:w="1276" w:type="dxa"/>
            <w:vMerge w:val="restart"/>
            <w:tcBorders>
              <w:top w:val="single" w:sz="4" w:space="0" w:color="8EB3E2"/>
              <w:left w:val="single" w:sz="4" w:space="0" w:color="8EB3E2"/>
              <w:right w:val="single" w:sz="4" w:space="0" w:color="8EB3E2"/>
            </w:tcBorders>
            <w:shd w:val="clear" w:color="auto" w:fill="548ED4"/>
          </w:tcPr>
          <w:p w:rsidR="00B73E32" w:rsidRPr="00114ADA" w:rsidRDefault="00B73E32" w:rsidP="00B73E32">
            <w:pPr>
              <w:spacing w:after="0" w:line="200" w:lineRule="exact"/>
              <w:rPr>
                <w:sz w:val="24"/>
                <w:szCs w:val="24"/>
              </w:rPr>
            </w:pPr>
          </w:p>
          <w:p w:rsidR="00B73E32" w:rsidRPr="00114ADA" w:rsidRDefault="00B73E32" w:rsidP="00B73E32">
            <w:pPr>
              <w:spacing w:after="0" w:line="200" w:lineRule="exact"/>
              <w:rPr>
                <w:sz w:val="24"/>
                <w:szCs w:val="24"/>
              </w:rPr>
            </w:pPr>
          </w:p>
          <w:p w:rsidR="00B73E32" w:rsidRPr="00114ADA" w:rsidRDefault="00B73E32" w:rsidP="00B73E32">
            <w:pPr>
              <w:spacing w:before="7" w:after="0" w:line="260" w:lineRule="exact"/>
              <w:rPr>
                <w:sz w:val="24"/>
                <w:szCs w:val="24"/>
              </w:rPr>
            </w:pPr>
          </w:p>
          <w:p w:rsidR="00B73E32" w:rsidRPr="00114ADA" w:rsidRDefault="00B73E32" w:rsidP="00B73E32">
            <w:pPr>
              <w:spacing w:after="0"/>
              <w:ind w:left="141" w:right="122" w:firstLine="1"/>
              <w:jc w:val="center"/>
              <w:rPr>
                <w:rFonts w:eastAsia="Calibri" w:cs="Calibri"/>
                <w:sz w:val="24"/>
                <w:szCs w:val="24"/>
              </w:rPr>
            </w:pPr>
            <w:r w:rsidRPr="00114ADA">
              <w:rPr>
                <w:rFonts w:eastAsia="Calibri" w:cs="Calibri"/>
                <w:b/>
                <w:bCs/>
                <w:color w:val="FFFFFF"/>
                <w:spacing w:val="1"/>
                <w:w w:val="99"/>
                <w:sz w:val="24"/>
                <w:szCs w:val="24"/>
              </w:rPr>
              <w:t xml:space="preserve">BTS </w:t>
            </w:r>
            <w:r w:rsidR="00130969" w:rsidRPr="00114ADA">
              <w:rPr>
                <w:rFonts w:eastAsia="Calibri" w:cs="Calibri"/>
                <w:b/>
                <w:bCs/>
                <w:color w:val="FFFFFF"/>
                <w:w w:val="99"/>
                <w:sz w:val="24"/>
                <w:szCs w:val="24"/>
              </w:rPr>
              <w:t>Olma</w:t>
            </w:r>
            <w:r w:rsidR="00130969" w:rsidRPr="00114ADA">
              <w:rPr>
                <w:rFonts w:eastAsia="Calibri" w:cs="Calibri"/>
                <w:b/>
                <w:bCs/>
                <w:color w:val="FFFFFF"/>
                <w:spacing w:val="2"/>
                <w:w w:val="99"/>
                <w:sz w:val="24"/>
                <w:szCs w:val="24"/>
              </w:rPr>
              <w:t>y</w:t>
            </w:r>
            <w:r w:rsidR="00130969" w:rsidRPr="00114ADA">
              <w:rPr>
                <w:rFonts w:eastAsia="Calibri" w:cs="Calibri"/>
                <w:b/>
                <w:bCs/>
                <w:color w:val="FFFFFF"/>
                <w:w w:val="99"/>
                <w:sz w:val="24"/>
                <w:szCs w:val="24"/>
              </w:rPr>
              <w:t xml:space="preserve">an </w:t>
            </w:r>
            <w:r w:rsidR="00130969" w:rsidRPr="00114ADA">
              <w:rPr>
                <w:rFonts w:eastAsia="Calibri" w:cs="Calibri"/>
                <w:b/>
                <w:bCs/>
                <w:color w:val="FFFFFF"/>
                <w:sz w:val="24"/>
                <w:szCs w:val="24"/>
              </w:rPr>
              <w:t xml:space="preserve">Okul </w:t>
            </w:r>
            <w:r w:rsidR="00130969" w:rsidRPr="00114ADA">
              <w:rPr>
                <w:rFonts w:eastAsia="Calibri" w:cs="Calibri"/>
                <w:b/>
                <w:bCs/>
                <w:color w:val="FFFFFF"/>
                <w:w w:val="99"/>
                <w:sz w:val="24"/>
                <w:szCs w:val="24"/>
              </w:rPr>
              <w:t>Sayısı</w:t>
            </w:r>
          </w:p>
        </w:tc>
        <w:tc>
          <w:tcPr>
            <w:tcW w:w="2268" w:type="dxa"/>
            <w:gridSpan w:val="4"/>
            <w:tcBorders>
              <w:top w:val="single" w:sz="4" w:space="0" w:color="8EB3E2"/>
              <w:left w:val="single" w:sz="4" w:space="0" w:color="8EB3E2"/>
              <w:bottom w:val="single" w:sz="4" w:space="0" w:color="8EB3E2"/>
              <w:right w:val="single" w:sz="4" w:space="0" w:color="8EB3E2"/>
            </w:tcBorders>
            <w:shd w:val="clear" w:color="auto" w:fill="548ED4"/>
          </w:tcPr>
          <w:p w:rsidR="00B73E32" w:rsidRPr="00114ADA" w:rsidRDefault="00B73E32" w:rsidP="00B73E32">
            <w:pPr>
              <w:spacing w:after="0" w:line="267" w:lineRule="exact"/>
              <w:ind w:left="362" w:right="342"/>
              <w:jc w:val="center"/>
              <w:rPr>
                <w:rFonts w:eastAsia="Calibri" w:cs="Calibri"/>
                <w:sz w:val="24"/>
                <w:szCs w:val="24"/>
              </w:rPr>
            </w:pPr>
            <w:r w:rsidRPr="00114ADA">
              <w:rPr>
                <w:rFonts w:eastAsia="Calibri" w:cs="Calibri"/>
                <w:b/>
                <w:bCs/>
                <w:color w:val="FFFFFF"/>
                <w:position w:val="1"/>
                <w:sz w:val="24"/>
                <w:szCs w:val="24"/>
              </w:rPr>
              <w:t>Tekno</w:t>
            </w:r>
            <w:r w:rsidRPr="00114ADA">
              <w:rPr>
                <w:rFonts w:eastAsia="Calibri" w:cs="Calibri"/>
                <w:b/>
                <w:bCs/>
                <w:color w:val="FFFFFF"/>
                <w:spacing w:val="1"/>
                <w:position w:val="1"/>
                <w:sz w:val="24"/>
                <w:szCs w:val="24"/>
              </w:rPr>
              <w:t>l</w:t>
            </w:r>
            <w:r w:rsidRPr="00114ADA">
              <w:rPr>
                <w:rFonts w:eastAsia="Calibri" w:cs="Calibri"/>
                <w:b/>
                <w:bCs/>
                <w:color w:val="FFFFFF"/>
                <w:position w:val="1"/>
                <w:sz w:val="24"/>
                <w:szCs w:val="24"/>
              </w:rPr>
              <w:t xml:space="preserve">ojik </w:t>
            </w:r>
            <w:r w:rsidR="00130969" w:rsidRPr="00114ADA">
              <w:rPr>
                <w:rFonts w:eastAsia="Calibri" w:cs="Calibri"/>
                <w:b/>
                <w:bCs/>
                <w:color w:val="FFFFFF"/>
                <w:w w:val="99"/>
                <w:position w:val="1"/>
                <w:sz w:val="24"/>
                <w:szCs w:val="24"/>
              </w:rPr>
              <w:t>Cihaz</w:t>
            </w:r>
          </w:p>
          <w:p w:rsidR="00B73E32" w:rsidRPr="00114ADA" w:rsidRDefault="00B73E32" w:rsidP="00B73E32">
            <w:pPr>
              <w:spacing w:before="41" w:after="0" w:line="240" w:lineRule="auto"/>
              <w:ind w:left="727" w:right="708"/>
              <w:jc w:val="center"/>
              <w:rPr>
                <w:rFonts w:eastAsia="Calibri" w:cs="Calibri"/>
                <w:sz w:val="24"/>
                <w:szCs w:val="24"/>
              </w:rPr>
            </w:pPr>
            <w:r w:rsidRPr="00114ADA">
              <w:rPr>
                <w:rFonts w:eastAsia="Calibri" w:cs="Calibri"/>
                <w:b/>
                <w:bCs/>
                <w:color w:val="FFFFFF"/>
                <w:w w:val="99"/>
                <w:sz w:val="24"/>
                <w:szCs w:val="24"/>
              </w:rPr>
              <w:t>Duru</w:t>
            </w:r>
            <w:r w:rsidRPr="00114ADA">
              <w:rPr>
                <w:rFonts w:eastAsia="Calibri" w:cs="Calibri"/>
                <w:b/>
                <w:bCs/>
                <w:color w:val="FFFFFF"/>
                <w:spacing w:val="1"/>
                <w:w w:val="99"/>
                <w:sz w:val="24"/>
                <w:szCs w:val="24"/>
              </w:rPr>
              <w:t>m</w:t>
            </w:r>
            <w:r w:rsidRPr="00114ADA">
              <w:rPr>
                <w:rFonts w:eastAsia="Calibri" w:cs="Calibri"/>
                <w:b/>
                <w:bCs/>
                <w:color w:val="FFFFFF"/>
                <w:w w:val="99"/>
                <w:sz w:val="24"/>
                <w:szCs w:val="24"/>
              </w:rPr>
              <w:t>u</w:t>
            </w:r>
          </w:p>
        </w:tc>
      </w:tr>
      <w:tr w:rsidR="00B73E32" w:rsidRPr="00114ADA" w:rsidTr="00B73E32">
        <w:trPr>
          <w:trHeight w:hRule="exact" w:val="1644"/>
        </w:trPr>
        <w:tc>
          <w:tcPr>
            <w:tcW w:w="1471" w:type="dxa"/>
            <w:vMerge/>
            <w:tcBorders>
              <w:left w:val="single" w:sz="4" w:space="0" w:color="8EB3E2"/>
              <w:bottom w:val="single" w:sz="4" w:space="0" w:color="8EB3E2"/>
              <w:right w:val="single" w:sz="4" w:space="0" w:color="8EB3E2"/>
            </w:tcBorders>
            <w:shd w:val="clear" w:color="auto" w:fill="548ED4"/>
          </w:tcPr>
          <w:p w:rsidR="00B73E32" w:rsidRPr="00114ADA" w:rsidRDefault="00B73E32" w:rsidP="00B73E32">
            <w:pPr>
              <w:rPr>
                <w:sz w:val="24"/>
                <w:szCs w:val="24"/>
              </w:rPr>
            </w:pPr>
          </w:p>
        </w:tc>
        <w:tc>
          <w:tcPr>
            <w:tcW w:w="1036" w:type="dxa"/>
            <w:vMerge/>
            <w:tcBorders>
              <w:left w:val="single" w:sz="4" w:space="0" w:color="8EB3E2"/>
              <w:bottom w:val="single" w:sz="4" w:space="0" w:color="8EB3E2"/>
              <w:right w:val="single" w:sz="4" w:space="0" w:color="8EB3E2"/>
            </w:tcBorders>
            <w:shd w:val="clear" w:color="auto" w:fill="548ED4"/>
          </w:tcPr>
          <w:p w:rsidR="00B73E32" w:rsidRPr="00114ADA" w:rsidRDefault="00B73E32" w:rsidP="00B73E32">
            <w:pPr>
              <w:rPr>
                <w:sz w:val="24"/>
                <w:szCs w:val="24"/>
              </w:rPr>
            </w:pPr>
          </w:p>
        </w:tc>
        <w:tc>
          <w:tcPr>
            <w:tcW w:w="1134" w:type="dxa"/>
            <w:vMerge/>
            <w:tcBorders>
              <w:left w:val="single" w:sz="4" w:space="0" w:color="8EB3E2"/>
              <w:bottom w:val="single" w:sz="4" w:space="0" w:color="8EB3E2"/>
              <w:right w:val="single" w:sz="4" w:space="0" w:color="8EB3E2"/>
            </w:tcBorders>
            <w:shd w:val="clear" w:color="auto" w:fill="548ED4"/>
          </w:tcPr>
          <w:p w:rsidR="00B73E32" w:rsidRPr="00114ADA" w:rsidRDefault="00B73E32" w:rsidP="00B73E32">
            <w:pPr>
              <w:rPr>
                <w:sz w:val="24"/>
                <w:szCs w:val="24"/>
              </w:rPr>
            </w:pPr>
          </w:p>
        </w:tc>
        <w:tc>
          <w:tcPr>
            <w:tcW w:w="1417" w:type="dxa"/>
            <w:vMerge/>
            <w:tcBorders>
              <w:left w:val="single" w:sz="4" w:space="0" w:color="8EB3E2"/>
              <w:bottom w:val="single" w:sz="4" w:space="0" w:color="8EB3E2"/>
              <w:right w:val="single" w:sz="4" w:space="0" w:color="8EB3E2"/>
            </w:tcBorders>
            <w:shd w:val="clear" w:color="auto" w:fill="548ED4"/>
          </w:tcPr>
          <w:p w:rsidR="00B73E32" w:rsidRPr="00114ADA" w:rsidRDefault="00B73E32" w:rsidP="00B73E32">
            <w:pPr>
              <w:rPr>
                <w:sz w:val="24"/>
                <w:szCs w:val="24"/>
              </w:rPr>
            </w:pPr>
          </w:p>
        </w:tc>
        <w:tc>
          <w:tcPr>
            <w:tcW w:w="1276" w:type="dxa"/>
            <w:vMerge/>
            <w:tcBorders>
              <w:left w:val="single" w:sz="4" w:space="0" w:color="8EB3E2"/>
              <w:bottom w:val="single" w:sz="4" w:space="0" w:color="8EB3E2"/>
              <w:right w:val="single" w:sz="4" w:space="0" w:color="8EB3E2"/>
            </w:tcBorders>
            <w:shd w:val="clear" w:color="auto" w:fill="548ED4"/>
          </w:tcPr>
          <w:p w:rsidR="00B73E32" w:rsidRPr="00114ADA" w:rsidRDefault="00B73E32" w:rsidP="00B73E32">
            <w:pPr>
              <w:rPr>
                <w:sz w:val="24"/>
                <w:szCs w:val="24"/>
              </w:rPr>
            </w:pPr>
          </w:p>
        </w:tc>
        <w:tc>
          <w:tcPr>
            <w:tcW w:w="568"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B73E32" w:rsidRPr="00114ADA" w:rsidRDefault="00B73E32" w:rsidP="00B73E32">
            <w:pPr>
              <w:spacing w:before="22" w:after="0" w:line="240" w:lineRule="auto"/>
              <w:ind w:left="377" w:right="-20"/>
              <w:rPr>
                <w:rFonts w:eastAsia="Calibri" w:cs="Calibri"/>
                <w:sz w:val="24"/>
                <w:szCs w:val="24"/>
              </w:rPr>
            </w:pPr>
            <w:r w:rsidRPr="00114ADA">
              <w:rPr>
                <w:rFonts w:eastAsia="Calibri" w:cs="Calibri"/>
                <w:b/>
                <w:bCs/>
                <w:color w:val="FFFFFF"/>
                <w:sz w:val="24"/>
                <w:szCs w:val="24"/>
              </w:rPr>
              <w:t>Bilgisayar</w:t>
            </w:r>
          </w:p>
        </w:tc>
        <w:tc>
          <w:tcPr>
            <w:tcW w:w="566"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B73E32" w:rsidRPr="00114ADA" w:rsidRDefault="00B73E32" w:rsidP="00B73E32">
            <w:pPr>
              <w:spacing w:before="21" w:after="0" w:line="240" w:lineRule="auto"/>
              <w:ind w:left="524" w:right="505"/>
              <w:jc w:val="center"/>
              <w:rPr>
                <w:rFonts w:eastAsia="Calibri" w:cs="Calibri"/>
                <w:sz w:val="24"/>
                <w:szCs w:val="24"/>
              </w:rPr>
            </w:pPr>
            <w:r w:rsidRPr="00114ADA">
              <w:rPr>
                <w:rFonts w:eastAsia="Calibri" w:cs="Calibri"/>
                <w:b/>
                <w:bCs/>
                <w:color w:val="FFFFFF"/>
                <w:w w:val="99"/>
                <w:sz w:val="24"/>
                <w:szCs w:val="24"/>
              </w:rPr>
              <w:t>Yazı</w:t>
            </w:r>
            <w:r w:rsidRPr="00114ADA">
              <w:rPr>
                <w:rFonts w:eastAsia="Calibri" w:cs="Calibri"/>
                <w:b/>
                <w:bCs/>
                <w:color w:val="FFFFFF"/>
                <w:spacing w:val="1"/>
                <w:w w:val="99"/>
                <w:sz w:val="24"/>
                <w:szCs w:val="24"/>
              </w:rPr>
              <w:t>c</w:t>
            </w:r>
            <w:r w:rsidRPr="00114ADA">
              <w:rPr>
                <w:rFonts w:eastAsia="Calibri" w:cs="Calibri"/>
                <w:b/>
                <w:bCs/>
                <w:color w:val="FFFFFF"/>
                <w:w w:val="99"/>
                <w:sz w:val="24"/>
                <w:szCs w:val="24"/>
              </w:rPr>
              <w:t>ı</w:t>
            </w:r>
          </w:p>
        </w:tc>
        <w:tc>
          <w:tcPr>
            <w:tcW w:w="568"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B73E32" w:rsidRPr="00114ADA" w:rsidRDefault="00B73E32" w:rsidP="00B73E32">
            <w:pPr>
              <w:spacing w:before="22" w:after="0" w:line="240" w:lineRule="auto"/>
              <w:ind w:left="282" w:right="-20"/>
              <w:rPr>
                <w:rFonts w:eastAsia="Calibri" w:cs="Calibri"/>
                <w:sz w:val="24"/>
                <w:szCs w:val="24"/>
              </w:rPr>
            </w:pPr>
            <w:r w:rsidRPr="00114ADA">
              <w:rPr>
                <w:rFonts w:eastAsia="Calibri" w:cs="Calibri"/>
                <w:b/>
                <w:bCs/>
                <w:color w:val="FFFFFF"/>
                <w:sz w:val="24"/>
                <w:szCs w:val="24"/>
              </w:rPr>
              <w:t>Proje</w:t>
            </w:r>
            <w:r w:rsidRPr="00114ADA">
              <w:rPr>
                <w:rFonts w:eastAsia="Calibri" w:cs="Calibri"/>
                <w:b/>
                <w:bCs/>
                <w:color w:val="FFFFFF"/>
                <w:spacing w:val="1"/>
                <w:sz w:val="24"/>
                <w:szCs w:val="24"/>
              </w:rPr>
              <w:t>k</w:t>
            </w:r>
            <w:r w:rsidRPr="00114ADA">
              <w:rPr>
                <w:rFonts w:eastAsia="Calibri" w:cs="Calibri"/>
                <w:b/>
                <w:bCs/>
                <w:color w:val="FFFFFF"/>
                <w:sz w:val="24"/>
                <w:szCs w:val="24"/>
              </w:rPr>
              <w:t>siyon</w:t>
            </w:r>
          </w:p>
        </w:tc>
        <w:tc>
          <w:tcPr>
            <w:tcW w:w="566"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B73E32" w:rsidRPr="00114ADA" w:rsidRDefault="00B73E32" w:rsidP="00B73E32">
            <w:pPr>
              <w:spacing w:before="21" w:after="0" w:line="240" w:lineRule="auto"/>
              <w:ind w:left="461" w:right="-20"/>
              <w:rPr>
                <w:rFonts w:eastAsia="Calibri" w:cs="Calibri"/>
                <w:sz w:val="24"/>
                <w:szCs w:val="24"/>
              </w:rPr>
            </w:pPr>
            <w:r w:rsidRPr="00114ADA">
              <w:rPr>
                <w:rFonts w:eastAsia="Calibri" w:cs="Calibri"/>
                <w:b/>
                <w:bCs/>
                <w:color w:val="FFFFFF"/>
                <w:sz w:val="24"/>
                <w:szCs w:val="24"/>
              </w:rPr>
              <w:t>Tarayı</w:t>
            </w:r>
            <w:r w:rsidRPr="00114ADA">
              <w:rPr>
                <w:rFonts w:eastAsia="Calibri" w:cs="Calibri"/>
                <w:b/>
                <w:bCs/>
                <w:color w:val="FFFFFF"/>
                <w:spacing w:val="1"/>
                <w:sz w:val="24"/>
                <w:szCs w:val="24"/>
              </w:rPr>
              <w:t>c</w:t>
            </w:r>
            <w:r w:rsidRPr="00114ADA">
              <w:rPr>
                <w:rFonts w:eastAsia="Calibri" w:cs="Calibri"/>
                <w:b/>
                <w:bCs/>
                <w:color w:val="FFFFFF"/>
                <w:sz w:val="24"/>
                <w:szCs w:val="24"/>
              </w:rPr>
              <w:t>ı</w:t>
            </w:r>
          </w:p>
        </w:tc>
      </w:tr>
      <w:tr w:rsidR="00B73E32" w:rsidRPr="00114ADA" w:rsidTr="00B73E32">
        <w:trPr>
          <w:trHeight w:hRule="exact" w:val="520"/>
        </w:trPr>
        <w:tc>
          <w:tcPr>
            <w:tcW w:w="1471" w:type="dxa"/>
            <w:tcBorders>
              <w:top w:val="single" w:sz="4" w:space="0" w:color="8EB3E2"/>
              <w:left w:val="single" w:sz="4" w:space="0" w:color="548ED4"/>
              <w:bottom w:val="single" w:sz="4" w:space="0" w:color="548ED4"/>
              <w:right w:val="single" w:sz="4" w:space="0" w:color="548ED4"/>
            </w:tcBorders>
          </w:tcPr>
          <w:p w:rsidR="00B73E32" w:rsidRPr="00114ADA" w:rsidRDefault="00B73E32" w:rsidP="00B73E32">
            <w:pPr>
              <w:spacing w:after="0" w:line="268" w:lineRule="exact"/>
              <w:ind w:left="102" w:right="-20"/>
              <w:rPr>
                <w:rFonts w:eastAsia="Calibri" w:cs="Calibri"/>
                <w:sz w:val="24"/>
                <w:szCs w:val="24"/>
              </w:rPr>
            </w:pPr>
            <w:r w:rsidRPr="00114ADA">
              <w:rPr>
                <w:rFonts w:eastAsia="Calibri" w:cs="Calibri"/>
                <w:position w:val="1"/>
                <w:sz w:val="24"/>
                <w:szCs w:val="24"/>
              </w:rPr>
              <w:t>Anaokulu</w:t>
            </w:r>
          </w:p>
        </w:tc>
        <w:tc>
          <w:tcPr>
            <w:tcW w:w="1036"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position w:val="1"/>
                <w:sz w:val="24"/>
                <w:szCs w:val="24"/>
              </w:rPr>
              <w:t>0</w:t>
            </w:r>
          </w:p>
        </w:tc>
        <w:tc>
          <w:tcPr>
            <w:tcW w:w="1134"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position w:val="1"/>
                <w:sz w:val="24"/>
                <w:szCs w:val="24"/>
              </w:rPr>
              <w:t>0</w:t>
            </w:r>
          </w:p>
        </w:tc>
        <w:tc>
          <w:tcPr>
            <w:tcW w:w="1417"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position w:val="1"/>
                <w:sz w:val="24"/>
                <w:szCs w:val="24"/>
              </w:rPr>
              <w:t>1</w:t>
            </w:r>
          </w:p>
        </w:tc>
        <w:tc>
          <w:tcPr>
            <w:tcW w:w="1276"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position w:val="1"/>
                <w:sz w:val="24"/>
                <w:szCs w:val="24"/>
              </w:rPr>
              <w:t>1</w:t>
            </w:r>
          </w:p>
        </w:tc>
        <w:tc>
          <w:tcPr>
            <w:tcW w:w="568"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position w:val="1"/>
                <w:sz w:val="24"/>
                <w:szCs w:val="24"/>
              </w:rPr>
              <w:t>3</w:t>
            </w:r>
          </w:p>
        </w:tc>
        <w:tc>
          <w:tcPr>
            <w:tcW w:w="566"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position w:val="1"/>
                <w:sz w:val="24"/>
                <w:szCs w:val="24"/>
              </w:rPr>
              <w:t>2</w:t>
            </w:r>
          </w:p>
        </w:tc>
        <w:tc>
          <w:tcPr>
            <w:tcW w:w="568"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position w:val="1"/>
                <w:sz w:val="24"/>
                <w:szCs w:val="24"/>
              </w:rPr>
              <w:t>0</w:t>
            </w:r>
          </w:p>
        </w:tc>
        <w:tc>
          <w:tcPr>
            <w:tcW w:w="566" w:type="dxa"/>
            <w:tcBorders>
              <w:top w:val="single" w:sz="4" w:space="0" w:color="8EB3E2"/>
              <w:left w:val="single" w:sz="4" w:space="0" w:color="548ED4"/>
              <w:bottom w:val="single" w:sz="4" w:space="0" w:color="548ED4"/>
              <w:right w:val="single" w:sz="4" w:space="0" w:color="548ED4"/>
            </w:tcBorders>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position w:val="1"/>
                <w:sz w:val="24"/>
                <w:szCs w:val="24"/>
              </w:rPr>
              <w:t>1</w:t>
            </w:r>
          </w:p>
        </w:tc>
      </w:tr>
      <w:tr w:rsidR="00B73E32" w:rsidRPr="00114ADA" w:rsidTr="00B73E32">
        <w:trPr>
          <w:trHeight w:hRule="exact" w:val="518"/>
        </w:trPr>
        <w:tc>
          <w:tcPr>
            <w:tcW w:w="1471" w:type="dxa"/>
            <w:tcBorders>
              <w:top w:val="single" w:sz="4" w:space="0" w:color="548ED4"/>
              <w:left w:val="single" w:sz="4" w:space="0" w:color="548ED4"/>
              <w:bottom w:val="single" w:sz="4" w:space="0" w:color="548ED4"/>
              <w:right w:val="single" w:sz="4" w:space="0" w:color="548ED4"/>
            </w:tcBorders>
          </w:tcPr>
          <w:p w:rsidR="00B73E32" w:rsidRPr="00114ADA" w:rsidRDefault="00B73E32" w:rsidP="00B73E32">
            <w:pPr>
              <w:spacing w:after="0" w:line="267" w:lineRule="exact"/>
              <w:ind w:left="102" w:right="-20"/>
              <w:rPr>
                <w:rFonts w:eastAsia="Calibri" w:cs="Calibri"/>
                <w:sz w:val="24"/>
                <w:szCs w:val="24"/>
              </w:rPr>
            </w:pPr>
            <w:r w:rsidRPr="00114ADA">
              <w:rPr>
                <w:rFonts w:eastAsia="Calibri" w:cs="Calibri"/>
                <w:position w:val="1"/>
                <w:sz w:val="24"/>
                <w:szCs w:val="24"/>
              </w:rPr>
              <w:t>İlk</w:t>
            </w:r>
            <w:r w:rsidRPr="00114ADA">
              <w:rPr>
                <w:rFonts w:eastAsia="Calibri" w:cs="Calibri"/>
                <w:spacing w:val="1"/>
                <w:position w:val="1"/>
                <w:sz w:val="24"/>
                <w:szCs w:val="24"/>
              </w:rPr>
              <w:t>ö</w:t>
            </w:r>
            <w:r w:rsidRPr="00114ADA">
              <w:rPr>
                <w:rFonts w:eastAsia="Calibri" w:cs="Calibri"/>
                <w:position w:val="1"/>
                <w:sz w:val="24"/>
                <w:szCs w:val="24"/>
              </w:rPr>
              <w:t>ğretim</w:t>
            </w:r>
          </w:p>
        </w:tc>
        <w:tc>
          <w:tcPr>
            <w:tcW w:w="103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8</w:t>
            </w:r>
          </w:p>
        </w:tc>
        <w:tc>
          <w:tcPr>
            <w:tcW w:w="1134"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8</w:t>
            </w:r>
          </w:p>
        </w:tc>
        <w:tc>
          <w:tcPr>
            <w:tcW w:w="1417"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11</w:t>
            </w:r>
          </w:p>
        </w:tc>
        <w:tc>
          <w:tcPr>
            <w:tcW w:w="127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9</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182</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27</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23</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18</w:t>
            </w:r>
          </w:p>
        </w:tc>
      </w:tr>
      <w:tr w:rsidR="00B73E32" w:rsidRPr="00114ADA" w:rsidTr="00B73E32">
        <w:trPr>
          <w:trHeight w:hRule="exact" w:val="520"/>
        </w:trPr>
        <w:tc>
          <w:tcPr>
            <w:tcW w:w="1471" w:type="dxa"/>
            <w:tcBorders>
              <w:top w:val="single" w:sz="4" w:space="0" w:color="548ED4"/>
              <w:left w:val="single" w:sz="4" w:space="0" w:color="548ED4"/>
              <w:bottom w:val="single" w:sz="4" w:space="0" w:color="548ED4"/>
              <w:right w:val="single" w:sz="4" w:space="0" w:color="548ED4"/>
            </w:tcBorders>
          </w:tcPr>
          <w:p w:rsidR="00B73E32" w:rsidRPr="00114ADA" w:rsidRDefault="00B73E32" w:rsidP="00B73E32">
            <w:pPr>
              <w:spacing w:after="0" w:line="267" w:lineRule="exact"/>
              <w:ind w:left="102" w:right="-20"/>
              <w:rPr>
                <w:rFonts w:eastAsia="Calibri" w:cs="Calibri"/>
                <w:sz w:val="24"/>
                <w:szCs w:val="24"/>
              </w:rPr>
            </w:pPr>
            <w:r w:rsidRPr="00114ADA">
              <w:rPr>
                <w:rFonts w:eastAsia="Calibri" w:cs="Calibri"/>
                <w:position w:val="1"/>
                <w:sz w:val="24"/>
                <w:szCs w:val="24"/>
              </w:rPr>
              <w:t>Orta</w:t>
            </w:r>
            <w:r w:rsidRPr="00114ADA">
              <w:rPr>
                <w:rFonts w:eastAsia="Calibri" w:cs="Calibri"/>
                <w:spacing w:val="1"/>
                <w:position w:val="1"/>
                <w:sz w:val="24"/>
                <w:szCs w:val="24"/>
              </w:rPr>
              <w:t>ö</w:t>
            </w:r>
            <w:r w:rsidRPr="00114ADA">
              <w:rPr>
                <w:rFonts w:eastAsia="Calibri" w:cs="Calibri"/>
                <w:position w:val="1"/>
                <w:sz w:val="24"/>
                <w:szCs w:val="24"/>
              </w:rPr>
              <w:t>ğretim</w:t>
            </w:r>
          </w:p>
        </w:tc>
        <w:tc>
          <w:tcPr>
            <w:tcW w:w="103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3</w:t>
            </w:r>
          </w:p>
        </w:tc>
        <w:tc>
          <w:tcPr>
            <w:tcW w:w="1134"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4</w:t>
            </w:r>
          </w:p>
        </w:tc>
        <w:tc>
          <w:tcPr>
            <w:tcW w:w="1417"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4</w:t>
            </w:r>
          </w:p>
        </w:tc>
        <w:tc>
          <w:tcPr>
            <w:tcW w:w="127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80</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16</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9</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7</w:t>
            </w:r>
          </w:p>
        </w:tc>
      </w:tr>
      <w:tr w:rsidR="00B73E32" w:rsidRPr="00114ADA" w:rsidTr="00B73E32">
        <w:trPr>
          <w:trHeight w:hRule="exact" w:val="827"/>
        </w:trPr>
        <w:tc>
          <w:tcPr>
            <w:tcW w:w="1471" w:type="dxa"/>
            <w:tcBorders>
              <w:top w:val="single" w:sz="4" w:space="0" w:color="548ED4"/>
              <w:left w:val="single" w:sz="4" w:space="0" w:color="548ED4"/>
              <w:bottom w:val="single" w:sz="4" w:space="0" w:color="548ED4"/>
              <w:right w:val="single" w:sz="4" w:space="0" w:color="548ED4"/>
            </w:tcBorders>
          </w:tcPr>
          <w:p w:rsidR="00B73E32" w:rsidRPr="00114ADA" w:rsidRDefault="00B73E32" w:rsidP="00B73E32">
            <w:pPr>
              <w:spacing w:after="0" w:line="267" w:lineRule="exact"/>
              <w:ind w:left="102" w:right="-20"/>
              <w:rPr>
                <w:rFonts w:eastAsia="Calibri" w:cs="Calibri"/>
                <w:sz w:val="24"/>
                <w:szCs w:val="24"/>
              </w:rPr>
            </w:pPr>
            <w:r w:rsidRPr="00114ADA">
              <w:rPr>
                <w:rFonts w:eastAsia="Calibri" w:cs="Calibri"/>
                <w:spacing w:val="1"/>
                <w:position w:val="1"/>
                <w:sz w:val="24"/>
                <w:szCs w:val="24"/>
              </w:rPr>
              <w:t>D</w:t>
            </w:r>
            <w:r w:rsidRPr="00114ADA">
              <w:rPr>
                <w:rFonts w:eastAsia="Calibri" w:cs="Calibri"/>
                <w:position w:val="1"/>
                <w:sz w:val="24"/>
                <w:szCs w:val="24"/>
              </w:rPr>
              <w:t>iğer</w:t>
            </w:r>
          </w:p>
          <w:p w:rsidR="00B73E32" w:rsidRPr="00114ADA" w:rsidRDefault="00B73E32" w:rsidP="00B73E32">
            <w:pPr>
              <w:spacing w:before="40" w:after="0" w:line="240" w:lineRule="auto"/>
              <w:ind w:left="102" w:right="-20"/>
              <w:rPr>
                <w:rFonts w:eastAsia="Calibri" w:cs="Calibri"/>
                <w:sz w:val="24"/>
                <w:szCs w:val="24"/>
              </w:rPr>
            </w:pPr>
            <w:r w:rsidRPr="00114ADA">
              <w:rPr>
                <w:rFonts w:eastAsia="Calibri" w:cs="Calibri"/>
                <w:sz w:val="24"/>
                <w:szCs w:val="24"/>
              </w:rPr>
              <w:t>Kurumlar</w:t>
            </w:r>
          </w:p>
        </w:tc>
        <w:tc>
          <w:tcPr>
            <w:tcW w:w="103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1</w:t>
            </w:r>
          </w:p>
        </w:tc>
        <w:tc>
          <w:tcPr>
            <w:tcW w:w="1134"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w:t>
            </w:r>
          </w:p>
        </w:tc>
        <w:tc>
          <w:tcPr>
            <w:tcW w:w="1417"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2</w:t>
            </w:r>
          </w:p>
        </w:tc>
        <w:tc>
          <w:tcPr>
            <w:tcW w:w="127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16</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4</w:t>
            </w:r>
          </w:p>
        </w:tc>
        <w:tc>
          <w:tcPr>
            <w:tcW w:w="568"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2" w:right="-20"/>
              <w:rPr>
                <w:rFonts w:eastAsia="Calibri" w:cs="Calibri"/>
                <w:sz w:val="24"/>
                <w:szCs w:val="24"/>
              </w:rPr>
            </w:pPr>
            <w:r w:rsidRPr="00114ADA">
              <w:rPr>
                <w:rFonts w:eastAsia="Calibri" w:cs="Calibri"/>
                <w:position w:val="1"/>
                <w:sz w:val="24"/>
                <w:szCs w:val="24"/>
              </w:rPr>
              <w:t>3</w:t>
            </w:r>
          </w:p>
        </w:tc>
        <w:tc>
          <w:tcPr>
            <w:tcW w:w="566" w:type="dxa"/>
            <w:tcBorders>
              <w:top w:val="single" w:sz="4" w:space="0" w:color="548ED4"/>
              <w:left w:val="single" w:sz="4" w:space="0" w:color="548ED4"/>
              <w:bottom w:val="single" w:sz="4" w:space="0" w:color="548ED4"/>
              <w:right w:val="single" w:sz="4" w:space="0" w:color="548ED4"/>
            </w:tcBorders>
          </w:tcPr>
          <w:p w:rsidR="00B73E32" w:rsidRPr="00114ADA" w:rsidRDefault="00130969" w:rsidP="00B73E32">
            <w:pPr>
              <w:spacing w:after="0" w:line="267" w:lineRule="exact"/>
              <w:ind w:left="101" w:right="-20"/>
              <w:rPr>
                <w:rFonts w:eastAsia="Calibri" w:cs="Calibri"/>
                <w:sz w:val="24"/>
                <w:szCs w:val="24"/>
              </w:rPr>
            </w:pPr>
            <w:r w:rsidRPr="00114ADA">
              <w:rPr>
                <w:rFonts w:eastAsia="Calibri" w:cs="Calibri"/>
                <w:position w:val="1"/>
                <w:sz w:val="24"/>
                <w:szCs w:val="24"/>
              </w:rPr>
              <w:t>3</w:t>
            </w:r>
          </w:p>
        </w:tc>
      </w:tr>
      <w:tr w:rsidR="00B73E32" w:rsidRPr="00114ADA" w:rsidTr="00B73E32">
        <w:trPr>
          <w:trHeight w:hRule="exact" w:val="520"/>
        </w:trPr>
        <w:tc>
          <w:tcPr>
            <w:tcW w:w="1471"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B73E32" w:rsidP="00B73E32">
            <w:pPr>
              <w:spacing w:after="0" w:line="268" w:lineRule="exact"/>
              <w:ind w:left="102" w:right="-20"/>
              <w:rPr>
                <w:rFonts w:eastAsia="Calibri" w:cs="Calibri"/>
                <w:sz w:val="24"/>
                <w:szCs w:val="24"/>
              </w:rPr>
            </w:pPr>
            <w:r w:rsidRPr="00114ADA">
              <w:rPr>
                <w:rFonts w:eastAsia="Calibri" w:cs="Calibri"/>
                <w:b/>
                <w:bCs/>
                <w:position w:val="1"/>
                <w:sz w:val="24"/>
                <w:szCs w:val="24"/>
              </w:rPr>
              <w:t>Toplam</w:t>
            </w:r>
          </w:p>
        </w:tc>
        <w:tc>
          <w:tcPr>
            <w:tcW w:w="1036"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b/>
                <w:bCs/>
                <w:position w:val="1"/>
                <w:sz w:val="24"/>
                <w:szCs w:val="24"/>
              </w:rPr>
              <w:t>12</w:t>
            </w:r>
          </w:p>
        </w:tc>
        <w:tc>
          <w:tcPr>
            <w:tcW w:w="1134"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b/>
                <w:bCs/>
                <w:position w:val="1"/>
                <w:sz w:val="24"/>
                <w:szCs w:val="24"/>
              </w:rPr>
              <w:t>12</w:t>
            </w:r>
          </w:p>
        </w:tc>
        <w:tc>
          <w:tcPr>
            <w:tcW w:w="1417"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b/>
                <w:bCs/>
                <w:position w:val="1"/>
                <w:sz w:val="24"/>
                <w:szCs w:val="24"/>
              </w:rPr>
              <w:t>18</w:t>
            </w:r>
          </w:p>
        </w:tc>
        <w:tc>
          <w:tcPr>
            <w:tcW w:w="1276"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b/>
                <w:bCs/>
                <w:position w:val="1"/>
                <w:sz w:val="24"/>
                <w:szCs w:val="24"/>
              </w:rPr>
              <w:t>12</w:t>
            </w:r>
          </w:p>
        </w:tc>
        <w:tc>
          <w:tcPr>
            <w:tcW w:w="568"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b/>
                <w:bCs/>
                <w:position w:val="1"/>
                <w:sz w:val="24"/>
                <w:szCs w:val="24"/>
              </w:rPr>
              <w:t>276</w:t>
            </w:r>
          </w:p>
        </w:tc>
        <w:tc>
          <w:tcPr>
            <w:tcW w:w="566"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b/>
                <w:bCs/>
                <w:position w:val="1"/>
                <w:sz w:val="24"/>
                <w:szCs w:val="24"/>
              </w:rPr>
              <w:t>49</w:t>
            </w:r>
          </w:p>
        </w:tc>
        <w:tc>
          <w:tcPr>
            <w:tcW w:w="568"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2" w:right="-20"/>
              <w:rPr>
                <w:rFonts w:eastAsia="Calibri" w:cs="Calibri"/>
                <w:sz w:val="24"/>
                <w:szCs w:val="24"/>
              </w:rPr>
            </w:pPr>
            <w:r w:rsidRPr="00114ADA">
              <w:rPr>
                <w:rFonts w:eastAsia="Calibri" w:cs="Calibri"/>
                <w:b/>
                <w:bCs/>
                <w:position w:val="1"/>
                <w:sz w:val="24"/>
                <w:szCs w:val="24"/>
              </w:rPr>
              <w:t>35</w:t>
            </w:r>
          </w:p>
        </w:tc>
        <w:tc>
          <w:tcPr>
            <w:tcW w:w="566" w:type="dxa"/>
            <w:tcBorders>
              <w:top w:val="single" w:sz="4" w:space="0" w:color="548ED4"/>
              <w:left w:val="single" w:sz="4" w:space="0" w:color="548ED4"/>
              <w:bottom w:val="single" w:sz="4" w:space="0" w:color="548ED4"/>
              <w:right w:val="single" w:sz="4" w:space="0" w:color="548ED4"/>
            </w:tcBorders>
            <w:shd w:val="clear" w:color="auto" w:fill="8EB3E2"/>
          </w:tcPr>
          <w:p w:rsidR="00B73E32" w:rsidRPr="00114ADA" w:rsidRDefault="00130969" w:rsidP="00B73E32">
            <w:pPr>
              <w:spacing w:after="0" w:line="268" w:lineRule="exact"/>
              <w:ind w:left="101" w:right="-20"/>
              <w:rPr>
                <w:rFonts w:eastAsia="Calibri" w:cs="Calibri"/>
                <w:sz w:val="24"/>
                <w:szCs w:val="24"/>
              </w:rPr>
            </w:pPr>
            <w:r w:rsidRPr="00114ADA">
              <w:rPr>
                <w:rFonts w:eastAsia="Calibri" w:cs="Calibri"/>
                <w:b/>
                <w:bCs/>
                <w:position w:val="1"/>
                <w:sz w:val="24"/>
                <w:szCs w:val="24"/>
              </w:rPr>
              <w:t>29</w:t>
            </w:r>
          </w:p>
        </w:tc>
      </w:tr>
    </w:tbl>
    <w:p w:rsidR="00634D67" w:rsidRDefault="00634D67" w:rsidP="00634D67">
      <w:pPr>
        <w:rPr>
          <w:i/>
          <w:sz w:val="24"/>
          <w:szCs w:val="24"/>
        </w:rPr>
      </w:pPr>
    </w:p>
    <w:p w:rsidR="00634D67" w:rsidRPr="00114ADA" w:rsidRDefault="00634D67" w:rsidP="00634D67">
      <w:pPr>
        <w:rPr>
          <w:i/>
          <w:sz w:val="24"/>
          <w:szCs w:val="24"/>
        </w:rPr>
      </w:pPr>
      <w:r w:rsidRPr="00114ADA">
        <w:rPr>
          <w:i/>
          <w:sz w:val="24"/>
          <w:szCs w:val="24"/>
        </w:rPr>
        <w:t xml:space="preserve">Kaynak: </w:t>
      </w:r>
      <w:r>
        <w:rPr>
          <w:i/>
          <w:sz w:val="24"/>
          <w:szCs w:val="24"/>
        </w:rPr>
        <w:t>Gürpınar İlçe MEM İstatistik Birimi</w:t>
      </w:r>
    </w:p>
    <w:p w:rsidR="00B73E32" w:rsidRPr="00114ADA" w:rsidRDefault="00B73E32" w:rsidP="000C4852">
      <w:pPr>
        <w:rPr>
          <w:i/>
          <w:sz w:val="24"/>
          <w:szCs w:val="24"/>
        </w:rPr>
      </w:pPr>
    </w:p>
    <w:p w:rsidR="00B73E32" w:rsidRPr="00114ADA" w:rsidRDefault="00B73E32" w:rsidP="000C4852">
      <w:pPr>
        <w:rPr>
          <w:sz w:val="24"/>
          <w:szCs w:val="24"/>
        </w:rPr>
      </w:pPr>
    </w:p>
    <w:p w:rsidR="00B73E32" w:rsidRPr="00114ADA" w:rsidRDefault="00B73E32" w:rsidP="003227FB">
      <w:pPr>
        <w:pStyle w:val="ListeParagraf"/>
        <w:numPr>
          <w:ilvl w:val="0"/>
          <w:numId w:val="23"/>
        </w:numPr>
        <w:rPr>
          <w:sz w:val="24"/>
          <w:szCs w:val="24"/>
        </w:rPr>
        <w:sectPr w:rsidR="00B73E32" w:rsidRPr="00114ADA" w:rsidSect="001A38F1">
          <w:pgSz w:w="11906" w:h="16838"/>
          <w:pgMar w:top="1418" w:right="1418" w:bottom="1418" w:left="1418" w:header="708" w:footer="708" w:gutter="0"/>
          <w:cols w:space="709"/>
          <w:docGrid w:linePitch="360"/>
        </w:sectPr>
      </w:pPr>
    </w:p>
    <w:p w:rsidR="00EE1C09" w:rsidRPr="00530EFE" w:rsidRDefault="00530EFE" w:rsidP="00530EFE">
      <w:pPr>
        <w:ind w:left="360"/>
        <w:rPr>
          <w:b/>
          <w:sz w:val="24"/>
          <w:szCs w:val="24"/>
        </w:rPr>
      </w:pPr>
      <w:r>
        <w:rPr>
          <w:b/>
          <w:sz w:val="24"/>
          <w:szCs w:val="24"/>
        </w:rPr>
        <w:lastRenderedPageBreak/>
        <w:t>5.</w:t>
      </w:r>
      <w:r w:rsidR="00B73E32" w:rsidRPr="00530EFE">
        <w:rPr>
          <w:b/>
          <w:sz w:val="24"/>
          <w:szCs w:val="24"/>
        </w:rPr>
        <w:t>Mali Durum</w:t>
      </w:r>
    </w:p>
    <w:p w:rsidR="00B73E32" w:rsidRPr="00114ADA" w:rsidRDefault="00B73E32" w:rsidP="00B73E32">
      <w:pPr>
        <w:rPr>
          <w:i/>
          <w:sz w:val="24"/>
          <w:szCs w:val="24"/>
        </w:rPr>
      </w:pPr>
      <w:r w:rsidRPr="00114ADA">
        <w:rPr>
          <w:i/>
          <w:sz w:val="24"/>
          <w:szCs w:val="24"/>
        </w:rPr>
        <w:t>Tablo</w:t>
      </w:r>
      <w:r w:rsidR="00CE1601" w:rsidRPr="00114ADA">
        <w:rPr>
          <w:i/>
          <w:sz w:val="24"/>
          <w:szCs w:val="24"/>
        </w:rPr>
        <w:t xml:space="preserve"> 11</w:t>
      </w:r>
      <w:r w:rsidRPr="00114ADA">
        <w:rPr>
          <w:i/>
          <w:sz w:val="24"/>
          <w:szCs w:val="24"/>
        </w:rPr>
        <w:t>: 2014 Yılı Özel İdare Bütçesi</w:t>
      </w:r>
    </w:p>
    <w:tbl>
      <w:tblPr>
        <w:tblW w:w="14743" w:type="dxa"/>
        <w:tblInd w:w="-279" w:type="dxa"/>
        <w:tblLayout w:type="fixed"/>
        <w:tblCellMar>
          <w:left w:w="0" w:type="dxa"/>
          <w:right w:w="0" w:type="dxa"/>
        </w:tblCellMar>
        <w:tblLook w:val="01E0"/>
      </w:tblPr>
      <w:tblGrid>
        <w:gridCol w:w="3723"/>
        <w:gridCol w:w="2233"/>
        <w:gridCol w:w="32"/>
        <w:gridCol w:w="1754"/>
        <w:gridCol w:w="1936"/>
        <w:gridCol w:w="1786"/>
        <w:gridCol w:w="1667"/>
        <w:gridCol w:w="1612"/>
      </w:tblGrid>
      <w:tr w:rsidR="001C704E" w:rsidRPr="00114ADA" w:rsidTr="001C704E">
        <w:trPr>
          <w:trHeight w:hRule="exact" w:val="515"/>
        </w:trPr>
        <w:tc>
          <w:tcPr>
            <w:tcW w:w="3723" w:type="dxa"/>
            <w:vMerge w:val="restart"/>
            <w:tcBorders>
              <w:top w:val="single" w:sz="4" w:space="0" w:color="8EB3E2"/>
              <w:left w:val="single" w:sz="4" w:space="0" w:color="8EB3E2"/>
              <w:right w:val="single" w:sz="4" w:space="0" w:color="8EB3E2"/>
            </w:tcBorders>
            <w:shd w:val="clear" w:color="auto" w:fill="548ED4"/>
          </w:tcPr>
          <w:p w:rsidR="001C704E" w:rsidRPr="00114ADA" w:rsidRDefault="001C704E" w:rsidP="004C3451">
            <w:pPr>
              <w:spacing w:before="8" w:after="0" w:line="170" w:lineRule="exact"/>
              <w:rPr>
                <w:sz w:val="24"/>
                <w:szCs w:val="24"/>
              </w:rPr>
            </w:pPr>
          </w:p>
          <w:p w:rsidR="001C704E" w:rsidRPr="00114ADA" w:rsidRDefault="001C704E" w:rsidP="004C3451">
            <w:pPr>
              <w:spacing w:after="0" w:line="20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b/>
                <w:bCs/>
                <w:color w:val="FFFFFF"/>
                <w:sz w:val="24"/>
                <w:szCs w:val="24"/>
              </w:rPr>
              <w:t>Har</w:t>
            </w:r>
            <w:r w:rsidRPr="00114ADA">
              <w:rPr>
                <w:rFonts w:eastAsia="Calibri" w:cs="Calibri"/>
                <w:b/>
                <w:bCs/>
                <w:color w:val="FFFFFF"/>
                <w:spacing w:val="2"/>
                <w:sz w:val="24"/>
                <w:szCs w:val="24"/>
              </w:rPr>
              <w:t>c</w:t>
            </w:r>
            <w:r w:rsidRPr="00114ADA">
              <w:rPr>
                <w:rFonts w:eastAsia="Calibri" w:cs="Calibri"/>
                <w:b/>
                <w:bCs/>
                <w:color w:val="FFFFFF"/>
                <w:sz w:val="24"/>
                <w:szCs w:val="24"/>
              </w:rPr>
              <w:t>ama Ka</w:t>
            </w:r>
            <w:r w:rsidRPr="00114ADA">
              <w:rPr>
                <w:rFonts w:eastAsia="Calibri" w:cs="Calibri"/>
                <w:b/>
                <w:bCs/>
                <w:color w:val="FFFFFF"/>
                <w:spacing w:val="1"/>
                <w:sz w:val="24"/>
                <w:szCs w:val="24"/>
              </w:rPr>
              <w:t>l</w:t>
            </w:r>
            <w:r w:rsidRPr="00114ADA">
              <w:rPr>
                <w:rFonts w:eastAsia="Calibri" w:cs="Calibri"/>
                <w:b/>
                <w:bCs/>
                <w:color w:val="FFFFFF"/>
                <w:sz w:val="24"/>
                <w:szCs w:val="24"/>
              </w:rPr>
              <w:t>emi</w:t>
            </w:r>
          </w:p>
        </w:tc>
        <w:tc>
          <w:tcPr>
            <w:tcW w:w="2233" w:type="dxa"/>
            <w:vMerge w:val="restart"/>
            <w:tcBorders>
              <w:top w:val="single" w:sz="4" w:space="0" w:color="8EB3E2"/>
              <w:left w:val="single" w:sz="4" w:space="0" w:color="8EB3E2"/>
              <w:right w:val="single" w:sz="4" w:space="0" w:color="8EB3E2"/>
            </w:tcBorders>
            <w:shd w:val="clear" w:color="auto" w:fill="548ED4"/>
          </w:tcPr>
          <w:p w:rsidR="001C704E" w:rsidRPr="00114ADA" w:rsidRDefault="001C704E" w:rsidP="004C3451">
            <w:pPr>
              <w:spacing w:before="8" w:after="0" w:line="170" w:lineRule="exact"/>
              <w:rPr>
                <w:sz w:val="24"/>
                <w:szCs w:val="24"/>
              </w:rPr>
            </w:pPr>
          </w:p>
          <w:p w:rsidR="001C704E" w:rsidRPr="00114ADA" w:rsidRDefault="001C704E" w:rsidP="004C3451">
            <w:pPr>
              <w:spacing w:after="0" w:line="20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b/>
                <w:bCs/>
                <w:color w:val="FFFFFF"/>
                <w:sz w:val="24"/>
                <w:szCs w:val="24"/>
              </w:rPr>
              <w:t>Tahsis Edi</w:t>
            </w:r>
            <w:r w:rsidRPr="00114ADA">
              <w:rPr>
                <w:rFonts w:eastAsia="Calibri" w:cs="Calibri"/>
                <w:b/>
                <w:bCs/>
                <w:color w:val="FFFFFF"/>
                <w:spacing w:val="2"/>
                <w:sz w:val="24"/>
                <w:szCs w:val="24"/>
              </w:rPr>
              <w:t>l</w:t>
            </w:r>
            <w:r w:rsidRPr="00114ADA">
              <w:rPr>
                <w:rFonts w:eastAsia="Calibri" w:cs="Calibri"/>
                <w:b/>
                <w:bCs/>
                <w:color w:val="FFFFFF"/>
                <w:sz w:val="24"/>
                <w:szCs w:val="24"/>
              </w:rPr>
              <w:t>en Tutar</w:t>
            </w:r>
          </w:p>
        </w:tc>
        <w:tc>
          <w:tcPr>
            <w:tcW w:w="32" w:type="dxa"/>
            <w:tcBorders>
              <w:top w:val="single" w:sz="4" w:space="0" w:color="8EB3E2"/>
              <w:left w:val="single" w:sz="4" w:space="0" w:color="8EB3E2"/>
              <w:right w:val="single" w:sz="4" w:space="0" w:color="8EB3E2"/>
            </w:tcBorders>
            <w:shd w:val="clear" w:color="auto" w:fill="548ED4"/>
          </w:tcPr>
          <w:p w:rsidR="001C704E" w:rsidRPr="00114ADA" w:rsidRDefault="001C704E" w:rsidP="004C3451">
            <w:pPr>
              <w:spacing w:before="8" w:after="0" w:line="110" w:lineRule="exact"/>
              <w:rPr>
                <w:sz w:val="24"/>
                <w:szCs w:val="24"/>
              </w:rPr>
            </w:pPr>
          </w:p>
        </w:tc>
        <w:tc>
          <w:tcPr>
            <w:tcW w:w="8755" w:type="dxa"/>
            <w:gridSpan w:val="5"/>
            <w:tcBorders>
              <w:top w:val="single" w:sz="4" w:space="0" w:color="8EB3E2"/>
              <w:left w:val="single" w:sz="4" w:space="0" w:color="8EB3E2"/>
              <w:bottom w:val="single" w:sz="4" w:space="0" w:color="8EB3E2"/>
              <w:right w:val="single" w:sz="4" w:space="0" w:color="8EB3E2"/>
            </w:tcBorders>
            <w:shd w:val="clear" w:color="auto" w:fill="548ED4"/>
          </w:tcPr>
          <w:p w:rsidR="001C704E" w:rsidRPr="00114ADA" w:rsidRDefault="001C704E" w:rsidP="004C3451">
            <w:pPr>
              <w:spacing w:before="8" w:after="0" w:line="110" w:lineRule="exact"/>
              <w:rPr>
                <w:sz w:val="24"/>
                <w:szCs w:val="24"/>
              </w:rPr>
            </w:pPr>
          </w:p>
          <w:p w:rsidR="001C704E" w:rsidRPr="00114ADA" w:rsidRDefault="001C704E" w:rsidP="00B73E32">
            <w:pPr>
              <w:spacing w:after="0" w:line="240" w:lineRule="auto"/>
              <w:ind w:left="2292" w:right="2273"/>
              <w:jc w:val="center"/>
              <w:rPr>
                <w:rFonts w:eastAsia="Calibri" w:cs="Calibri"/>
                <w:sz w:val="24"/>
                <w:szCs w:val="24"/>
              </w:rPr>
            </w:pPr>
            <w:r w:rsidRPr="00114ADA">
              <w:rPr>
                <w:rFonts w:eastAsia="Calibri" w:cs="Calibri"/>
                <w:b/>
                <w:bCs/>
                <w:color w:val="FFFFFF"/>
                <w:sz w:val="24"/>
                <w:szCs w:val="24"/>
              </w:rPr>
              <w:t xml:space="preserve">Tahmini </w:t>
            </w:r>
            <w:r w:rsidRPr="00114ADA">
              <w:rPr>
                <w:rFonts w:eastAsia="Calibri" w:cs="Calibri"/>
                <w:b/>
                <w:bCs/>
                <w:color w:val="FFFFFF"/>
                <w:w w:val="99"/>
                <w:sz w:val="24"/>
                <w:szCs w:val="24"/>
              </w:rPr>
              <w:t>Mal</w:t>
            </w:r>
            <w:r w:rsidRPr="00114ADA">
              <w:rPr>
                <w:rFonts w:eastAsia="Calibri" w:cs="Calibri"/>
                <w:b/>
                <w:bCs/>
                <w:color w:val="FFFFFF"/>
                <w:spacing w:val="2"/>
                <w:w w:val="99"/>
                <w:sz w:val="24"/>
                <w:szCs w:val="24"/>
              </w:rPr>
              <w:t>i</w:t>
            </w:r>
            <w:r w:rsidRPr="00114ADA">
              <w:rPr>
                <w:rFonts w:eastAsia="Calibri" w:cs="Calibri"/>
                <w:b/>
                <w:bCs/>
                <w:color w:val="FFFFFF"/>
                <w:w w:val="99"/>
                <w:sz w:val="24"/>
                <w:szCs w:val="24"/>
              </w:rPr>
              <w:t>yetler</w:t>
            </w:r>
          </w:p>
        </w:tc>
      </w:tr>
      <w:tr w:rsidR="001C704E" w:rsidRPr="00114ADA" w:rsidTr="001C704E">
        <w:trPr>
          <w:trHeight w:hRule="exact" w:val="515"/>
        </w:trPr>
        <w:tc>
          <w:tcPr>
            <w:tcW w:w="3723" w:type="dxa"/>
            <w:vMerge/>
            <w:tcBorders>
              <w:left w:val="single" w:sz="4" w:space="0" w:color="8EB3E2"/>
              <w:bottom w:val="single" w:sz="4" w:space="0" w:color="548ED4"/>
              <w:right w:val="single" w:sz="4" w:space="0" w:color="8EB3E2"/>
            </w:tcBorders>
            <w:shd w:val="clear" w:color="auto" w:fill="548ED4"/>
          </w:tcPr>
          <w:p w:rsidR="001C704E" w:rsidRPr="00114ADA" w:rsidRDefault="001C704E" w:rsidP="004C3451">
            <w:pPr>
              <w:rPr>
                <w:sz w:val="24"/>
                <w:szCs w:val="24"/>
              </w:rPr>
            </w:pPr>
          </w:p>
        </w:tc>
        <w:tc>
          <w:tcPr>
            <w:tcW w:w="2233" w:type="dxa"/>
            <w:vMerge/>
            <w:tcBorders>
              <w:left w:val="single" w:sz="4" w:space="0" w:color="8EB3E2"/>
              <w:bottom w:val="single" w:sz="4" w:space="0" w:color="548ED4"/>
              <w:right w:val="single" w:sz="4" w:space="0" w:color="8EB3E2"/>
            </w:tcBorders>
            <w:shd w:val="clear" w:color="auto" w:fill="548ED4"/>
          </w:tcPr>
          <w:p w:rsidR="001C704E" w:rsidRPr="00114ADA" w:rsidRDefault="001C704E" w:rsidP="004C3451">
            <w:pPr>
              <w:rPr>
                <w:sz w:val="24"/>
                <w:szCs w:val="24"/>
              </w:rPr>
            </w:pPr>
          </w:p>
        </w:tc>
        <w:tc>
          <w:tcPr>
            <w:tcW w:w="1786" w:type="dxa"/>
            <w:gridSpan w:val="2"/>
            <w:tcBorders>
              <w:top w:val="single" w:sz="4" w:space="0" w:color="8EB3E2"/>
              <w:left w:val="single" w:sz="4" w:space="0" w:color="8EB3E2"/>
              <w:bottom w:val="single" w:sz="4" w:space="0" w:color="548ED4"/>
              <w:right w:val="single" w:sz="4" w:space="0" w:color="8EB3E2"/>
            </w:tcBorders>
            <w:shd w:val="clear" w:color="auto" w:fill="548ED4"/>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444" w:right="424"/>
              <w:jc w:val="center"/>
              <w:rPr>
                <w:rFonts w:eastAsia="Calibri" w:cs="Calibri"/>
                <w:sz w:val="24"/>
                <w:szCs w:val="24"/>
              </w:rPr>
            </w:pPr>
            <w:r w:rsidRPr="00114ADA">
              <w:rPr>
                <w:rFonts w:eastAsia="Calibri" w:cs="Calibri"/>
                <w:b/>
                <w:bCs/>
                <w:color w:val="FFFFFF"/>
                <w:w w:val="99"/>
                <w:sz w:val="24"/>
                <w:szCs w:val="24"/>
              </w:rPr>
              <w:t>2015</w:t>
            </w:r>
          </w:p>
        </w:tc>
        <w:tc>
          <w:tcPr>
            <w:tcW w:w="1936" w:type="dxa"/>
            <w:tcBorders>
              <w:top w:val="single" w:sz="4" w:space="0" w:color="8EB3E2"/>
              <w:left w:val="single" w:sz="4" w:space="0" w:color="8EB3E2"/>
              <w:bottom w:val="single" w:sz="4" w:space="0" w:color="548ED4"/>
              <w:right w:val="single" w:sz="4" w:space="0" w:color="8EB3E2"/>
            </w:tcBorders>
            <w:shd w:val="clear" w:color="auto" w:fill="548ED4"/>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655" w:right="637"/>
              <w:jc w:val="center"/>
              <w:rPr>
                <w:rFonts w:eastAsia="Calibri" w:cs="Calibri"/>
                <w:sz w:val="24"/>
                <w:szCs w:val="24"/>
              </w:rPr>
            </w:pPr>
            <w:r w:rsidRPr="00114ADA">
              <w:rPr>
                <w:rFonts w:eastAsia="Calibri" w:cs="Calibri"/>
                <w:b/>
                <w:bCs/>
                <w:color w:val="FFFFFF"/>
                <w:w w:val="99"/>
                <w:sz w:val="24"/>
                <w:szCs w:val="24"/>
              </w:rPr>
              <w:t>2016</w:t>
            </w:r>
          </w:p>
        </w:tc>
        <w:tc>
          <w:tcPr>
            <w:tcW w:w="1786" w:type="dxa"/>
            <w:tcBorders>
              <w:top w:val="single" w:sz="4" w:space="0" w:color="8EB3E2"/>
              <w:left w:val="single" w:sz="4" w:space="0" w:color="8EB3E2"/>
              <w:bottom w:val="single" w:sz="4" w:space="0" w:color="548ED4"/>
              <w:right w:val="single" w:sz="4" w:space="0" w:color="8EB3E2"/>
            </w:tcBorders>
            <w:shd w:val="clear" w:color="auto" w:fill="548ED4"/>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584" w:right="565"/>
              <w:jc w:val="center"/>
              <w:rPr>
                <w:rFonts w:eastAsia="Calibri" w:cs="Calibri"/>
                <w:sz w:val="24"/>
                <w:szCs w:val="24"/>
              </w:rPr>
            </w:pPr>
            <w:r w:rsidRPr="00114ADA">
              <w:rPr>
                <w:rFonts w:eastAsia="Calibri" w:cs="Calibri"/>
                <w:b/>
                <w:bCs/>
                <w:color w:val="FFFFFF"/>
                <w:w w:val="99"/>
                <w:sz w:val="24"/>
                <w:szCs w:val="24"/>
              </w:rPr>
              <w:t>2017</w:t>
            </w:r>
          </w:p>
        </w:tc>
        <w:tc>
          <w:tcPr>
            <w:tcW w:w="1667" w:type="dxa"/>
            <w:tcBorders>
              <w:top w:val="single" w:sz="4" w:space="0" w:color="8EB3E2"/>
              <w:left w:val="single" w:sz="4" w:space="0" w:color="8EB3E2"/>
              <w:bottom w:val="single" w:sz="4" w:space="0" w:color="548ED4"/>
              <w:right w:val="single" w:sz="4" w:space="0" w:color="auto"/>
            </w:tcBorders>
            <w:shd w:val="clear" w:color="auto" w:fill="548ED4"/>
          </w:tcPr>
          <w:p w:rsidR="001C704E" w:rsidRPr="00114ADA" w:rsidRDefault="001C704E" w:rsidP="00410C7B">
            <w:pPr>
              <w:spacing w:before="8" w:after="0" w:line="110" w:lineRule="exact"/>
              <w:jc w:val="center"/>
              <w:rPr>
                <w:sz w:val="24"/>
                <w:szCs w:val="24"/>
              </w:rPr>
            </w:pPr>
          </w:p>
          <w:p w:rsidR="001C704E" w:rsidRPr="00114ADA" w:rsidRDefault="001C704E" w:rsidP="00410C7B">
            <w:pPr>
              <w:spacing w:after="0" w:line="240" w:lineRule="auto"/>
              <w:ind w:left="453" w:right="435"/>
              <w:jc w:val="center"/>
              <w:rPr>
                <w:rFonts w:eastAsia="Calibri" w:cs="Calibri"/>
                <w:sz w:val="24"/>
                <w:szCs w:val="24"/>
              </w:rPr>
            </w:pPr>
            <w:r w:rsidRPr="00114ADA">
              <w:rPr>
                <w:rFonts w:eastAsia="Calibri" w:cs="Calibri"/>
                <w:b/>
                <w:bCs/>
                <w:color w:val="FFFFFF"/>
                <w:w w:val="99"/>
                <w:sz w:val="24"/>
                <w:szCs w:val="24"/>
              </w:rPr>
              <w:t>2018</w:t>
            </w:r>
          </w:p>
        </w:tc>
        <w:tc>
          <w:tcPr>
            <w:tcW w:w="1612" w:type="dxa"/>
            <w:tcBorders>
              <w:top w:val="single" w:sz="4" w:space="0" w:color="8EB3E2"/>
              <w:left w:val="single" w:sz="4" w:space="0" w:color="auto"/>
              <w:bottom w:val="single" w:sz="4" w:space="0" w:color="548ED4"/>
              <w:right w:val="single" w:sz="4" w:space="0" w:color="548ED4"/>
            </w:tcBorders>
            <w:shd w:val="clear" w:color="auto" w:fill="548ED4"/>
          </w:tcPr>
          <w:p w:rsidR="001C704E" w:rsidRPr="001C704E" w:rsidRDefault="001C704E" w:rsidP="00410C7B">
            <w:pPr>
              <w:jc w:val="center"/>
              <w:rPr>
                <w:rFonts w:eastAsia="Calibri" w:cs="Calibri"/>
                <w:b/>
                <w:color w:val="FFFFFF" w:themeColor="background1"/>
                <w:sz w:val="24"/>
                <w:szCs w:val="24"/>
              </w:rPr>
            </w:pPr>
            <w:r w:rsidRPr="001C704E">
              <w:rPr>
                <w:rFonts w:eastAsia="Calibri" w:cs="Calibri"/>
                <w:b/>
                <w:color w:val="FFFFFF" w:themeColor="background1"/>
                <w:sz w:val="24"/>
                <w:szCs w:val="24"/>
              </w:rPr>
              <w:t>2019</w:t>
            </w:r>
          </w:p>
          <w:p w:rsidR="001C704E" w:rsidRPr="00114ADA" w:rsidRDefault="001C704E" w:rsidP="00410C7B">
            <w:pPr>
              <w:spacing w:after="0" w:line="240" w:lineRule="auto"/>
              <w:ind w:right="435"/>
              <w:jc w:val="center"/>
              <w:rPr>
                <w:rFonts w:eastAsia="Calibri" w:cs="Calibri"/>
                <w:sz w:val="24"/>
                <w:szCs w:val="24"/>
              </w:rPr>
            </w:pP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Su ihtiyaçları</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1</w:t>
            </w:r>
            <w:r w:rsidR="004658A9">
              <w:rPr>
                <w:rFonts w:eastAsia="Calibri" w:cs="Calibri"/>
                <w:sz w:val="24"/>
                <w:szCs w:val="24"/>
              </w:rPr>
              <w:t>7</w:t>
            </w:r>
            <w:r w:rsidRPr="00114ADA">
              <w:rPr>
                <w:rFonts w:eastAsia="Calibri" w:cs="Calibri"/>
                <w:sz w:val="24"/>
                <w:szCs w:val="24"/>
              </w:rPr>
              <w:t>0.000,0</w:t>
            </w:r>
            <w:r w:rsidR="00FA677D">
              <w:rPr>
                <w:rFonts w:eastAsia="Calibri" w:cs="Calibri"/>
                <w:sz w:val="24"/>
                <w:szCs w:val="24"/>
              </w:rPr>
              <w:t>0</w:t>
            </w:r>
            <w:r w:rsidRPr="00114ADA">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4658A9" w:rsidP="00FA677D">
            <w:pPr>
              <w:spacing w:after="0" w:line="240" w:lineRule="auto"/>
              <w:ind w:right="-20"/>
              <w:jc w:val="center"/>
              <w:rPr>
                <w:rFonts w:eastAsia="Calibri" w:cs="Calibri"/>
                <w:sz w:val="24"/>
                <w:szCs w:val="24"/>
              </w:rPr>
            </w:pPr>
            <w:r>
              <w:rPr>
                <w:rFonts w:eastAsia="Calibri" w:cs="Calibri"/>
                <w:sz w:val="24"/>
                <w:szCs w:val="24"/>
              </w:rPr>
              <w:t>190</w:t>
            </w:r>
            <w:r w:rsidR="001C704E" w:rsidRPr="00114ADA">
              <w:rPr>
                <w:rFonts w:eastAsia="Calibri" w:cs="Calibri"/>
                <w:sz w:val="24"/>
                <w:szCs w:val="24"/>
              </w:rPr>
              <w:t>.000,00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4658A9" w:rsidP="00B613FC">
            <w:pPr>
              <w:spacing w:after="0" w:line="240" w:lineRule="auto"/>
              <w:ind w:right="-20"/>
              <w:jc w:val="center"/>
              <w:rPr>
                <w:rFonts w:eastAsia="Calibri" w:cs="Calibri"/>
                <w:sz w:val="24"/>
                <w:szCs w:val="24"/>
              </w:rPr>
            </w:pPr>
            <w:r>
              <w:rPr>
                <w:rFonts w:eastAsia="Calibri" w:cs="Calibri"/>
                <w:sz w:val="24"/>
                <w:szCs w:val="24"/>
              </w:rPr>
              <w:t>210.</w:t>
            </w:r>
            <w:r w:rsidR="001C704E" w:rsidRPr="00114ADA">
              <w:rPr>
                <w:rFonts w:eastAsia="Calibri" w:cs="Calibri"/>
                <w:sz w:val="24"/>
                <w:szCs w:val="24"/>
              </w:rPr>
              <w:t>100,00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4658A9" w:rsidP="00B613FC">
            <w:pPr>
              <w:spacing w:after="0" w:line="240" w:lineRule="auto"/>
              <w:ind w:right="-20"/>
              <w:jc w:val="center"/>
              <w:rPr>
                <w:rFonts w:eastAsia="Calibri" w:cs="Calibri"/>
                <w:sz w:val="24"/>
                <w:szCs w:val="24"/>
              </w:rPr>
            </w:pPr>
            <w:r>
              <w:rPr>
                <w:rFonts w:eastAsia="Calibri" w:cs="Calibri"/>
                <w:sz w:val="24"/>
                <w:szCs w:val="24"/>
              </w:rPr>
              <w:t>225</w:t>
            </w:r>
            <w:r w:rsidR="001C704E" w:rsidRPr="00114ADA">
              <w:rPr>
                <w:rFonts w:eastAsia="Calibri" w:cs="Calibri"/>
                <w:sz w:val="24"/>
                <w:szCs w:val="24"/>
              </w:rPr>
              <w:t>.310,000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4658A9" w:rsidP="00B613FC">
            <w:pPr>
              <w:spacing w:after="0" w:line="240" w:lineRule="auto"/>
              <w:ind w:right="-20"/>
              <w:jc w:val="center"/>
              <w:rPr>
                <w:rFonts w:eastAsia="Calibri" w:cs="Calibri"/>
                <w:sz w:val="24"/>
                <w:szCs w:val="24"/>
              </w:rPr>
            </w:pPr>
            <w:r>
              <w:rPr>
                <w:rFonts w:eastAsia="Calibri" w:cs="Calibri"/>
                <w:sz w:val="24"/>
                <w:szCs w:val="24"/>
              </w:rPr>
              <w:t>240</w:t>
            </w:r>
            <w:r w:rsidR="001C704E" w:rsidRPr="00114ADA">
              <w:rPr>
                <w:rFonts w:eastAsia="Calibri" w:cs="Calibri"/>
                <w:sz w:val="24"/>
                <w:szCs w:val="24"/>
              </w:rPr>
              <w:t>.641,00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4658A9" w:rsidP="00B613FC">
            <w:pPr>
              <w:spacing w:after="0" w:line="240" w:lineRule="auto"/>
              <w:ind w:right="-20"/>
              <w:jc w:val="center"/>
              <w:rPr>
                <w:rFonts w:eastAsia="Calibri" w:cs="Calibri"/>
                <w:sz w:val="24"/>
                <w:szCs w:val="24"/>
              </w:rPr>
            </w:pPr>
            <w:r>
              <w:rPr>
                <w:rFonts w:eastAsia="Calibri" w:cs="Calibri"/>
                <w:sz w:val="24"/>
                <w:szCs w:val="24"/>
              </w:rPr>
              <w:t>260</w:t>
            </w:r>
            <w:r w:rsidR="001C704E">
              <w:rPr>
                <w:rFonts w:eastAsia="Calibri" w:cs="Calibri"/>
                <w:sz w:val="24"/>
                <w:szCs w:val="24"/>
              </w:rPr>
              <w:t>.341,00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İlk</w:t>
            </w:r>
            <w:r w:rsidRPr="00114ADA">
              <w:rPr>
                <w:rFonts w:eastAsia="Calibri" w:cs="Calibri"/>
                <w:spacing w:val="1"/>
                <w:sz w:val="24"/>
                <w:szCs w:val="24"/>
              </w:rPr>
              <w:t>ö</w:t>
            </w:r>
            <w:r w:rsidRPr="00114ADA">
              <w:rPr>
                <w:rFonts w:eastAsia="Calibri" w:cs="Calibri"/>
                <w:sz w:val="24"/>
                <w:szCs w:val="24"/>
              </w:rPr>
              <w:t>ğretim okulları onarım giderleri</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215858" w:rsidP="00FA677D">
            <w:pPr>
              <w:spacing w:after="0" w:line="240" w:lineRule="auto"/>
              <w:ind w:right="-20"/>
              <w:jc w:val="center"/>
              <w:rPr>
                <w:rFonts w:eastAsia="Calibri" w:cs="Calibri"/>
                <w:sz w:val="24"/>
                <w:szCs w:val="24"/>
              </w:rPr>
            </w:pPr>
            <w:r>
              <w:rPr>
                <w:rFonts w:eastAsia="Calibri" w:cs="Calibri"/>
                <w:sz w:val="24"/>
                <w:szCs w:val="24"/>
              </w:rPr>
              <w:t>11</w:t>
            </w:r>
            <w:r w:rsidR="001C704E" w:rsidRPr="00114ADA">
              <w:rPr>
                <w:rFonts w:eastAsia="Calibri" w:cs="Calibri"/>
                <w:sz w:val="24"/>
                <w:szCs w:val="24"/>
              </w:rPr>
              <w:t>0.000,00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215858" w:rsidP="00FA677D">
            <w:pPr>
              <w:spacing w:after="0" w:line="240" w:lineRule="auto"/>
              <w:ind w:right="-20"/>
              <w:jc w:val="center"/>
              <w:rPr>
                <w:rFonts w:eastAsia="Calibri" w:cs="Calibri"/>
                <w:sz w:val="24"/>
                <w:szCs w:val="24"/>
              </w:rPr>
            </w:pPr>
            <w:r>
              <w:rPr>
                <w:rFonts w:eastAsia="Calibri" w:cs="Calibri"/>
                <w:sz w:val="24"/>
                <w:szCs w:val="24"/>
              </w:rPr>
              <w:t>130</w:t>
            </w:r>
            <w:r w:rsidR="001C704E" w:rsidRPr="00114ADA">
              <w:rPr>
                <w:rFonts w:eastAsia="Calibri" w:cs="Calibri"/>
                <w:sz w:val="24"/>
                <w:szCs w:val="24"/>
              </w:rPr>
              <w:t>.000,00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215858" w:rsidP="00B613FC">
            <w:pPr>
              <w:spacing w:after="0" w:line="240" w:lineRule="auto"/>
              <w:ind w:right="-20"/>
              <w:jc w:val="center"/>
              <w:rPr>
                <w:rFonts w:eastAsia="Calibri" w:cs="Calibri"/>
                <w:sz w:val="24"/>
                <w:szCs w:val="24"/>
              </w:rPr>
            </w:pPr>
            <w:r>
              <w:rPr>
                <w:rFonts w:eastAsia="Calibri" w:cs="Calibri"/>
                <w:sz w:val="24"/>
                <w:szCs w:val="24"/>
              </w:rPr>
              <w:t>150</w:t>
            </w:r>
            <w:r w:rsidR="001C704E" w:rsidRPr="00114ADA">
              <w:rPr>
                <w:rFonts w:eastAsia="Calibri" w:cs="Calibri"/>
                <w:sz w:val="24"/>
                <w:szCs w:val="24"/>
              </w:rPr>
              <w:t>.500,00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215858" w:rsidP="00B613FC">
            <w:pPr>
              <w:spacing w:after="0" w:line="240" w:lineRule="auto"/>
              <w:ind w:right="-20"/>
              <w:jc w:val="center"/>
              <w:rPr>
                <w:rFonts w:eastAsia="Calibri" w:cs="Calibri"/>
                <w:sz w:val="24"/>
                <w:szCs w:val="24"/>
              </w:rPr>
            </w:pPr>
            <w:r>
              <w:rPr>
                <w:rFonts w:eastAsia="Calibri" w:cs="Calibri"/>
                <w:sz w:val="24"/>
                <w:szCs w:val="24"/>
              </w:rPr>
              <w:t>170</w:t>
            </w:r>
            <w:r w:rsidR="001C704E" w:rsidRPr="00114ADA">
              <w:rPr>
                <w:rFonts w:eastAsia="Calibri" w:cs="Calibri"/>
                <w:sz w:val="24"/>
                <w:szCs w:val="24"/>
              </w:rPr>
              <w:t>.550,00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10" w:after="0" w:line="110" w:lineRule="exact"/>
              <w:jc w:val="center"/>
              <w:rPr>
                <w:sz w:val="24"/>
                <w:szCs w:val="24"/>
              </w:rPr>
            </w:pPr>
          </w:p>
          <w:p w:rsidR="001C704E" w:rsidRPr="00114ADA" w:rsidRDefault="00215858" w:rsidP="00B613FC">
            <w:pPr>
              <w:spacing w:after="0" w:line="240" w:lineRule="auto"/>
              <w:ind w:right="-20"/>
              <w:jc w:val="center"/>
              <w:rPr>
                <w:rFonts w:eastAsia="Calibri" w:cs="Calibri"/>
                <w:sz w:val="24"/>
                <w:szCs w:val="24"/>
              </w:rPr>
            </w:pPr>
            <w:r>
              <w:rPr>
                <w:rFonts w:eastAsia="Calibri" w:cs="Calibri"/>
                <w:sz w:val="24"/>
                <w:szCs w:val="24"/>
              </w:rPr>
              <w:t>190</w:t>
            </w:r>
            <w:r w:rsidR="001C704E" w:rsidRPr="00114ADA">
              <w:rPr>
                <w:rFonts w:eastAsia="Calibri" w:cs="Calibri"/>
                <w:sz w:val="24"/>
                <w:szCs w:val="24"/>
              </w:rPr>
              <w:t>.205,00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215858" w:rsidP="00B613FC">
            <w:pPr>
              <w:spacing w:after="0" w:line="240" w:lineRule="auto"/>
              <w:ind w:right="-20"/>
              <w:jc w:val="center"/>
              <w:rPr>
                <w:rFonts w:eastAsia="Calibri" w:cs="Calibri"/>
                <w:sz w:val="24"/>
                <w:szCs w:val="24"/>
              </w:rPr>
            </w:pPr>
            <w:r>
              <w:rPr>
                <w:rFonts w:eastAsia="Calibri" w:cs="Calibri"/>
                <w:sz w:val="24"/>
                <w:szCs w:val="24"/>
              </w:rPr>
              <w:t>210</w:t>
            </w:r>
            <w:r w:rsidR="001C704E">
              <w:rPr>
                <w:rFonts w:eastAsia="Calibri" w:cs="Calibri"/>
                <w:sz w:val="24"/>
                <w:szCs w:val="24"/>
              </w:rPr>
              <w:t>.406,00</w:t>
            </w:r>
            <w:r w:rsidR="00B613FC">
              <w:rPr>
                <w:rFonts w:eastAsia="Calibri" w:cs="Calibri"/>
                <w:sz w:val="24"/>
                <w:szCs w:val="24"/>
              </w:rPr>
              <w:t>0</w:t>
            </w:r>
          </w:p>
        </w:tc>
      </w:tr>
      <w:tr w:rsidR="001C704E" w:rsidRPr="00114ADA" w:rsidTr="001C704E">
        <w:trPr>
          <w:trHeight w:hRule="exact" w:val="517"/>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 xml:space="preserve">Yakacak </w:t>
            </w:r>
            <w:r w:rsidRPr="00114ADA">
              <w:rPr>
                <w:rFonts w:eastAsia="Calibri" w:cs="Calibri"/>
                <w:spacing w:val="1"/>
                <w:sz w:val="24"/>
                <w:szCs w:val="24"/>
              </w:rPr>
              <w:t>i</w:t>
            </w:r>
            <w:r w:rsidRPr="00114ADA">
              <w:rPr>
                <w:rFonts w:eastAsia="Calibri" w:cs="Calibri"/>
                <w:sz w:val="24"/>
                <w:szCs w:val="24"/>
              </w:rPr>
              <w:t>hti</w:t>
            </w:r>
            <w:r w:rsidRPr="00114ADA">
              <w:rPr>
                <w:rFonts w:eastAsia="Calibri" w:cs="Calibri"/>
                <w:spacing w:val="1"/>
                <w:sz w:val="24"/>
                <w:szCs w:val="24"/>
              </w:rPr>
              <w:t>ya</w:t>
            </w:r>
            <w:r w:rsidRPr="00114ADA">
              <w:rPr>
                <w:rFonts w:eastAsia="Calibri" w:cs="Calibri"/>
                <w:sz w:val="24"/>
                <w:szCs w:val="24"/>
              </w:rPr>
              <w:t>çl</w:t>
            </w:r>
            <w:r w:rsidRPr="00114ADA">
              <w:rPr>
                <w:rFonts w:eastAsia="Calibri" w:cs="Calibri"/>
                <w:spacing w:val="1"/>
                <w:sz w:val="24"/>
                <w:szCs w:val="24"/>
              </w:rPr>
              <w:t>ar</w:t>
            </w:r>
            <w:r w:rsidRPr="00114ADA">
              <w:rPr>
                <w:rFonts w:eastAsia="Calibri" w:cs="Calibri"/>
                <w:sz w:val="24"/>
                <w:szCs w:val="24"/>
              </w:rPr>
              <w:t>ı</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B019F7" w:rsidP="00FA677D">
            <w:pPr>
              <w:spacing w:after="0" w:line="240" w:lineRule="auto"/>
              <w:ind w:right="-20"/>
              <w:jc w:val="center"/>
              <w:rPr>
                <w:rFonts w:eastAsia="Calibri" w:cs="Calibri"/>
                <w:sz w:val="24"/>
                <w:szCs w:val="24"/>
              </w:rPr>
            </w:pPr>
            <w:r>
              <w:rPr>
                <w:rFonts w:eastAsia="Calibri" w:cs="Calibri"/>
                <w:sz w:val="24"/>
                <w:szCs w:val="24"/>
              </w:rPr>
              <w:t>560</w:t>
            </w:r>
            <w:r w:rsidR="001C704E" w:rsidRPr="00114ADA">
              <w:rPr>
                <w:rFonts w:eastAsia="Calibri" w:cs="Calibri"/>
                <w:sz w:val="24"/>
                <w:szCs w:val="24"/>
              </w:rPr>
              <w:t>.460,00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B019F7" w:rsidP="00FA677D">
            <w:pPr>
              <w:spacing w:after="0" w:line="240" w:lineRule="auto"/>
              <w:ind w:right="-20"/>
              <w:jc w:val="center"/>
              <w:rPr>
                <w:rFonts w:eastAsia="Calibri" w:cs="Calibri"/>
                <w:sz w:val="24"/>
                <w:szCs w:val="24"/>
              </w:rPr>
            </w:pPr>
            <w:r>
              <w:rPr>
                <w:rFonts w:eastAsia="Calibri" w:cs="Calibri"/>
                <w:sz w:val="24"/>
                <w:szCs w:val="24"/>
              </w:rPr>
              <w:t>610</w:t>
            </w:r>
            <w:r w:rsidR="001C704E" w:rsidRPr="00114ADA">
              <w:rPr>
                <w:rFonts w:eastAsia="Calibri" w:cs="Calibri"/>
                <w:sz w:val="24"/>
                <w:szCs w:val="24"/>
              </w:rPr>
              <w:t>.906,00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B019F7" w:rsidP="00B613FC">
            <w:pPr>
              <w:spacing w:after="0" w:line="240" w:lineRule="auto"/>
              <w:ind w:right="-20"/>
              <w:jc w:val="center"/>
              <w:rPr>
                <w:rFonts w:eastAsia="Calibri" w:cs="Calibri"/>
                <w:sz w:val="24"/>
                <w:szCs w:val="24"/>
              </w:rPr>
            </w:pPr>
            <w:r>
              <w:rPr>
                <w:rFonts w:eastAsia="Calibri" w:cs="Calibri"/>
                <w:sz w:val="24"/>
                <w:szCs w:val="24"/>
              </w:rPr>
              <w:t>675</w:t>
            </w:r>
            <w:r w:rsidR="001C704E" w:rsidRPr="00114ADA">
              <w:rPr>
                <w:rFonts w:eastAsia="Calibri" w:cs="Calibri"/>
                <w:sz w:val="24"/>
                <w:szCs w:val="24"/>
              </w:rPr>
              <w:t>.796,60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B019F7" w:rsidP="00B613FC">
            <w:pPr>
              <w:spacing w:after="0" w:line="240" w:lineRule="auto"/>
              <w:ind w:right="-20"/>
              <w:jc w:val="center"/>
              <w:rPr>
                <w:rFonts w:eastAsia="Calibri" w:cs="Calibri"/>
                <w:sz w:val="24"/>
                <w:szCs w:val="24"/>
              </w:rPr>
            </w:pPr>
            <w:r>
              <w:rPr>
                <w:rFonts w:eastAsia="Calibri" w:cs="Calibri"/>
                <w:sz w:val="24"/>
                <w:szCs w:val="24"/>
              </w:rPr>
              <w:t>744</w:t>
            </w:r>
            <w:r w:rsidR="001C704E" w:rsidRPr="00114ADA">
              <w:rPr>
                <w:rFonts w:eastAsia="Calibri" w:cs="Calibri"/>
                <w:sz w:val="24"/>
                <w:szCs w:val="24"/>
              </w:rPr>
              <w:t>.276,26</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10" w:after="0" w:line="110" w:lineRule="exact"/>
              <w:jc w:val="center"/>
              <w:rPr>
                <w:sz w:val="24"/>
                <w:szCs w:val="24"/>
              </w:rPr>
            </w:pPr>
          </w:p>
          <w:p w:rsidR="001C704E" w:rsidRPr="00114ADA" w:rsidRDefault="00B019F7" w:rsidP="00B613FC">
            <w:pPr>
              <w:spacing w:after="0" w:line="240" w:lineRule="auto"/>
              <w:ind w:right="-20"/>
              <w:jc w:val="center"/>
              <w:rPr>
                <w:rFonts w:eastAsia="Calibri" w:cs="Calibri"/>
                <w:sz w:val="24"/>
                <w:szCs w:val="24"/>
              </w:rPr>
            </w:pPr>
            <w:r>
              <w:rPr>
                <w:rFonts w:eastAsia="Calibri" w:cs="Calibri"/>
                <w:sz w:val="24"/>
                <w:szCs w:val="24"/>
              </w:rPr>
              <w:t>830</w:t>
            </w:r>
            <w:r w:rsidR="001C704E" w:rsidRPr="00114ADA">
              <w:rPr>
                <w:rFonts w:eastAsia="Calibri" w:cs="Calibri"/>
                <w:sz w:val="24"/>
                <w:szCs w:val="24"/>
              </w:rPr>
              <w:t>.503,89</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B613FC" w:rsidP="00B613FC">
            <w:pPr>
              <w:spacing w:after="0" w:line="240" w:lineRule="auto"/>
              <w:ind w:right="-20"/>
              <w:jc w:val="center"/>
              <w:rPr>
                <w:rFonts w:eastAsia="Calibri" w:cs="Calibri"/>
                <w:sz w:val="24"/>
                <w:szCs w:val="24"/>
              </w:rPr>
            </w:pPr>
            <w:r>
              <w:rPr>
                <w:rFonts w:eastAsia="Calibri" w:cs="Calibri"/>
                <w:sz w:val="24"/>
                <w:szCs w:val="24"/>
              </w:rPr>
              <w:t>9</w:t>
            </w:r>
            <w:r w:rsidR="00B019F7">
              <w:rPr>
                <w:rFonts w:eastAsia="Calibri" w:cs="Calibri"/>
                <w:sz w:val="24"/>
                <w:szCs w:val="24"/>
              </w:rPr>
              <w:t>10</w:t>
            </w:r>
            <w:r w:rsidR="001C704E">
              <w:rPr>
                <w:rFonts w:eastAsia="Calibri" w:cs="Calibri"/>
                <w:sz w:val="24"/>
                <w:szCs w:val="24"/>
              </w:rPr>
              <w:t>.0</w:t>
            </w:r>
            <w:r w:rsidR="00985F64">
              <w:rPr>
                <w:rFonts w:eastAsia="Calibri" w:cs="Calibri"/>
                <w:sz w:val="24"/>
                <w:szCs w:val="24"/>
              </w:rPr>
              <w:t>0</w:t>
            </w:r>
            <w:r w:rsidR="001C704E">
              <w:rPr>
                <w:rFonts w:eastAsia="Calibri" w:cs="Calibri"/>
                <w:sz w:val="24"/>
                <w:szCs w:val="24"/>
              </w:rPr>
              <w:t>0,45</w:t>
            </w:r>
            <w:r>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Posta, telefon, ADSL</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9.000,00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9.900,00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10.890,00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11.979,00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13.176,90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Pr>
                <w:rFonts w:eastAsia="Calibri" w:cs="Calibri"/>
                <w:sz w:val="24"/>
                <w:szCs w:val="24"/>
              </w:rPr>
              <w:t>15.650,00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Kırtasiye</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B019F7" w:rsidP="00FA677D">
            <w:pPr>
              <w:spacing w:after="0" w:line="240" w:lineRule="auto"/>
              <w:ind w:right="-20"/>
              <w:jc w:val="center"/>
              <w:rPr>
                <w:rFonts w:eastAsia="Calibri" w:cs="Calibri"/>
                <w:sz w:val="24"/>
                <w:szCs w:val="24"/>
              </w:rPr>
            </w:pPr>
            <w:r>
              <w:rPr>
                <w:rFonts w:eastAsia="Calibri" w:cs="Calibri"/>
                <w:sz w:val="24"/>
                <w:szCs w:val="24"/>
              </w:rPr>
              <w:t>18</w:t>
            </w:r>
            <w:r w:rsidR="001C704E" w:rsidRPr="00114ADA">
              <w:rPr>
                <w:rFonts w:eastAsia="Calibri" w:cs="Calibri"/>
                <w:sz w:val="24"/>
                <w:szCs w:val="24"/>
              </w:rPr>
              <w:t>.000,00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2</w:t>
            </w:r>
            <w:r w:rsidR="00B019F7">
              <w:rPr>
                <w:rFonts w:eastAsia="Calibri" w:cs="Calibri"/>
                <w:sz w:val="24"/>
                <w:szCs w:val="24"/>
              </w:rPr>
              <w:t>0</w:t>
            </w:r>
            <w:r w:rsidRPr="00114ADA">
              <w:rPr>
                <w:rFonts w:eastAsia="Calibri" w:cs="Calibri"/>
                <w:sz w:val="24"/>
                <w:szCs w:val="24"/>
              </w:rPr>
              <w:t>.200,00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2</w:t>
            </w:r>
            <w:r w:rsidR="00B019F7">
              <w:rPr>
                <w:rFonts w:eastAsia="Calibri" w:cs="Calibri"/>
                <w:sz w:val="24"/>
                <w:szCs w:val="24"/>
              </w:rPr>
              <w:t>1</w:t>
            </w:r>
            <w:r w:rsidRPr="00114ADA">
              <w:rPr>
                <w:rFonts w:eastAsia="Calibri" w:cs="Calibri"/>
                <w:sz w:val="24"/>
                <w:szCs w:val="24"/>
              </w:rPr>
              <w:t>.420,00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2</w:t>
            </w:r>
            <w:r w:rsidR="00B019F7">
              <w:rPr>
                <w:rFonts w:eastAsia="Calibri" w:cs="Calibri"/>
                <w:sz w:val="24"/>
                <w:szCs w:val="24"/>
              </w:rPr>
              <w:t>3</w:t>
            </w:r>
            <w:r w:rsidRPr="00114ADA">
              <w:rPr>
                <w:rFonts w:eastAsia="Calibri" w:cs="Calibri"/>
                <w:sz w:val="24"/>
                <w:szCs w:val="24"/>
              </w:rPr>
              <w:t>.662,00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2</w:t>
            </w:r>
            <w:r w:rsidR="00B019F7">
              <w:rPr>
                <w:rFonts w:eastAsia="Calibri" w:cs="Calibri"/>
                <w:sz w:val="24"/>
                <w:szCs w:val="24"/>
              </w:rPr>
              <w:t>5</w:t>
            </w:r>
            <w:r w:rsidRPr="00114ADA">
              <w:rPr>
                <w:rFonts w:eastAsia="Calibri" w:cs="Calibri"/>
                <w:sz w:val="24"/>
                <w:szCs w:val="24"/>
              </w:rPr>
              <w:t>.928,20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B019F7" w:rsidP="00B613FC">
            <w:pPr>
              <w:spacing w:after="0" w:line="240" w:lineRule="auto"/>
              <w:ind w:right="-20"/>
              <w:jc w:val="center"/>
              <w:rPr>
                <w:rFonts w:eastAsia="Calibri" w:cs="Calibri"/>
                <w:sz w:val="24"/>
                <w:szCs w:val="24"/>
              </w:rPr>
            </w:pPr>
            <w:r>
              <w:rPr>
                <w:rFonts w:eastAsia="Calibri" w:cs="Calibri"/>
                <w:sz w:val="24"/>
                <w:szCs w:val="24"/>
              </w:rPr>
              <w:t>27</w:t>
            </w:r>
            <w:r w:rsidR="001C704E">
              <w:rPr>
                <w:rFonts w:eastAsia="Calibri" w:cs="Calibri"/>
                <w:sz w:val="24"/>
                <w:szCs w:val="24"/>
              </w:rPr>
              <w:t>.200,45</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Temizlik</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FF7042" w:rsidP="00FA677D">
            <w:pPr>
              <w:spacing w:after="0" w:line="240" w:lineRule="auto"/>
              <w:ind w:right="-20"/>
              <w:jc w:val="center"/>
              <w:rPr>
                <w:rFonts w:eastAsia="Calibri" w:cs="Calibri"/>
                <w:sz w:val="24"/>
                <w:szCs w:val="24"/>
              </w:rPr>
            </w:pPr>
            <w:r>
              <w:rPr>
                <w:rFonts w:eastAsia="Calibri" w:cs="Calibri"/>
                <w:sz w:val="24"/>
                <w:szCs w:val="24"/>
              </w:rPr>
              <w:t>25</w:t>
            </w:r>
            <w:r w:rsidR="001C704E" w:rsidRPr="00114ADA">
              <w:rPr>
                <w:rFonts w:eastAsia="Calibri" w:cs="Calibri"/>
                <w:sz w:val="24"/>
                <w:szCs w:val="24"/>
              </w:rPr>
              <w:t>.500,00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FF7042" w:rsidP="00FA677D">
            <w:pPr>
              <w:spacing w:after="0" w:line="240" w:lineRule="auto"/>
              <w:ind w:right="-20"/>
              <w:jc w:val="center"/>
              <w:rPr>
                <w:rFonts w:eastAsia="Calibri" w:cs="Calibri"/>
                <w:sz w:val="24"/>
                <w:szCs w:val="24"/>
              </w:rPr>
            </w:pPr>
            <w:r>
              <w:rPr>
                <w:rFonts w:eastAsia="Calibri" w:cs="Calibri"/>
                <w:sz w:val="24"/>
                <w:szCs w:val="24"/>
              </w:rPr>
              <w:t>27</w:t>
            </w:r>
            <w:r w:rsidR="001C704E" w:rsidRPr="00114ADA">
              <w:rPr>
                <w:rFonts w:eastAsia="Calibri" w:cs="Calibri"/>
                <w:sz w:val="24"/>
                <w:szCs w:val="24"/>
              </w:rPr>
              <w:t>.650,00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FF7042" w:rsidP="00B613FC">
            <w:pPr>
              <w:spacing w:after="0" w:line="240" w:lineRule="auto"/>
              <w:ind w:right="-20"/>
              <w:jc w:val="center"/>
              <w:rPr>
                <w:rFonts w:eastAsia="Calibri" w:cs="Calibri"/>
                <w:sz w:val="24"/>
                <w:szCs w:val="24"/>
              </w:rPr>
            </w:pPr>
            <w:r>
              <w:rPr>
                <w:rFonts w:eastAsia="Calibri" w:cs="Calibri"/>
                <w:sz w:val="24"/>
                <w:szCs w:val="24"/>
              </w:rPr>
              <w:t>29</w:t>
            </w:r>
            <w:r w:rsidR="001C704E" w:rsidRPr="00114ADA">
              <w:rPr>
                <w:rFonts w:eastAsia="Calibri" w:cs="Calibri"/>
                <w:sz w:val="24"/>
                <w:szCs w:val="24"/>
              </w:rPr>
              <w:t>.815,00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FF7042" w:rsidP="00B613FC">
            <w:pPr>
              <w:spacing w:after="0" w:line="240" w:lineRule="auto"/>
              <w:ind w:right="-20"/>
              <w:jc w:val="center"/>
              <w:rPr>
                <w:rFonts w:eastAsia="Calibri" w:cs="Calibri"/>
                <w:sz w:val="24"/>
                <w:szCs w:val="24"/>
              </w:rPr>
            </w:pPr>
            <w:r>
              <w:rPr>
                <w:rFonts w:eastAsia="Calibri" w:cs="Calibri"/>
                <w:sz w:val="24"/>
                <w:szCs w:val="24"/>
              </w:rPr>
              <w:t>3</w:t>
            </w:r>
            <w:r w:rsidR="001C704E" w:rsidRPr="00114ADA">
              <w:rPr>
                <w:rFonts w:eastAsia="Calibri" w:cs="Calibri"/>
                <w:sz w:val="24"/>
                <w:szCs w:val="24"/>
              </w:rPr>
              <w:t>1.996,50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8" w:after="0" w:line="110" w:lineRule="exact"/>
              <w:jc w:val="center"/>
              <w:rPr>
                <w:sz w:val="24"/>
                <w:szCs w:val="24"/>
              </w:rPr>
            </w:pPr>
          </w:p>
          <w:p w:rsidR="001C704E" w:rsidRPr="00114ADA" w:rsidRDefault="00FF7042" w:rsidP="00B613FC">
            <w:pPr>
              <w:spacing w:after="0" w:line="240" w:lineRule="auto"/>
              <w:ind w:right="-20"/>
              <w:jc w:val="center"/>
              <w:rPr>
                <w:rFonts w:eastAsia="Calibri" w:cs="Calibri"/>
                <w:sz w:val="24"/>
                <w:szCs w:val="24"/>
              </w:rPr>
            </w:pPr>
            <w:r>
              <w:rPr>
                <w:rFonts w:eastAsia="Calibri" w:cs="Calibri"/>
                <w:sz w:val="24"/>
                <w:szCs w:val="24"/>
              </w:rPr>
              <w:t>33</w:t>
            </w:r>
            <w:r w:rsidR="001C704E" w:rsidRPr="00114ADA">
              <w:rPr>
                <w:rFonts w:eastAsia="Calibri" w:cs="Calibri"/>
                <w:sz w:val="24"/>
                <w:szCs w:val="24"/>
              </w:rPr>
              <w:t>.196,15</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FF7042" w:rsidP="00B613FC">
            <w:pPr>
              <w:spacing w:after="0" w:line="240" w:lineRule="auto"/>
              <w:ind w:right="-20"/>
              <w:jc w:val="center"/>
              <w:rPr>
                <w:rFonts w:eastAsia="Calibri" w:cs="Calibri"/>
                <w:sz w:val="24"/>
                <w:szCs w:val="24"/>
              </w:rPr>
            </w:pPr>
            <w:r>
              <w:rPr>
                <w:rFonts w:eastAsia="Calibri" w:cs="Calibri"/>
                <w:sz w:val="24"/>
                <w:szCs w:val="24"/>
              </w:rPr>
              <w:t>35</w:t>
            </w:r>
            <w:r w:rsidR="001C704E">
              <w:rPr>
                <w:rFonts w:eastAsia="Calibri" w:cs="Calibri"/>
                <w:sz w:val="24"/>
                <w:szCs w:val="24"/>
              </w:rPr>
              <w:t>.401,10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Ele</w:t>
            </w:r>
            <w:r w:rsidRPr="00114ADA">
              <w:rPr>
                <w:rFonts w:eastAsia="Calibri" w:cs="Calibri"/>
                <w:spacing w:val="1"/>
                <w:sz w:val="24"/>
                <w:szCs w:val="24"/>
              </w:rPr>
              <w:t>k</w:t>
            </w:r>
            <w:r w:rsidRPr="00114ADA">
              <w:rPr>
                <w:rFonts w:eastAsia="Calibri" w:cs="Calibri"/>
                <w:sz w:val="24"/>
                <w:szCs w:val="24"/>
              </w:rPr>
              <w:t>trik</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573EEF" w:rsidP="00FA677D">
            <w:pPr>
              <w:spacing w:after="0" w:line="240" w:lineRule="auto"/>
              <w:ind w:right="-20"/>
              <w:jc w:val="center"/>
              <w:rPr>
                <w:rFonts w:eastAsia="Calibri" w:cs="Calibri"/>
                <w:sz w:val="24"/>
                <w:szCs w:val="24"/>
              </w:rPr>
            </w:pPr>
            <w:r>
              <w:rPr>
                <w:rFonts w:eastAsia="Calibri" w:cs="Calibri"/>
                <w:sz w:val="24"/>
                <w:szCs w:val="24"/>
              </w:rPr>
              <w:t>210</w:t>
            </w:r>
            <w:r w:rsidR="001C704E" w:rsidRPr="00114ADA">
              <w:rPr>
                <w:rFonts w:eastAsia="Calibri" w:cs="Calibri"/>
                <w:sz w:val="24"/>
                <w:szCs w:val="24"/>
              </w:rPr>
              <w:t>.000,00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882BA8" w:rsidP="00FA677D">
            <w:pPr>
              <w:spacing w:after="0" w:line="240" w:lineRule="auto"/>
              <w:ind w:right="-20"/>
              <w:jc w:val="center"/>
              <w:rPr>
                <w:rFonts w:eastAsia="Calibri" w:cs="Calibri"/>
                <w:sz w:val="24"/>
                <w:szCs w:val="24"/>
              </w:rPr>
            </w:pPr>
            <w:r>
              <w:rPr>
                <w:rFonts w:eastAsia="Calibri" w:cs="Calibri"/>
                <w:sz w:val="24"/>
                <w:szCs w:val="24"/>
              </w:rPr>
              <w:t>230</w:t>
            </w:r>
            <w:r w:rsidR="001C704E" w:rsidRPr="00114ADA">
              <w:rPr>
                <w:rFonts w:eastAsia="Calibri" w:cs="Calibri"/>
                <w:sz w:val="24"/>
                <w:szCs w:val="24"/>
              </w:rPr>
              <w:t>.500,00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882BA8" w:rsidP="00B613FC">
            <w:pPr>
              <w:spacing w:after="0" w:line="240" w:lineRule="auto"/>
              <w:ind w:right="-20"/>
              <w:jc w:val="center"/>
              <w:rPr>
                <w:rFonts w:eastAsia="Calibri" w:cs="Calibri"/>
                <w:sz w:val="24"/>
                <w:szCs w:val="24"/>
              </w:rPr>
            </w:pPr>
            <w:r>
              <w:rPr>
                <w:rFonts w:eastAsia="Calibri" w:cs="Calibri"/>
                <w:sz w:val="24"/>
                <w:szCs w:val="24"/>
              </w:rPr>
              <w:t>245</w:t>
            </w:r>
            <w:r w:rsidR="001C704E" w:rsidRPr="00114ADA">
              <w:rPr>
                <w:rFonts w:eastAsia="Calibri" w:cs="Calibri"/>
                <w:sz w:val="24"/>
                <w:szCs w:val="24"/>
              </w:rPr>
              <w:t>.050,00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882BA8" w:rsidP="00B613FC">
            <w:pPr>
              <w:spacing w:after="0" w:line="240" w:lineRule="auto"/>
              <w:ind w:right="-20"/>
              <w:jc w:val="center"/>
              <w:rPr>
                <w:rFonts w:eastAsia="Calibri" w:cs="Calibri"/>
                <w:sz w:val="24"/>
                <w:szCs w:val="24"/>
              </w:rPr>
            </w:pPr>
            <w:r>
              <w:rPr>
                <w:rFonts w:eastAsia="Calibri" w:cs="Calibri"/>
                <w:sz w:val="24"/>
                <w:szCs w:val="24"/>
              </w:rPr>
              <w:t>255</w:t>
            </w:r>
            <w:r w:rsidR="001C704E" w:rsidRPr="00114ADA">
              <w:rPr>
                <w:rFonts w:eastAsia="Calibri" w:cs="Calibri"/>
                <w:sz w:val="24"/>
                <w:szCs w:val="24"/>
              </w:rPr>
              <w:t>.655,00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8"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7.320,50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Pr>
                <w:rFonts w:eastAsia="Calibri" w:cs="Calibri"/>
                <w:sz w:val="24"/>
                <w:szCs w:val="24"/>
              </w:rPr>
              <w:t>7.830,00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Su</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5</w:t>
            </w:r>
            <w:r w:rsidR="00762AEC">
              <w:rPr>
                <w:rFonts w:eastAsia="Calibri" w:cs="Calibri"/>
                <w:sz w:val="24"/>
                <w:szCs w:val="24"/>
              </w:rPr>
              <w:t>0</w:t>
            </w:r>
            <w:r w:rsidRPr="00114ADA">
              <w:rPr>
                <w:rFonts w:eastAsia="Calibri" w:cs="Calibri"/>
                <w:sz w:val="24"/>
                <w:szCs w:val="24"/>
              </w:rPr>
              <w:t>.000,00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8" w:after="0" w:line="110" w:lineRule="exact"/>
              <w:jc w:val="center"/>
              <w:rPr>
                <w:sz w:val="24"/>
                <w:szCs w:val="24"/>
              </w:rPr>
            </w:pPr>
          </w:p>
          <w:p w:rsidR="001C704E" w:rsidRPr="00114ADA" w:rsidRDefault="00762AEC" w:rsidP="00FA677D">
            <w:pPr>
              <w:spacing w:after="0" w:line="240" w:lineRule="auto"/>
              <w:ind w:right="-20"/>
              <w:jc w:val="center"/>
              <w:rPr>
                <w:rFonts w:eastAsia="Calibri" w:cs="Calibri"/>
                <w:sz w:val="24"/>
                <w:szCs w:val="24"/>
              </w:rPr>
            </w:pPr>
            <w:r>
              <w:rPr>
                <w:rFonts w:eastAsia="Calibri" w:cs="Calibri"/>
                <w:sz w:val="24"/>
                <w:szCs w:val="24"/>
              </w:rPr>
              <w:t>5</w:t>
            </w:r>
            <w:r w:rsidR="001C704E" w:rsidRPr="00114ADA">
              <w:rPr>
                <w:rFonts w:eastAsia="Calibri" w:cs="Calibri"/>
                <w:sz w:val="24"/>
                <w:szCs w:val="24"/>
              </w:rPr>
              <w:t>5.500,00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8" w:after="0" w:line="110" w:lineRule="exact"/>
              <w:jc w:val="center"/>
              <w:rPr>
                <w:sz w:val="24"/>
                <w:szCs w:val="24"/>
              </w:rPr>
            </w:pPr>
          </w:p>
          <w:p w:rsidR="001C704E" w:rsidRPr="00114ADA" w:rsidRDefault="00762AEC" w:rsidP="00B613FC">
            <w:pPr>
              <w:spacing w:after="0" w:line="240" w:lineRule="auto"/>
              <w:ind w:right="-20"/>
              <w:jc w:val="center"/>
              <w:rPr>
                <w:rFonts w:eastAsia="Calibri" w:cs="Calibri"/>
                <w:sz w:val="24"/>
                <w:szCs w:val="24"/>
              </w:rPr>
            </w:pPr>
            <w:r w:rsidRPr="00114ADA">
              <w:rPr>
                <w:rFonts w:eastAsia="Calibri" w:cs="Calibri"/>
                <w:sz w:val="24"/>
                <w:szCs w:val="24"/>
              </w:rPr>
              <w:t>6</w:t>
            </w:r>
            <w:r>
              <w:rPr>
                <w:rFonts w:eastAsia="Calibri" w:cs="Calibri"/>
                <w:sz w:val="24"/>
                <w:szCs w:val="24"/>
              </w:rPr>
              <w:t>0</w:t>
            </w:r>
            <w:r w:rsidRPr="00114ADA">
              <w:rPr>
                <w:rFonts w:eastAsia="Calibri" w:cs="Calibri"/>
                <w:sz w:val="24"/>
                <w:szCs w:val="24"/>
              </w:rPr>
              <w:t>.655,00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6</w:t>
            </w:r>
            <w:r w:rsidR="00762AEC">
              <w:rPr>
                <w:rFonts w:eastAsia="Calibri" w:cs="Calibri"/>
                <w:sz w:val="24"/>
                <w:szCs w:val="24"/>
              </w:rPr>
              <w:t>5</w:t>
            </w:r>
            <w:r w:rsidRPr="00114ADA">
              <w:rPr>
                <w:rFonts w:eastAsia="Calibri" w:cs="Calibri"/>
                <w:sz w:val="24"/>
                <w:szCs w:val="24"/>
              </w:rPr>
              <w:t>.655,00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8"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7</w:t>
            </w:r>
            <w:r w:rsidR="00762AEC">
              <w:rPr>
                <w:rFonts w:eastAsia="Calibri" w:cs="Calibri"/>
                <w:sz w:val="24"/>
                <w:szCs w:val="24"/>
              </w:rPr>
              <w:t>0</w:t>
            </w:r>
            <w:r w:rsidRPr="00114ADA">
              <w:rPr>
                <w:rFonts w:eastAsia="Calibri" w:cs="Calibri"/>
                <w:sz w:val="24"/>
                <w:szCs w:val="24"/>
              </w:rPr>
              <w:t>.320,50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762AEC" w:rsidP="00B613FC">
            <w:pPr>
              <w:spacing w:after="0" w:line="240" w:lineRule="auto"/>
              <w:ind w:right="-20"/>
              <w:jc w:val="center"/>
              <w:rPr>
                <w:rFonts w:eastAsia="Calibri" w:cs="Calibri"/>
                <w:sz w:val="24"/>
                <w:szCs w:val="24"/>
              </w:rPr>
            </w:pPr>
            <w:r>
              <w:rPr>
                <w:rFonts w:eastAsia="Calibri" w:cs="Calibri"/>
                <w:sz w:val="24"/>
                <w:szCs w:val="24"/>
              </w:rPr>
              <w:t>75</w:t>
            </w:r>
            <w:r w:rsidR="001C704E">
              <w:rPr>
                <w:rFonts w:eastAsia="Calibri" w:cs="Calibri"/>
                <w:sz w:val="24"/>
                <w:szCs w:val="24"/>
              </w:rPr>
              <w:t>.0</w:t>
            </w:r>
            <w:r w:rsidR="00985F64">
              <w:rPr>
                <w:rFonts w:eastAsia="Calibri" w:cs="Calibri"/>
                <w:sz w:val="24"/>
                <w:szCs w:val="24"/>
              </w:rPr>
              <w:t>0</w:t>
            </w:r>
            <w:r w:rsidR="001C704E">
              <w:rPr>
                <w:rFonts w:eastAsia="Calibri" w:cs="Calibri"/>
                <w:sz w:val="24"/>
                <w:szCs w:val="24"/>
              </w:rPr>
              <w:t>0,50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Bakım onar</w:t>
            </w:r>
            <w:r w:rsidRPr="00114ADA">
              <w:rPr>
                <w:rFonts w:eastAsia="Calibri" w:cs="Calibri"/>
                <w:spacing w:val="1"/>
                <w:sz w:val="24"/>
                <w:szCs w:val="24"/>
              </w:rPr>
              <w:t>ı</w:t>
            </w:r>
            <w:r w:rsidRPr="00114ADA">
              <w:rPr>
                <w:rFonts w:eastAsia="Calibri" w:cs="Calibri"/>
                <w:sz w:val="24"/>
                <w:szCs w:val="24"/>
              </w:rPr>
              <w:t>m g</w:t>
            </w:r>
            <w:r w:rsidRPr="00114ADA">
              <w:rPr>
                <w:rFonts w:eastAsia="Calibri" w:cs="Calibri"/>
                <w:spacing w:val="1"/>
                <w:sz w:val="24"/>
                <w:szCs w:val="24"/>
              </w:rPr>
              <w:t>i</w:t>
            </w:r>
            <w:r w:rsidRPr="00114ADA">
              <w:rPr>
                <w:rFonts w:eastAsia="Calibri" w:cs="Calibri"/>
                <w:sz w:val="24"/>
                <w:szCs w:val="24"/>
              </w:rPr>
              <w:t>derleri</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1</w:t>
            </w:r>
            <w:r w:rsidR="00762AEC">
              <w:rPr>
                <w:rFonts w:eastAsia="Calibri" w:cs="Calibri"/>
                <w:sz w:val="24"/>
                <w:szCs w:val="24"/>
              </w:rPr>
              <w:t>0</w:t>
            </w:r>
            <w:r w:rsidRPr="00114ADA">
              <w:rPr>
                <w:rFonts w:eastAsia="Calibri" w:cs="Calibri"/>
                <w:sz w:val="24"/>
                <w:szCs w:val="24"/>
              </w:rPr>
              <w:t>.000,00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1C704E" w:rsidP="00FA677D">
            <w:pPr>
              <w:spacing w:after="0" w:line="240" w:lineRule="auto"/>
              <w:ind w:right="-20"/>
              <w:jc w:val="center"/>
              <w:rPr>
                <w:rFonts w:eastAsia="Calibri" w:cs="Calibri"/>
                <w:sz w:val="24"/>
                <w:szCs w:val="24"/>
              </w:rPr>
            </w:pPr>
            <w:r w:rsidRPr="00114ADA">
              <w:rPr>
                <w:rFonts w:eastAsia="Calibri" w:cs="Calibri"/>
                <w:sz w:val="24"/>
                <w:szCs w:val="24"/>
              </w:rPr>
              <w:t>1</w:t>
            </w:r>
            <w:r w:rsidR="00762AEC">
              <w:rPr>
                <w:rFonts w:eastAsia="Calibri" w:cs="Calibri"/>
                <w:sz w:val="24"/>
                <w:szCs w:val="24"/>
              </w:rPr>
              <w:t>1</w:t>
            </w:r>
            <w:r w:rsidRPr="00114ADA">
              <w:rPr>
                <w:rFonts w:eastAsia="Calibri" w:cs="Calibri"/>
                <w:sz w:val="24"/>
                <w:szCs w:val="24"/>
              </w:rPr>
              <w:t>.100,00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762AEC" w:rsidP="00B613FC">
            <w:pPr>
              <w:spacing w:after="0" w:line="240" w:lineRule="auto"/>
              <w:ind w:right="-20"/>
              <w:jc w:val="center"/>
              <w:rPr>
                <w:rFonts w:eastAsia="Calibri" w:cs="Calibri"/>
                <w:sz w:val="24"/>
                <w:szCs w:val="24"/>
              </w:rPr>
            </w:pPr>
            <w:r w:rsidRPr="00114ADA">
              <w:rPr>
                <w:rFonts w:eastAsia="Calibri" w:cs="Calibri"/>
                <w:sz w:val="24"/>
                <w:szCs w:val="24"/>
              </w:rPr>
              <w:t>1</w:t>
            </w:r>
            <w:r>
              <w:rPr>
                <w:rFonts w:eastAsia="Calibri" w:cs="Calibri"/>
                <w:sz w:val="24"/>
                <w:szCs w:val="24"/>
              </w:rPr>
              <w:t>2</w:t>
            </w:r>
            <w:r w:rsidRPr="00114ADA">
              <w:rPr>
                <w:rFonts w:eastAsia="Calibri" w:cs="Calibri"/>
                <w:sz w:val="24"/>
                <w:szCs w:val="24"/>
              </w:rPr>
              <w:t>.100,00</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1</w:t>
            </w:r>
            <w:r w:rsidR="00762AEC">
              <w:rPr>
                <w:rFonts w:eastAsia="Calibri" w:cs="Calibri"/>
                <w:sz w:val="24"/>
                <w:szCs w:val="24"/>
              </w:rPr>
              <w:t>3</w:t>
            </w:r>
            <w:r w:rsidRPr="00114ADA">
              <w:rPr>
                <w:rFonts w:eastAsia="Calibri" w:cs="Calibri"/>
                <w:sz w:val="24"/>
                <w:szCs w:val="24"/>
              </w:rPr>
              <w:t>.331,00</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10" w:after="0" w:line="110" w:lineRule="exact"/>
              <w:jc w:val="center"/>
              <w:rPr>
                <w:sz w:val="24"/>
                <w:szCs w:val="24"/>
              </w:rPr>
            </w:pPr>
          </w:p>
          <w:p w:rsidR="001C704E" w:rsidRPr="00114ADA" w:rsidRDefault="001C704E" w:rsidP="00B613FC">
            <w:pPr>
              <w:spacing w:after="0" w:line="240" w:lineRule="auto"/>
              <w:ind w:right="-20"/>
              <w:jc w:val="center"/>
              <w:rPr>
                <w:rFonts w:eastAsia="Calibri" w:cs="Calibri"/>
                <w:sz w:val="24"/>
                <w:szCs w:val="24"/>
              </w:rPr>
            </w:pPr>
            <w:r w:rsidRPr="00114ADA">
              <w:rPr>
                <w:rFonts w:eastAsia="Calibri" w:cs="Calibri"/>
                <w:sz w:val="24"/>
                <w:szCs w:val="24"/>
              </w:rPr>
              <w:t>1</w:t>
            </w:r>
            <w:r w:rsidR="00762AEC">
              <w:rPr>
                <w:rFonts w:eastAsia="Calibri" w:cs="Calibri"/>
                <w:sz w:val="24"/>
                <w:szCs w:val="24"/>
              </w:rPr>
              <w:t>4</w:t>
            </w:r>
            <w:r w:rsidRPr="00114ADA">
              <w:rPr>
                <w:rFonts w:eastAsia="Calibri" w:cs="Calibri"/>
                <w:sz w:val="24"/>
                <w:szCs w:val="24"/>
              </w:rPr>
              <w:t>.464,10</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1C704E" w:rsidP="00B613FC">
            <w:pPr>
              <w:spacing w:after="0" w:line="240" w:lineRule="auto"/>
              <w:ind w:right="-20"/>
              <w:jc w:val="center"/>
              <w:rPr>
                <w:rFonts w:eastAsia="Calibri" w:cs="Calibri"/>
                <w:sz w:val="24"/>
                <w:szCs w:val="24"/>
              </w:rPr>
            </w:pPr>
            <w:r>
              <w:rPr>
                <w:rFonts w:eastAsia="Calibri" w:cs="Calibri"/>
                <w:sz w:val="24"/>
                <w:szCs w:val="24"/>
              </w:rPr>
              <w:t>1</w:t>
            </w:r>
            <w:r w:rsidR="00762AEC">
              <w:rPr>
                <w:rFonts w:eastAsia="Calibri" w:cs="Calibri"/>
                <w:sz w:val="24"/>
                <w:szCs w:val="24"/>
              </w:rPr>
              <w:t>5</w:t>
            </w:r>
            <w:r>
              <w:rPr>
                <w:rFonts w:eastAsia="Calibri" w:cs="Calibri"/>
                <w:sz w:val="24"/>
                <w:szCs w:val="24"/>
              </w:rPr>
              <w:t>.570,00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Ta</w:t>
            </w:r>
            <w:r w:rsidRPr="00114ADA">
              <w:rPr>
                <w:rFonts w:eastAsia="Calibri" w:cs="Calibri"/>
                <w:spacing w:val="1"/>
                <w:sz w:val="24"/>
                <w:szCs w:val="24"/>
              </w:rPr>
              <w:t>ş</w:t>
            </w:r>
            <w:r w:rsidRPr="00114ADA">
              <w:rPr>
                <w:rFonts w:eastAsia="Calibri" w:cs="Calibri"/>
                <w:sz w:val="24"/>
                <w:szCs w:val="24"/>
              </w:rPr>
              <w:t>ımalı ilk</w:t>
            </w:r>
            <w:r w:rsidRPr="00114ADA">
              <w:rPr>
                <w:rFonts w:eastAsia="Calibri" w:cs="Calibri"/>
                <w:spacing w:val="1"/>
                <w:sz w:val="24"/>
                <w:szCs w:val="24"/>
              </w:rPr>
              <w:t>öğ</w:t>
            </w:r>
            <w:r w:rsidRPr="00114ADA">
              <w:rPr>
                <w:rFonts w:eastAsia="Calibri" w:cs="Calibri"/>
                <w:sz w:val="24"/>
                <w:szCs w:val="24"/>
              </w:rPr>
              <w:t>retim ta</w:t>
            </w:r>
            <w:r w:rsidRPr="00114ADA">
              <w:rPr>
                <w:rFonts w:eastAsia="Calibri" w:cs="Calibri"/>
                <w:spacing w:val="1"/>
                <w:sz w:val="24"/>
                <w:szCs w:val="24"/>
              </w:rPr>
              <w:t>ş</w:t>
            </w:r>
            <w:r w:rsidRPr="00114ADA">
              <w:rPr>
                <w:rFonts w:eastAsia="Calibri" w:cs="Calibri"/>
                <w:sz w:val="24"/>
                <w:szCs w:val="24"/>
              </w:rPr>
              <w:t>ıma giderleri</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6210F4" w:rsidP="00FA677D">
            <w:pPr>
              <w:spacing w:after="0" w:line="240" w:lineRule="auto"/>
              <w:ind w:right="-20"/>
              <w:jc w:val="center"/>
              <w:rPr>
                <w:rFonts w:eastAsia="Calibri" w:cs="Calibri"/>
                <w:sz w:val="24"/>
                <w:szCs w:val="24"/>
              </w:rPr>
            </w:pPr>
            <w:r>
              <w:rPr>
                <w:rFonts w:eastAsia="Calibri" w:cs="Calibri"/>
                <w:sz w:val="24"/>
                <w:szCs w:val="24"/>
              </w:rPr>
              <w:t>2</w:t>
            </w:r>
            <w:r w:rsidR="001C704E" w:rsidRPr="00114ADA">
              <w:rPr>
                <w:rFonts w:eastAsia="Calibri" w:cs="Calibri"/>
                <w:sz w:val="24"/>
                <w:szCs w:val="24"/>
              </w:rPr>
              <w:t>7</w:t>
            </w:r>
            <w:r>
              <w:rPr>
                <w:rFonts w:eastAsia="Calibri" w:cs="Calibri"/>
                <w:sz w:val="24"/>
                <w:szCs w:val="24"/>
              </w:rPr>
              <w:t>0</w:t>
            </w:r>
            <w:r w:rsidR="001C704E" w:rsidRPr="00114ADA">
              <w:rPr>
                <w:rFonts w:eastAsia="Calibri" w:cs="Calibri"/>
                <w:sz w:val="24"/>
                <w:szCs w:val="24"/>
              </w:rPr>
              <w:t>.176,00</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6210F4" w:rsidP="00FA677D">
            <w:pPr>
              <w:spacing w:after="0" w:line="240" w:lineRule="auto"/>
              <w:ind w:right="-20"/>
              <w:jc w:val="center"/>
              <w:rPr>
                <w:rFonts w:eastAsia="Calibri" w:cs="Calibri"/>
                <w:sz w:val="24"/>
                <w:szCs w:val="24"/>
              </w:rPr>
            </w:pPr>
            <w:r>
              <w:rPr>
                <w:rFonts w:eastAsia="Calibri" w:cs="Calibri"/>
                <w:sz w:val="24"/>
                <w:szCs w:val="24"/>
              </w:rPr>
              <w:t>32</w:t>
            </w:r>
            <w:r w:rsidR="001C704E" w:rsidRPr="00114ADA">
              <w:rPr>
                <w:rFonts w:eastAsia="Calibri" w:cs="Calibri"/>
                <w:sz w:val="24"/>
                <w:szCs w:val="24"/>
              </w:rPr>
              <w:t>0.893,60</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350</w:t>
            </w:r>
            <w:r w:rsidR="001C704E" w:rsidRPr="00114ADA">
              <w:rPr>
                <w:rFonts w:eastAsia="Calibri" w:cs="Calibri"/>
                <w:sz w:val="24"/>
                <w:szCs w:val="24"/>
              </w:rPr>
              <w:t>.982,96</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365</w:t>
            </w:r>
            <w:r w:rsidR="001C704E" w:rsidRPr="00114ADA">
              <w:rPr>
                <w:rFonts w:eastAsia="Calibri" w:cs="Calibri"/>
                <w:sz w:val="24"/>
                <w:szCs w:val="24"/>
              </w:rPr>
              <w:t>.981,26</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10" w:after="0" w:line="110" w:lineRule="exact"/>
              <w:jc w:val="center"/>
              <w:rPr>
                <w:sz w:val="24"/>
                <w:szCs w:val="24"/>
              </w:rPr>
            </w:pPr>
          </w:p>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380</w:t>
            </w:r>
            <w:r w:rsidR="001C704E" w:rsidRPr="00114ADA">
              <w:rPr>
                <w:rFonts w:eastAsia="Calibri" w:cs="Calibri"/>
                <w:sz w:val="24"/>
                <w:szCs w:val="24"/>
              </w:rPr>
              <w:t>.479,38</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390</w:t>
            </w:r>
            <w:r w:rsidR="001C704E">
              <w:rPr>
                <w:rFonts w:eastAsia="Calibri" w:cs="Calibri"/>
                <w:sz w:val="24"/>
                <w:szCs w:val="24"/>
              </w:rPr>
              <w:t>.4</w:t>
            </w:r>
            <w:r w:rsidR="00985F64">
              <w:rPr>
                <w:rFonts w:eastAsia="Calibri" w:cs="Calibri"/>
                <w:sz w:val="24"/>
                <w:szCs w:val="24"/>
              </w:rPr>
              <w:t>0</w:t>
            </w:r>
            <w:r w:rsidR="001C704E">
              <w:rPr>
                <w:rFonts w:eastAsia="Calibri" w:cs="Calibri"/>
                <w:sz w:val="24"/>
                <w:szCs w:val="24"/>
              </w:rPr>
              <w:t>0,00</w:t>
            </w:r>
            <w:r w:rsidR="00B613FC">
              <w:rPr>
                <w:rFonts w:eastAsia="Calibri" w:cs="Calibri"/>
                <w:sz w:val="24"/>
                <w:szCs w:val="24"/>
              </w:rPr>
              <w:t>0</w:t>
            </w:r>
          </w:p>
        </w:tc>
      </w:tr>
      <w:tr w:rsidR="001C704E" w:rsidRPr="00114ADA" w:rsidTr="001C704E">
        <w:trPr>
          <w:trHeight w:hRule="exact" w:val="517"/>
        </w:trPr>
        <w:tc>
          <w:tcPr>
            <w:tcW w:w="3723" w:type="dxa"/>
            <w:tcBorders>
              <w:top w:val="single" w:sz="4" w:space="0" w:color="548ED4"/>
              <w:left w:val="single" w:sz="4" w:space="0" w:color="548ED4"/>
              <w:bottom w:val="single" w:sz="4" w:space="0" w:color="548ED4"/>
              <w:right w:val="single" w:sz="4" w:space="0" w:color="548ED4"/>
            </w:tcBorders>
          </w:tcPr>
          <w:p w:rsidR="001C704E" w:rsidRPr="00114ADA" w:rsidRDefault="001C704E" w:rsidP="004C3451">
            <w:pPr>
              <w:spacing w:before="10"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sz w:val="24"/>
                <w:szCs w:val="24"/>
              </w:rPr>
              <w:t>Ta</w:t>
            </w:r>
            <w:r w:rsidRPr="00114ADA">
              <w:rPr>
                <w:rFonts w:eastAsia="Calibri" w:cs="Calibri"/>
                <w:spacing w:val="1"/>
                <w:sz w:val="24"/>
                <w:szCs w:val="24"/>
              </w:rPr>
              <w:t>ş</w:t>
            </w:r>
            <w:r w:rsidRPr="00114ADA">
              <w:rPr>
                <w:rFonts w:eastAsia="Calibri" w:cs="Calibri"/>
                <w:sz w:val="24"/>
                <w:szCs w:val="24"/>
              </w:rPr>
              <w:t>ımalı ilk</w:t>
            </w:r>
            <w:r w:rsidRPr="00114ADA">
              <w:rPr>
                <w:rFonts w:eastAsia="Calibri" w:cs="Calibri"/>
                <w:spacing w:val="1"/>
                <w:sz w:val="24"/>
                <w:szCs w:val="24"/>
              </w:rPr>
              <w:t>öğ</w:t>
            </w:r>
            <w:r w:rsidRPr="00114ADA">
              <w:rPr>
                <w:rFonts w:eastAsia="Calibri" w:cs="Calibri"/>
                <w:sz w:val="24"/>
                <w:szCs w:val="24"/>
              </w:rPr>
              <w:t xml:space="preserve">retim </w:t>
            </w:r>
            <w:r w:rsidRPr="00114ADA">
              <w:rPr>
                <w:rFonts w:eastAsia="Calibri" w:cs="Calibri"/>
                <w:spacing w:val="1"/>
                <w:sz w:val="24"/>
                <w:szCs w:val="24"/>
              </w:rPr>
              <w:t>y</w:t>
            </w:r>
            <w:r w:rsidRPr="00114ADA">
              <w:rPr>
                <w:rFonts w:eastAsia="Calibri" w:cs="Calibri"/>
                <w:sz w:val="24"/>
                <w:szCs w:val="24"/>
              </w:rPr>
              <w:t>em</w:t>
            </w:r>
            <w:r w:rsidRPr="00114ADA">
              <w:rPr>
                <w:rFonts w:eastAsia="Calibri" w:cs="Calibri"/>
                <w:spacing w:val="1"/>
                <w:sz w:val="24"/>
                <w:szCs w:val="24"/>
              </w:rPr>
              <w:t>e</w:t>
            </w:r>
            <w:r w:rsidRPr="00114ADA">
              <w:rPr>
                <w:rFonts w:eastAsia="Calibri" w:cs="Calibri"/>
                <w:sz w:val="24"/>
                <w:szCs w:val="24"/>
              </w:rPr>
              <w:t>k giderleri</w:t>
            </w:r>
          </w:p>
        </w:tc>
        <w:tc>
          <w:tcPr>
            <w:tcW w:w="2233" w:type="dxa"/>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6210F4" w:rsidP="00FA677D">
            <w:pPr>
              <w:spacing w:after="0" w:line="240" w:lineRule="auto"/>
              <w:ind w:right="-20"/>
              <w:jc w:val="center"/>
              <w:rPr>
                <w:rFonts w:eastAsia="Calibri" w:cs="Calibri"/>
                <w:sz w:val="24"/>
                <w:szCs w:val="24"/>
              </w:rPr>
            </w:pPr>
            <w:r>
              <w:rPr>
                <w:rFonts w:eastAsia="Calibri" w:cs="Calibri"/>
                <w:sz w:val="24"/>
                <w:szCs w:val="24"/>
              </w:rPr>
              <w:t>1.110</w:t>
            </w:r>
            <w:r w:rsidR="001C704E" w:rsidRPr="00114ADA">
              <w:rPr>
                <w:rFonts w:eastAsia="Calibri" w:cs="Calibri"/>
                <w:sz w:val="24"/>
                <w:szCs w:val="24"/>
              </w:rPr>
              <w:t>.696,12</w:t>
            </w:r>
            <w:r w:rsidR="00FA677D">
              <w:rPr>
                <w:rFonts w:eastAsia="Calibri" w:cs="Calibri"/>
                <w:sz w:val="24"/>
                <w:szCs w:val="24"/>
              </w:rPr>
              <w:t>0</w:t>
            </w:r>
          </w:p>
        </w:tc>
        <w:tc>
          <w:tcPr>
            <w:tcW w:w="1786" w:type="dxa"/>
            <w:gridSpan w:val="2"/>
            <w:tcBorders>
              <w:top w:val="single" w:sz="4" w:space="0" w:color="548ED4"/>
              <w:left w:val="single" w:sz="4" w:space="0" w:color="548ED4"/>
              <w:bottom w:val="single" w:sz="4" w:space="0" w:color="548ED4"/>
              <w:right w:val="single" w:sz="4" w:space="0" w:color="548ED4"/>
            </w:tcBorders>
          </w:tcPr>
          <w:p w:rsidR="001C704E" w:rsidRPr="00114ADA" w:rsidRDefault="001C704E" w:rsidP="00FA677D">
            <w:pPr>
              <w:spacing w:before="10" w:after="0" w:line="110" w:lineRule="exact"/>
              <w:jc w:val="center"/>
              <w:rPr>
                <w:sz w:val="24"/>
                <w:szCs w:val="24"/>
              </w:rPr>
            </w:pPr>
          </w:p>
          <w:p w:rsidR="001C704E" w:rsidRPr="00114ADA" w:rsidRDefault="006210F4" w:rsidP="00FA677D">
            <w:pPr>
              <w:spacing w:after="0" w:line="240" w:lineRule="auto"/>
              <w:ind w:right="-20"/>
              <w:jc w:val="center"/>
              <w:rPr>
                <w:rFonts w:eastAsia="Calibri" w:cs="Calibri"/>
                <w:sz w:val="24"/>
                <w:szCs w:val="24"/>
              </w:rPr>
            </w:pPr>
            <w:r>
              <w:rPr>
                <w:rFonts w:eastAsia="Calibri" w:cs="Calibri"/>
                <w:sz w:val="24"/>
                <w:szCs w:val="24"/>
              </w:rPr>
              <w:t>1.200</w:t>
            </w:r>
            <w:r w:rsidR="001C704E" w:rsidRPr="00114ADA">
              <w:rPr>
                <w:rFonts w:eastAsia="Calibri" w:cs="Calibri"/>
                <w:sz w:val="24"/>
                <w:szCs w:val="24"/>
              </w:rPr>
              <w:t>.365,73</w:t>
            </w:r>
            <w:r w:rsidR="00FA677D">
              <w:rPr>
                <w:rFonts w:eastAsia="Calibri" w:cs="Calibri"/>
                <w:sz w:val="24"/>
                <w:szCs w:val="24"/>
              </w:rPr>
              <w:t>0</w:t>
            </w:r>
          </w:p>
        </w:tc>
        <w:tc>
          <w:tcPr>
            <w:tcW w:w="1936" w:type="dxa"/>
            <w:tcBorders>
              <w:top w:val="single" w:sz="4" w:space="0" w:color="548ED4"/>
              <w:left w:val="single" w:sz="4" w:space="0" w:color="548ED4"/>
              <w:bottom w:val="single" w:sz="4" w:space="0" w:color="548ED4"/>
              <w:right w:val="single" w:sz="4" w:space="0" w:color="548ED4"/>
            </w:tcBorders>
          </w:tcPr>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1.300</w:t>
            </w:r>
            <w:r w:rsidR="001C704E" w:rsidRPr="00114ADA">
              <w:rPr>
                <w:rFonts w:eastAsia="Calibri" w:cs="Calibri"/>
                <w:sz w:val="24"/>
                <w:szCs w:val="24"/>
              </w:rPr>
              <w:t>.002,31</w:t>
            </w:r>
            <w:r w:rsidR="00B613FC">
              <w:rPr>
                <w:rFonts w:eastAsia="Calibri" w:cs="Calibri"/>
                <w:sz w:val="24"/>
                <w:szCs w:val="24"/>
              </w:rPr>
              <w:t>0</w:t>
            </w:r>
          </w:p>
        </w:tc>
        <w:tc>
          <w:tcPr>
            <w:tcW w:w="1786" w:type="dxa"/>
            <w:tcBorders>
              <w:top w:val="single" w:sz="4" w:space="0" w:color="548ED4"/>
              <w:left w:val="single" w:sz="4" w:space="0" w:color="548ED4"/>
              <w:bottom w:val="single" w:sz="4" w:space="0" w:color="548ED4"/>
              <w:right w:val="single" w:sz="4" w:space="0" w:color="548ED4"/>
            </w:tcBorders>
          </w:tcPr>
          <w:p w:rsidR="001C704E" w:rsidRPr="00114ADA" w:rsidRDefault="001C704E" w:rsidP="00B613FC">
            <w:pPr>
              <w:spacing w:before="10" w:after="0" w:line="110" w:lineRule="exact"/>
              <w:jc w:val="center"/>
              <w:rPr>
                <w:sz w:val="24"/>
                <w:szCs w:val="24"/>
              </w:rPr>
            </w:pPr>
          </w:p>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1.400</w:t>
            </w:r>
            <w:r w:rsidR="001C704E" w:rsidRPr="00114ADA">
              <w:rPr>
                <w:rFonts w:eastAsia="Calibri" w:cs="Calibri"/>
                <w:sz w:val="24"/>
                <w:szCs w:val="24"/>
              </w:rPr>
              <w:t>.802,54</w:t>
            </w:r>
            <w:r w:rsidR="00B613FC">
              <w:rPr>
                <w:rFonts w:eastAsia="Calibri" w:cs="Calibri"/>
                <w:sz w:val="24"/>
                <w:szCs w:val="24"/>
              </w:rPr>
              <w:t>0</w:t>
            </w:r>
          </w:p>
        </w:tc>
        <w:tc>
          <w:tcPr>
            <w:tcW w:w="1667" w:type="dxa"/>
            <w:tcBorders>
              <w:top w:val="single" w:sz="4" w:space="0" w:color="548ED4"/>
              <w:left w:val="single" w:sz="4" w:space="0" w:color="548ED4"/>
              <w:bottom w:val="single" w:sz="4" w:space="0" w:color="548ED4"/>
              <w:right w:val="single" w:sz="4" w:space="0" w:color="auto"/>
            </w:tcBorders>
          </w:tcPr>
          <w:p w:rsidR="001C704E" w:rsidRPr="00114ADA" w:rsidRDefault="001C704E" w:rsidP="00B613FC">
            <w:pPr>
              <w:spacing w:before="10" w:after="0" w:line="110" w:lineRule="exact"/>
              <w:jc w:val="center"/>
              <w:rPr>
                <w:sz w:val="24"/>
                <w:szCs w:val="24"/>
              </w:rPr>
            </w:pPr>
          </w:p>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1.550</w:t>
            </w:r>
            <w:r w:rsidR="001C704E" w:rsidRPr="00114ADA">
              <w:rPr>
                <w:rFonts w:eastAsia="Calibri" w:cs="Calibri"/>
                <w:sz w:val="24"/>
                <w:szCs w:val="24"/>
              </w:rPr>
              <w:t>.982,79</w:t>
            </w:r>
            <w:r w:rsidR="00B613FC">
              <w:rPr>
                <w:rFonts w:eastAsia="Calibri" w:cs="Calibri"/>
                <w:sz w:val="24"/>
                <w:szCs w:val="24"/>
              </w:rPr>
              <w:t>0</w:t>
            </w:r>
          </w:p>
        </w:tc>
        <w:tc>
          <w:tcPr>
            <w:tcW w:w="1612" w:type="dxa"/>
            <w:tcBorders>
              <w:top w:val="single" w:sz="4" w:space="0" w:color="548ED4"/>
              <w:left w:val="single" w:sz="4" w:space="0" w:color="auto"/>
              <w:bottom w:val="single" w:sz="4" w:space="0" w:color="548ED4"/>
              <w:right w:val="single" w:sz="4" w:space="0" w:color="548ED4"/>
            </w:tcBorders>
          </w:tcPr>
          <w:p w:rsidR="001C704E" w:rsidRPr="00114ADA" w:rsidRDefault="006210F4" w:rsidP="00B613FC">
            <w:pPr>
              <w:spacing w:after="0" w:line="240" w:lineRule="auto"/>
              <w:ind w:right="-20"/>
              <w:jc w:val="center"/>
              <w:rPr>
                <w:rFonts w:eastAsia="Calibri" w:cs="Calibri"/>
                <w:sz w:val="24"/>
                <w:szCs w:val="24"/>
              </w:rPr>
            </w:pPr>
            <w:r>
              <w:rPr>
                <w:rFonts w:eastAsia="Calibri" w:cs="Calibri"/>
                <w:sz w:val="24"/>
                <w:szCs w:val="24"/>
              </w:rPr>
              <w:t>1.700</w:t>
            </w:r>
            <w:r w:rsidR="00410C7B">
              <w:rPr>
                <w:rFonts w:eastAsia="Calibri" w:cs="Calibri"/>
                <w:sz w:val="24"/>
                <w:szCs w:val="24"/>
              </w:rPr>
              <w:t>.</w:t>
            </w:r>
            <w:r w:rsidR="001C704E">
              <w:rPr>
                <w:rFonts w:eastAsia="Calibri" w:cs="Calibri"/>
                <w:sz w:val="24"/>
                <w:szCs w:val="24"/>
              </w:rPr>
              <w:t>75</w:t>
            </w:r>
            <w:r w:rsidR="00985F64">
              <w:rPr>
                <w:rFonts w:eastAsia="Calibri" w:cs="Calibri"/>
                <w:sz w:val="24"/>
                <w:szCs w:val="24"/>
              </w:rPr>
              <w:t>0</w:t>
            </w:r>
            <w:r w:rsidR="001C704E">
              <w:rPr>
                <w:rFonts w:eastAsia="Calibri" w:cs="Calibri"/>
                <w:sz w:val="24"/>
                <w:szCs w:val="24"/>
              </w:rPr>
              <w:t>,00</w:t>
            </w:r>
            <w:r w:rsidR="00B613FC">
              <w:rPr>
                <w:rFonts w:eastAsia="Calibri" w:cs="Calibri"/>
                <w:sz w:val="24"/>
                <w:szCs w:val="24"/>
              </w:rPr>
              <w:t>0</w:t>
            </w:r>
          </w:p>
        </w:tc>
      </w:tr>
      <w:tr w:rsidR="001C704E" w:rsidRPr="00114ADA" w:rsidTr="001C704E">
        <w:trPr>
          <w:trHeight w:hRule="exact" w:val="515"/>
        </w:trPr>
        <w:tc>
          <w:tcPr>
            <w:tcW w:w="3723" w:type="dxa"/>
            <w:tcBorders>
              <w:top w:val="single" w:sz="4" w:space="0" w:color="548ED4"/>
              <w:left w:val="single" w:sz="4" w:space="0" w:color="548ED4"/>
              <w:bottom w:val="single" w:sz="4" w:space="0" w:color="548ED4"/>
              <w:right w:val="single" w:sz="4" w:space="0" w:color="548ED4"/>
            </w:tcBorders>
            <w:shd w:val="clear" w:color="auto" w:fill="8EB3E2"/>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2" w:right="-20"/>
              <w:rPr>
                <w:rFonts w:eastAsia="Calibri" w:cs="Calibri"/>
                <w:sz w:val="24"/>
                <w:szCs w:val="24"/>
              </w:rPr>
            </w:pPr>
            <w:r w:rsidRPr="00114ADA">
              <w:rPr>
                <w:rFonts w:eastAsia="Calibri" w:cs="Calibri"/>
                <w:b/>
                <w:bCs/>
                <w:sz w:val="24"/>
                <w:szCs w:val="24"/>
              </w:rPr>
              <w:t>TOPLAM</w:t>
            </w:r>
          </w:p>
        </w:tc>
        <w:tc>
          <w:tcPr>
            <w:tcW w:w="2233" w:type="dxa"/>
            <w:tcBorders>
              <w:top w:val="single" w:sz="4" w:space="0" w:color="548ED4"/>
              <w:left w:val="single" w:sz="4" w:space="0" w:color="548ED4"/>
              <w:bottom w:val="single" w:sz="4" w:space="0" w:color="548ED4"/>
              <w:right w:val="single" w:sz="4" w:space="0" w:color="548ED4"/>
            </w:tcBorders>
            <w:shd w:val="clear" w:color="auto" w:fill="8EB3E2"/>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005" w:right="-20"/>
              <w:rPr>
                <w:rFonts w:eastAsia="Calibri" w:cs="Calibri"/>
                <w:sz w:val="24"/>
                <w:szCs w:val="24"/>
              </w:rPr>
            </w:pPr>
            <w:r w:rsidRPr="00114ADA">
              <w:rPr>
                <w:rFonts w:eastAsia="Calibri" w:cs="Calibri"/>
                <w:b/>
                <w:bCs/>
                <w:sz w:val="24"/>
                <w:szCs w:val="24"/>
              </w:rPr>
              <w:t>961.832,12</w:t>
            </w:r>
          </w:p>
        </w:tc>
        <w:tc>
          <w:tcPr>
            <w:tcW w:w="1786" w:type="dxa"/>
            <w:gridSpan w:val="2"/>
            <w:tcBorders>
              <w:top w:val="single" w:sz="4" w:space="0" w:color="548ED4"/>
              <w:left w:val="single" w:sz="4" w:space="0" w:color="548ED4"/>
              <w:bottom w:val="single" w:sz="4" w:space="0" w:color="548ED4"/>
              <w:right w:val="single" w:sz="4" w:space="0" w:color="548ED4"/>
            </w:tcBorders>
            <w:shd w:val="clear" w:color="auto" w:fill="8EB3E2"/>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127" w:right="-20"/>
              <w:rPr>
                <w:rFonts w:eastAsia="Calibri" w:cs="Calibri"/>
                <w:sz w:val="24"/>
                <w:szCs w:val="24"/>
              </w:rPr>
            </w:pPr>
            <w:r w:rsidRPr="00114ADA">
              <w:rPr>
                <w:rFonts w:eastAsia="Calibri" w:cs="Calibri"/>
                <w:b/>
                <w:bCs/>
                <w:sz w:val="24"/>
                <w:szCs w:val="24"/>
              </w:rPr>
              <w:t>1.058.015,33</w:t>
            </w:r>
          </w:p>
        </w:tc>
        <w:tc>
          <w:tcPr>
            <w:tcW w:w="1936" w:type="dxa"/>
            <w:tcBorders>
              <w:top w:val="single" w:sz="4" w:space="0" w:color="548ED4"/>
              <w:left w:val="single" w:sz="4" w:space="0" w:color="548ED4"/>
              <w:bottom w:val="single" w:sz="4" w:space="0" w:color="548ED4"/>
              <w:right w:val="single" w:sz="4" w:space="0" w:color="548ED4"/>
            </w:tcBorders>
            <w:shd w:val="clear" w:color="auto" w:fill="8EB3E2"/>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551" w:right="-20"/>
              <w:rPr>
                <w:rFonts w:eastAsia="Calibri" w:cs="Calibri"/>
                <w:sz w:val="24"/>
                <w:szCs w:val="24"/>
              </w:rPr>
            </w:pPr>
            <w:r w:rsidRPr="00114ADA">
              <w:rPr>
                <w:rFonts w:eastAsia="Calibri" w:cs="Calibri"/>
                <w:b/>
                <w:bCs/>
                <w:sz w:val="24"/>
                <w:szCs w:val="24"/>
              </w:rPr>
              <w:t>1.163.816,87</w:t>
            </w:r>
          </w:p>
        </w:tc>
        <w:tc>
          <w:tcPr>
            <w:tcW w:w="1786" w:type="dxa"/>
            <w:tcBorders>
              <w:top w:val="single" w:sz="4" w:space="0" w:color="548ED4"/>
              <w:left w:val="single" w:sz="4" w:space="0" w:color="548ED4"/>
              <w:bottom w:val="single" w:sz="4" w:space="0" w:color="548ED4"/>
              <w:right w:val="single" w:sz="4" w:space="0" w:color="548ED4"/>
            </w:tcBorders>
            <w:shd w:val="clear" w:color="auto" w:fill="8EB3E2"/>
          </w:tcPr>
          <w:p w:rsidR="001C704E" w:rsidRPr="00114ADA" w:rsidRDefault="001C704E" w:rsidP="004C3451">
            <w:pPr>
              <w:spacing w:before="8" w:after="0" w:line="110" w:lineRule="exact"/>
              <w:rPr>
                <w:sz w:val="24"/>
                <w:szCs w:val="24"/>
              </w:rPr>
            </w:pPr>
          </w:p>
          <w:p w:rsidR="001C704E" w:rsidRPr="00114ADA" w:rsidRDefault="001C704E" w:rsidP="004C3451">
            <w:pPr>
              <w:spacing w:after="0" w:line="240" w:lineRule="auto"/>
              <w:ind w:left="409" w:right="-20"/>
              <w:rPr>
                <w:rFonts w:eastAsia="Calibri" w:cs="Calibri"/>
                <w:sz w:val="24"/>
                <w:szCs w:val="24"/>
              </w:rPr>
            </w:pPr>
            <w:r w:rsidRPr="00114ADA">
              <w:rPr>
                <w:rFonts w:eastAsia="Calibri" w:cs="Calibri"/>
                <w:b/>
                <w:bCs/>
                <w:sz w:val="24"/>
                <w:szCs w:val="24"/>
              </w:rPr>
              <w:t>1.280.198,55</w:t>
            </w:r>
          </w:p>
        </w:tc>
        <w:tc>
          <w:tcPr>
            <w:tcW w:w="1667" w:type="dxa"/>
            <w:tcBorders>
              <w:top w:val="single" w:sz="4" w:space="0" w:color="548ED4"/>
              <w:left w:val="single" w:sz="4" w:space="0" w:color="548ED4"/>
              <w:bottom w:val="single" w:sz="4" w:space="0" w:color="548ED4"/>
              <w:right w:val="single" w:sz="4" w:space="0" w:color="auto"/>
            </w:tcBorders>
            <w:shd w:val="clear" w:color="auto" w:fill="8EB3E2"/>
          </w:tcPr>
          <w:p w:rsidR="001C704E" w:rsidRPr="00114ADA" w:rsidRDefault="001C704E" w:rsidP="004C3451">
            <w:pPr>
              <w:spacing w:before="8" w:after="0" w:line="110" w:lineRule="exact"/>
              <w:jc w:val="both"/>
              <w:rPr>
                <w:sz w:val="24"/>
                <w:szCs w:val="24"/>
              </w:rPr>
            </w:pPr>
          </w:p>
          <w:p w:rsidR="001C704E" w:rsidRPr="00114ADA" w:rsidRDefault="001C704E" w:rsidP="004C3451">
            <w:pPr>
              <w:spacing w:after="0" w:line="240" w:lineRule="auto"/>
              <w:ind w:left="148" w:right="-20"/>
              <w:rPr>
                <w:rFonts w:eastAsia="Calibri" w:cs="Calibri"/>
                <w:sz w:val="24"/>
                <w:szCs w:val="24"/>
              </w:rPr>
            </w:pPr>
            <w:r w:rsidRPr="00114ADA">
              <w:rPr>
                <w:rFonts w:eastAsia="Calibri" w:cs="Calibri"/>
                <w:b/>
                <w:bCs/>
                <w:sz w:val="24"/>
                <w:szCs w:val="24"/>
              </w:rPr>
              <w:t>1.408.218,41</w:t>
            </w:r>
          </w:p>
        </w:tc>
        <w:tc>
          <w:tcPr>
            <w:tcW w:w="1612" w:type="dxa"/>
            <w:tcBorders>
              <w:top w:val="single" w:sz="4" w:space="0" w:color="548ED4"/>
              <w:left w:val="single" w:sz="4" w:space="0" w:color="auto"/>
              <w:bottom w:val="single" w:sz="4" w:space="0" w:color="548ED4"/>
              <w:right w:val="single" w:sz="4" w:space="0" w:color="548ED4"/>
            </w:tcBorders>
            <w:shd w:val="clear" w:color="auto" w:fill="8EB3E2"/>
          </w:tcPr>
          <w:p w:rsidR="001C704E" w:rsidRPr="00985F64" w:rsidRDefault="00985F64" w:rsidP="00E73704">
            <w:pPr>
              <w:spacing w:line="720" w:lineRule="auto"/>
              <w:jc w:val="center"/>
              <w:rPr>
                <w:rFonts w:eastAsia="Calibri" w:cs="Calibri"/>
                <w:b/>
                <w:sz w:val="24"/>
                <w:szCs w:val="24"/>
              </w:rPr>
            </w:pPr>
            <w:r w:rsidRPr="00985F64">
              <w:rPr>
                <w:rFonts w:eastAsia="Calibri" w:cs="Calibri"/>
                <w:b/>
                <w:sz w:val="24"/>
                <w:szCs w:val="24"/>
              </w:rPr>
              <w:t>1.514,549,50</w:t>
            </w:r>
          </w:p>
        </w:tc>
      </w:tr>
    </w:tbl>
    <w:p w:rsidR="006E11F7" w:rsidRPr="006E11F7" w:rsidRDefault="006E11F7" w:rsidP="006E11F7">
      <w:pPr>
        <w:rPr>
          <w:sz w:val="24"/>
          <w:szCs w:val="24"/>
        </w:rPr>
      </w:pPr>
    </w:p>
    <w:p w:rsidR="00B73E32" w:rsidRPr="006E11F7" w:rsidRDefault="00B73E32" w:rsidP="006E11F7">
      <w:pPr>
        <w:rPr>
          <w:sz w:val="24"/>
          <w:szCs w:val="24"/>
        </w:rPr>
        <w:sectPr w:rsidR="00B73E32" w:rsidRPr="006E11F7" w:rsidSect="00053485">
          <w:pgSz w:w="16838" w:h="11906" w:orient="landscape"/>
          <w:pgMar w:top="1418" w:right="1418" w:bottom="1418" w:left="1418" w:header="709" w:footer="709" w:gutter="0"/>
          <w:cols w:space="709"/>
          <w:docGrid w:linePitch="360"/>
        </w:sectPr>
      </w:pPr>
    </w:p>
    <w:p w:rsidR="00EE1C09" w:rsidRPr="00530EFE" w:rsidRDefault="00530EFE" w:rsidP="00530EFE">
      <w:pPr>
        <w:ind w:left="360"/>
        <w:rPr>
          <w:b/>
          <w:sz w:val="24"/>
          <w:szCs w:val="24"/>
        </w:rPr>
      </w:pPr>
      <w:r>
        <w:rPr>
          <w:b/>
          <w:sz w:val="24"/>
          <w:szCs w:val="24"/>
        </w:rPr>
        <w:lastRenderedPageBreak/>
        <w:t>1-</w:t>
      </w:r>
      <w:r w:rsidR="00C023A5" w:rsidRPr="00530EFE">
        <w:rPr>
          <w:b/>
          <w:sz w:val="24"/>
          <w:szCs w:val="24"/>
        </w:rPr>
        <w:t>İstatistiki Veriler</w:t>
      </w:r>
    </w:p>
    <w:p w:rsidR="00C023A5" w:rsidRPr="00114ADA" w:rsidRDefault="00C023A5" w:rsidP="00C023A5">
      <w:pPr>
        <w:rPr>
          <w:i/>
          <w:sz w:val="24"/>
          <w:szCs w:val="24"/>
        </w:rPr>
      </w:pPr>
      <w:r w:rsidRPr="00114ADA">
        <w:rPr>
          <w:i/>
          <w:sz w:val="24"/>
          <w:szCs w:val="24"/>
        </w:rPr>
        <w:t>Tablo</w:t>
      </w:r>
      <w:r w:rsidR="00CE1601" w:rsidRPr="00114ADA">
        <w:rPr>
          <w:i/>
          <w:sz w:val="24"/>
          <w:szCs w:val="24"/>
        </w:rPr>
        <w:t xml:space="preserve"> 12</w:t>
      </w:r>
      <w:r w:rsidRPr="00114ADA">
        <w:rPr>
          <w:i/>
          <w:sz w:val="24"/>
          <w:szCs w:val="24"/>
        </w:rPr>
        <w:t>: Öğrencilere İlişkin Bilgiler: Karşılaştırmalı Öğretmen/Öğrenci Durumu</w:t>
      </w:r>
    </w:p>
    <w:tbl>
      <w:tblPr>
        <w:tblW w:w="0" w:type="auto"/>
        <w:tblInd w:w="5" w:type="dxa"/>
        <w:tblLayout w:type="fixed"/>
        <w:tblCellMar>
          <w:left w:w="0" w:type="dxa"/>
          <w:right w:w="0" w:type="dxa"/>
        </w:tblCellMar>
        <w:tblLook w:val="01E0"/>
      </w:tblPr>
      <w:tblGrid>
        <w:gridCol w:w="1418"/>
        <w:gridCol w:w="911"/>
        <w:gridCol w:w="904"/>
        <w:gridCol w:w="1020"/>
        <w:gridCol w:w="1276"/>
        <w:gridCol w:w="532"/>
        <w:gridCol w:w="743"/>
        <w:gridCol w:w="959"/>
        <w:gridCol w:w="1276"/>
      </w:tblGrid>
      <w:tr w:rsidR="00C023A5" w:rsidRPr="00114ADA" w:rsidTr="00172959">
        <w:trPr>
          <w:trHeight w:hRule="exact" w:val="828"/>
        </w:trPr>
        <w:tc>
          <w:tcPr>
            <w:tcW w:w="1418" w:type="dxa"/>
            <w:vMerge w:val="restart"/>
            <w:tcBorders>
              <w:top w:val="single" w:sz="4" w:space="0" w:color="8EB3E2"/>
              <w:left w:val="single" w:sz="4" w:space="0" w:color="8EB3E2"/>
              <w:right w:val="single" w:sz="4" w:space="0" w:color="8EB3E2"/>
            </w:tcBorders>
            <w:shd w:val="clear" w:color="auto" w:fill="548ED4"/>
          </w:tcPr>
          <w:p w:rsidR="00C023A5" w:rsidRPr="00114ADA" w:rsidRDefault="00C023A5" w:rsidP="004C3451">
            <w:pPr>
              <w:spacing w:before="5" w:after="0" w:line="12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172959">
            <w:pPr>
              <w:spacing w:after="0" w:line="240" w:lineRule="auto"/>
              <w:ind w:right="-20"/>
              <w:rPr>
                <w:rFonts w:eastAsia="Calibri" w:cs="Calibri"/>
                <w:sz w:val="24"/>
                <w:szCs w:val="24"/>
              </w:rPr>
            </w:pPr>
            <w:r w:rsidRPr="00114ADA">
              <w:rPr>
                <w:rFonts w:eastAsia="Calibri" w:cs="Calibri"/>
                <w:b/>
                <w:bCs/>
                <w:color w:val="FFFFFF"/>
                <w:sz w:val="24"/>
                <w:szCs w:val="24"/>
              </w:rPr>
              <w:t>Okul türü</w:t>
            </w:r>
          </w:p>
        </w:tc>
        <w:tc>
          <w:tcPr>
            <w:tcW w:w="911" w:type="dxa"/>
            <w:vMerge w:val="restart"/>
            <w:tcBorders>
              <w:top w:val="single" w:sz="4" w:space="0" w:color="8EB3E2"/>
              <w:left w:val="single" w:sz="4" w:space="0" w:color="8EB3E2"/>
              <w:right w:val="single" w:sz="4" w:space="0" w:color="8EB3E2"/>
            </w:tcBorders>
            <w:shd w:val="clear" w:color="auto" w:fill="548ED4"/>
          </w:tcPr>
          <w:p w:rsidR="00C023A5" w:rsidRPr="00114ADA" w:rsidRDefault="00C023A5" w:rsidP="004C3451">
            <w:pPr>
              <w:spacing w:before="1" w:after="0" w:line="17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ind w:left="124" w:right="66" w:firstLine="35"/>
              <w:rPr>
                <w:rFonts w:eastAsia="Calibri" w:cs="Calibri"/>
                <w:sz w:val="24"/>
                <w:szCs w:val="24"/>
              </w:rPr>
            </w:pPr>
            <w:r w:rsidRPr="00114ADA">
              <w:rPr>
                <w:rFonts w:eastAsia="Calibri" w:cs="Calibri"/>
                <w:b/>
                <w:bCs/>
                <w:color w:val="FFFFFF"/>
                <w:sz w:val="24"/>
                <w:szCs w:val="24"/>
              </w:rPr>
              <w:t>Okul sayısı</w:t>
            </w:r>
          </w:p>
        </w:tc>
        <w:tc>
          <w:tcPr>
            <w:tcW w:w="904" w:type="dxa"/>
            <w:vMerge w:val="restart"/>
            <w:tcBorders>
              <w:top w:val="single" w:sz="4" w:space="0" w:color="8EB3E2"/>
              <w:left w:val="single" w:sz="4" w:space="0" w:color="8EB3E2"/>
              <w:right w:val="single" w:sz="4" w:space="0" w:color="8EB3E2"/>
            </w:tcBorders>
            <w:shd w:val="clear" w:color="auto" w:fill="548ED4"/>
          </w:tcPr>
          <w:p w:rsidR="00C023A5" w:rsidRPr="00114ADA" w:rsidRDefault="00C023A5" w:rsidP="004C3451">
            <w:pPr>
              <w:spacing w:before="1" w:after="0" w:line="17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ind w:left="197" w:right="73" w:hanging="66"/>
              <w:rPr>
                <w:rFonts w:eastAsia="Calibri" w:cs="Calibri"/>
                <w:sz w:val="24"/>
                <w:szCs w:val="24"/>
              </w:rPr>
            </w:pPr>
            <w:r w:rsidRPr="00114ADA">
              <w:rPr>
                <w:rFonts w:eastAsia="Calibri" w:cs="Calibri"/>
                <w:b/>
                <w:bCs/>
                <w:color w:val="FFFFFF"/>
                <w:sz w:val="24"/>
                <w:szCs w:val="24"/>
              </w:rPr>
              <w:t>Derslik sayısı</w:t>
            </w:r>
          </w:p>
        </w:tc>
        <w:tc>
          <w:tcPr>
            <w:tcW w:w="1020" w:type="dxa"/>
            <w:vMerge w:val="restart"/>
            <w:tcBorders>
              <w:top w:val="single" w:sz="4" w:space="0" w:color="8EB3E2"/>
              <w:left w:val="single" w:sz="4" w:space="0" w:color="8EB3E2"/>
              <w:right w:val="single" w:sz="4" w:space="0" w:color="8EB3E2"/>
            </w:tcBorders>
            <w:shd w:val="clear" w:color="auto" w:fill="548ED4"/>
          </w:tcPr>
          <w:p w:rsidR="00C023A5" w:rsidRPr="00114ADA" w:rsidRDefault="00C023A5" w:rsidP="004C3451">
            <w:pPr>
              <w:spacing w:before="1" w:after="0" w:line="17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ind w:left="238" w:right="76" w:hanging="104"/>
              <w:rPr>
                <w:rFonts w:eastAsia="Calibri" w:cs="Calibri"/>
                <w:sz w:val="24"/>
                <w:szCs w:val="24"/>
              </w:rPr>
            </w:pPr>
            <w:r w:rsidRPr="00114ADA">
              <w:rPr>
                <w:rFonts w:eastAsia="Calibri" w:cs="Calibri"/>
                <w:b/>
                <w:bCs/>
                <w:color w:val="FFFFFF"/>
                <w:sz w:val="24"/>
                <w:szCs w:val="24"/>
              </w:rPr>
              <w:t>Öğrenci sayısı</w:t>
            </w:r>
          </w:p>
        </w:tc>
        <w:tc>
          <w:tcPr>
            <w:tcW w:w="1276" w:type="dxa"/>
            <w:vMerge w:val="restart"/>
            <w:tcBorders>
              <w:top w:val="single" w:sz="4" w:space="0" w:color="8EB3E2"/>
              <w:left w:val="single" w:sz="4" w:space="0" w:color="8EB3E2"/>
              <w:right w:val="single" w:sz="4" w:space="0" w:color="8EB3E2"/>
            </w:tcBorders>
            <w:shd w:val="clear" w:color="auto" w:fill="548ED4"/>
          </w:tcPr>
          <w:p w:rsidR="00C023A5" w:rsidRPr="00114ADA" w:rsidRDefault="00C023A5" w:rsidP="004C3451">
            <w:pPr>
              <w:spacing w:before="1" w:after="0" w:line="17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ind w:left="359" w:right="85" w:hanging="214"/>
              <w:rPr>
                <w:rFonts w:eastAsia="Calibri" w:cs="Calibri"/>
                <w:sz w:val="24"/>
                <w:szCs w:val="24"/>
              </w:rPr>
            </w:pPr>
            <w:r w:rsidRPr="00114ADA">
              <w:rPr>
                <w:rFonts w:eastAsia="Calibri" w:cs="Calibri"/>
                <w:b/>
                <w:bCs/>
                <w:color w:val="FFFFFF"/>
                <w:sz w:val="24"/>
                <w:szCs w:val="24"/>
              </w:rPr>
              <w:t>Öğretm</w:t>
            </w:r>
            <w:r w:rsidRPr="00114ADA">
              <w:rPr>
                <w:rFonts w:eastAsia="Calibri" w:cs="Calibri"/>
                <w:b/>
                <w:bCs/>
                <w:color w:val="FFFFFF"/>
                <w:spacing w:val="1"/>
                <w:sz w:val="24"/>
                <w:szCs w:val="24"/>
              </w:rPr>
              <w:t>e</w:t>
            </w:r>
            <w:r w:rsidRPr="00114ADA">
              <w:rPr>
                <w:rFonts w:eastAsia="Calibri" w:cs="Calibri"/>
                <w:b/>
                <w:bCs/>
                <w:color w:val="FFFFFF"/>
                <w:sz w:val="24"/>
                <w:szCs w:val="24"/>
              </w:rPr>
              <w:t>n sayısı</w:t>
            </w:r>
          </w:p>
        </w:tc>
        <w:tc>
          <w:tcPr>
            <w:tcW w:w="1275" w:type="dxa"/>
            <w:gridSpan w:val="2"/>
            <w:tcBorders>
              <w:top w:val="single" w:sz="4" w:space="0" w:color="8EB3E2"/>
              <w:left w:val="single" w:sz="4" w:space="0" w:color="8EB3E2"/>
              <w:bottom w:val="single" w:sz="4" w:space="0" w:color="8EB3E2"/>
              <w:right w:val="single" w:sz="4" w:space="0" w:color="8EB3E2"/>
            </w:tcBorders>
            <w:shd w:val="clear" w:color="auto" w:fill="548ED4"/>
          </w:tcPr>
          <w:p w:rsidR="00C023A5" w:rsidRPr="00114ADA" w:rsidRDefault="00C023A5" w:rsidP="004C3451">
            <w:pPr>
              <w:spacing w:after="0" w:line="268" w:lineRule="exact"/>
              <w:ind w:left="171" w:right="156"/>
              <w:jc w:val="center"/>
              <w:rPr>
                <w:rFonts w:eastAsia="Calibri" w:cs="Calibri"/>
                <w:sz w:val="24"/>
                <w:szCs w:val="24"/>
              </w:rPr>
            </w:pPr>
            <w:r w:rsidRPr="00114ADA">
              <w:rPr>
                <w:rFonts w:eastAsia="Calibri" w:cs="Calibri"/>
                <w:b/>
                <w:bCs/>
                <w:color w:val="FFFFFF"/>
                <w:w w:val="99"/>
                <w:position w:val="1"/>
                <w:sz w:val="24"/>
                <w:szCs w:val="24"/>
              </w:rPr>
              <w:t>Öğretim</w:t>
            </w:r>
          </w:p>
          <w:p w:rsidR="00C023A5" w:rsidRPr="00114ADA" w:rsidRDefault="00C023A5" w:rsidP="004C3451">
            <w:pPr>
              <w:spacing w:before="40" w:after="0" w:line="240" w:lineRule="auto"/>
              <w:ind w:left="342" w:right="324"/>
              <w:jc w:val="center"/>
              <w:rPr>
                <w:rFonts w:eastAsia="Calibri" w:cs="Calibri"/>
                <w:sz w:val="24"/>
                <w:szCs w:val="24"/>
              </w:rPr>
            </w:pPr>
            <w:r w:rsidRPr="00114ADA">
              <w:rPr>
                <w:rFonts w:eastAsia="Calibri" w:cs="Calibri"/>
                <w:b/>
                <w:bCs/>
                <w:color w:val="FFFFFF"/>
                <w:w w:val="99"/>
                <w:sz w:val="24"/>
                <w:szCs w:val="24"/>
              </w:rPr>
              <w:t>şekli</w:t>
            </w:r>
          </w:p>
        </w:tc>
        <w:tc>
          <w:tcPr>
            <w:tcW w:w="959" w:type="dxa"/>
            <w:vMerge w:val="restart"/>
            <w:tcBorders>
              <w:top w:val="single" w:sz="4" w:space="0" w:color="548ED4"/>
              <w:left w:val="single" w:sz="4" w:space="0" w:color="8EB3E2"/>
              <w:right w:val="single" w:sz="4" w:space="0" w:color="8EB3E2"/>
            </w:tcBorders>
            <w:shd w:val="clear" w:color="auto" w:fill="548ED4"/>
          </w:tcPr>
          <w:p w:rsidR="00C023A5" w:rsidRPr="00114ADA" w:rsidRDefault="00C023A5" w:rsidP="004C3451">
            <w:pPr>
              <w:spacing w:before="7" w:after="0" w:line="100" w:lineRule="exact"/>
              <w:rPr>
                <w:sz w:val="24"/>
                <w:szCs w:val="24"/>
              </w:rPr>
            </w:pPr>
          </w:p>
          <w:p w:rsidR="00C023A5" w:rsidRPr="00114ADA" w:rsidRDefault="00C023A5" w:rsidP="00172959">
            <w:pPr>
              <w:spacing w:after="0"/>
              <w:ind w:right="186"/>
              <w:rPr>
                <w:rFonts w:eastAsia="Calibri" w:cs="Calibri"/>
                <w:sz w:val="24"/>
                <w:szCs w:val="24"/>
              </w:rPr>
            </w:pPr>
            <w:r w:rsidRPr="00172959">
              <w:rPr>
                <w:rFonts w:eastAsia="Calibri" w:cs="Calibri"/>
                <w:b/>
                <w:bCs/>
                <w:color w:val="FFFFFF"/>
                <w:w w:val="99"/>
                <w:sz w:val="24"/>
                <w:szCs w:val="24"/>
              </w:rPr>
              <w:t>Derslik başı</w:t>
            </w:r>
            <w:r w:rsidRPr="00172959">
              <w:rPr>
                <w:rFonts w:eastAsia="Calibri" w:cs="Calibri"/>
                <w:b/>
                <w:bCs/>
                <w:color w:val="FFFFFF"/>
                <w:spacing w:val="1"/>
                <w:w w:val="99"/>
                <w:sz w:val="24"/>
                <w:szCs w:val="24"/>
              </w:rPr>
              <w:t xml:space="preserve">na </w:t>
            </w:r>
            <w:r w:rsidRPr="00172959">
              <w:rPr>
                <w:rFonts w:eastAsia="Calibri" w:cs="Calibri"/>
                <w:b/>
                <w:bCs/>
                <w:color w:val="FFFFFF"/>
                <w:w w:val="99"/>
                <w:sz w:val="24"/>
                <w:szCs w:val="24"/>
              </w:rPr>
              <w:t>düş</w:t>
            </w:r>
            <w:r w:rsidRPr="00172959">
              <w:rPr>
                <w:rFonts w:eastAsia="Calibri" w:cs="Calibri"/>
                <w:b/>
                <w:bCs/>
                <w:color w:val="FFFFFF"/>
                <w:spacing w:val="1"/>
                <w:w w:val="99"/>
                <w:sz w:val="24"/>
                <w:szCs w:val="24"/>
              </w:rPr>
              <w:t xml:space="preserve">en </w:t>
            </w:r>
            <w:r w:rsidRPr="00172959">
              <w:rPr>
                <w:rFonts w:eastAsia="Calibri" w:cs="Calibri"/>
                <w:b/>
                <w:bCs/>
                <w:color w:val="FFFFFF"/>
                <w:w w:val="99"/>
                <w:sz w:val="24"/>
                <w:szCs w:val="24"/>
              </w:rPr>
              <w:t xml:space="preserve">öğrenci </w:t>
            </w:r>
            <w:r w:rsidRPr="00114ADA">
              <w:rPr>
                <w:rFonts w:eastAsia="Calibri" w:cs="Calibri"/>
                <w:b/>
                <w:bCs/>
                <w:color w:val="FFFFFF"/>
                <w:w w:val="99"/>
                <w:sz w:val="24"/>
                <w:szCs w:val="24"/>
              </w:rPr>
              <w:t>sayısı</w:t>
            </w:r>
          </w:p>
        </w:tc>
        <w:tc>
          <w:tcPr>
            <w:tcW w:w="1276" w:type="dxa"/>
            <w:vMerge w:val="restart"/>
            <w:tcBorders>
              <w:top w:val="single" w:sz="4" w:space="0" w:color="548ED4"/>
              <w:left w:val="single" w:sz="4" w:space="0" w:color="8EB3E2"/>
              <w:right w:val="single" w:sz="4" w:space="0" w:color="548ED4"/>
            </w:tcBorders>
            <w:shd w:val="clear" w:color="auto" w:fill="548ED4"/>
          </w:tcPr>
          <w:p w:rsidR="00C023A5" w:rsidRPr="00114ADA" w:rsidRDefault="00C023A5" w:rsidP="004C3451">
            <w:pPr>
              <w:spacing w:before="7" w:after="0" w:line="100" w:lineRule="exact"/>
              <w:rPr>
                <w:sz w:val="24"/>
                <w:szCs w:val="24"/>
              </w:rPr>
            </w:pPr>
          </w:p>
          <w:p w:rsidR="00C023A5" w:rsidRPr="00114ADA" w:rsidRDefault="00C023A5" w:rsidP="00172959">
            <w:pPr>
              <w:spacing w:after="0"/>
              <w:ind w:right="126"/>
              <w:rPr>
                <w:rFonts w:eastAsia="Calibri" w:cs="Calibri"/>
                <w:sz w:val="24"/>
                <w:szCs w:val="24"/>
              </w:rPr>
            </w:pPr>
            <w:r w:rsidRPr="00114ADA">
              <w:rPr>
                <w:rFonts w:eastAsia="Calibri" w:cs="Calibri"/>
                <w:b/>
                <w:bCs/>
                <w:color w:val="FFFFFF"/>
                <w:w w:val="99"/>
                <w:sz w:val="24"/>
                <w:szCs w:val="24"/>
              </w:rPr>
              <w:t>Öğretm</w:t>
            </w:r>
            <w:r w:rsidRPr="00114ADA">
              <w:rPr>
                <w:rFonts w:eastAsia="Calibri" w:cs="Calibri"/>
                <w:b/>
                <w:bCs/>
                <w:color w:val="FFFFFF"/>
                <w:spacing w:val="1"/>
                <w:w w:val="99"/>
                <w:sz w:val="24"/>
                <w:szCs w:val="24"/>
              </w:rPr>
              <w:t>e</w:t>
            </w:r>
            <w:r w:rsidRPr="00114ADA">
              <w:rPr>
                <w:rFonts w:eastAsia="Calibri" w:cs="Calibri"/>
                <w:b/>
                <w:bCs/>
                <w:color w:val="FFFFFF"/>
                <w:w w:val="99"/>
                <w:sz w:val="24"/>
                <w:szCs w:val="24"/>
              </w:rPr>
              <w:t>n başı</w:t>
            </w:r>
            <w:r w:rsidRPr="00114ADA">
              <w:rPr>
                <w:rFonts w:eastAsia="Calibri" w:cs="Calibri"/>
                <w:b/>
                <w:bCs/>
                <w:color w:val="FFFFFF"/>
                <w:spacing w:val="1"/>
                <w:w w:val="99"/>
                <w:sz w:val="24"/>
                <w:szCs w:val="24"/>
              </w:rPr>
              <w:t xml:space="preserve">na </w:t>
            </w:r>
            <w:r w:rsidRPr="00114ADA">
              <w:rPr>
                <w:rFonts w:eastAsia="Calibri" w:cs="Calibri"/>
                <w:b/>
                <w:bCs/>
                <w:color w:val="FFFFFF"/>
                <w:w w:val="99"/>
                <w:sz w:val="24"/>
                <w:szCs w:val="24"/>
              </w:rPr>
              <w:t>düş</w:t>
            </w:r>
            <w:r w:rsidRPr="00114ADA">
              <w:rPr>
                <w:rFonts w:eastAsia="Calibri" w:cs="Calibri"/>
                <w:b/>
                <w:bCs/>
                <w:color w:val="FFFFFF"/>
                <w:spacing w:val="1"/>
                <w:w w:val="99"/>
                <w:sz w:val="24"/>
                <w:szCs w:val="24"/>
              </w:rPr>
              <w:t xml:space="preserve">en </w:t>
            </w:r>
            <w:r w:rsidRPr="00114ADA">
              <w:rPr>
                <w:rFonts w:eastAsia="Calibri" w:cs="Calibri"/>
                <w:b/>
                <w:bCs/>
                <w:color w:val="FFFFFF"/>
                <w:w w:val="99"/>
                <w:sz w:val="24"/>
                <w:szCs w:val="24"/>
              </w:rPr>
              <w:t>öğrenci sayısı</w:t>
            </w:r>
          </w:p>
        </w:tc>
      </w:tr>
      <w:tr w:rsidR="00C023A5" w:rsidRPr="00114ADA" w:rsidTr="00172959">
        <w:trPr>
          <w:trHeight w:hRule="exact" w:val="1144"/>
        </w:trPr>
        <w:tc>
          <w:tcPr>
            <w:tcW w:w="1418" w:type="dxa"/>
            <w:vMerge/>
            <w:tcBorders>
              <w:left w:val="single" w:sz="4" w:space="0" w:color="8EB3E2"/>
              <w:bottom w:val="single" w:sz="4" w:space="0" w:color="8EB3E2"/>
              <w:right w:val="single" w:sz="4" w:space="0" w:color="8EB3E2"/>
            </w:tcBorders>
            <w:shd w:val="clear" w:color="auto" w:fill="548ED4"/>
          </w:tcPr>
          <w:p w:rsidR="00C023A5" w:rsidRPr="00114ADA" w:rsidRDefault="00C023A5" w:rsidP="004C3451">
            <w:pPr>
              <w:rPr>
                <w:sz w:val="24"/>
                <w:szCs w:val="24"/>
              </w:rPr>
            </w:pPr>
          </w:p>
        </w:tc>
        <w:tc>
          <w:tcPr>
            <w:tcW w:w="911" w:type="dxa"/>
            <w:vMerge/>
            <w:tcBorders>
              <w:left w:val="single" w:sz="4" w:space="0" w:color="8EB3E2"/>
              <w:bottom w:val="single" w:sz="4" w:space="0" w:color="8EB3E2"/>
              <w:right w:val="single" w:sz="4" w:space="0" w:color="8EB3E2"/>
            </w:tcBorders>
            <w:shd w:val="clear" w:color="auto" w:fill="548ED4"/>
          </w:tcPr>
          <w:p w:rsidR="00C023A5" w:rsidRPr="00114ADA" w:rsidRDefault="00C023A5" w:rsidP="004C3451">
            <w:pPr>
              <w:rPr>
                <w:sz w:val="24"/>
                <w:szCs w:val="24"/>
              </w:rPr>
            </w:pPr>
          </w:p>
        </w:tc>
        <w:tc>
          <w:tcPr>
            <w:tcW w:w="904" w:type="dxa"/>
            <w:vMerge/>
            <w:tcBorders>
              <w:left w:val="single" w:sz="4" w:space="0" w:color="8EB3E2"/>
              <w:bottom w:val="single" w:sz="4" w:space="0" w:color="8EB3E2"/>
              <w:right w:val="single" w:sz="4" w:space="0" w:color="8EB3E2"/>
            </w:tcBorders>
            <w:shd w:val="clear" w:color="auto" w:fill="548ED4"/>
          </w:tcPr>
          <w:p w:rsidR="00C023A5" w:rsidRPr="00114ADA" w:rsidRDefault="00C023A5" w:rsidP="004C3451">
            <w:pPr>
              <w:rPr>
                <w:sz w:val="24"/>
                <w:szCs w:val="24"/>
              </w:rPr>
            </w:pPr>
          </w:p>
        </w:tc>
        <w:tc>
          <w:tcPr>
            <w:tcW w:w="1020" w:type="dxa"/>
            <w:vMerge/>
            <w:tcBorders>
              <w:left w:val="single" w:sz="4" w:space="0" w:color="8EB3E2"/>
              <w:bottom w:val="single" w:sz="4" w:space="0" w:color="8EB3E2"/>
              <w:right w:val="single" w:sz="4" w:space="0" w:color="8EB3E2"/>
            </w:tcBorders>
            <w:shd w:val="clear" w:color="auto" w:fill="548ED4"/>
          </w:tcPr>
          <w:p w:rsidR="00C023A5" w:rsidRPr="00114ADA" w:rsidRDefault="00C023A5" w:rsidP="004C3451">
            <w:pPr>
              <w:rPr>
                <w:sz w:val="24"/>
                <w:szCs w:val="24"/>
              </w:rPr>
            </w:pPr>
          </w:p>
        </w:tc>
        <w:tc>
          <w:tcPr>
            <w:tcW w:w="1276" w:type="dxa"/>
            <w:vMerge/>
            <w:tcBorders>
              <w:left w:val="single" w:sz="4" w:space="0" w:color="8EB3E2"/>
              <w:bottom w:val="single" w:sz="4" w:space="0" w:color="8EB3E2"/>
              <w:right w:val="single" w:sz="4" w:space="0" w:color="8EB3E2"/>
            </w:tcBorders>
            <w:shd w:val="clear" w:color="auto" w:fill="548ED4"/>
          </w:tcPr>
          <w:p w:rsidR="00C023A5" w:rsidRPr="00114ADA" w:rsidRDefault="00C023A5" w:rsidP="004C3451">
            <w:pPr>
              <w:rPr>
                <w:sz w:val="24"/>
                <w:szCs w:val="24"/>
              </w:rPr>
            </w:pPr>
          </w:p>
        </w:tc>
        <w:tc>
          <w:tcPr>
            <w:tcW w:w="532"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C023A5" w:rsidRPr="00114ADA" w:rsidRDefault="00C023A5" w:rsidP="004C3451">
            <w:pPr>
              <w:spacing w:before="45" w:after="0" w:line="240" w:lineRule="auto"/>
              <w:ind w:left="225" w:right="-20"/>
              <w:rPr>
                <w:rFonts w:eastAsia="Calibri" w:cs="Calibri"/>
                <w:sz w:val="24"/>
                <w:szCs w:val="24"/>
              </w:rPr>
            </w:pPr>
            <w:r w:rsidRPr="00114ADA">
              <w:rPr>
                <w:rFonts w:eastAsia="Calibri" w:cs="Calibri"/>
                <w:b/>
                <w:bCs/>
                <w:color w:val="FFFFFF"/>
                <w:sz w:val="24"/>
                <w:szCs w:val="24"/>
              </w:rPr>
              <w:t>Normal</w:t>
            </w:r>
          </w:p>
        </w:tc>
        <w:tc>
          <w:tcPr>
            <w:tcW w:w="743" w:type="dxa"/>
            <w:tcBorders>
              <w:top w:val="single" w:sz="4" w:space="0" w:color="8EB3E2"/>
              <w:left w:val="single" w:sz="4" w:space="0" w:color="8EB3E2"/>
              <w:bottom w:val="single" w:sz="4" w:space="0" w:color="8EB3E2"/>
              <w:right w:val="single" w:sz="4" w:space="0" w:color="8EB3E2"/>
            </w:tcBorders>
            <w:shd w:val="clear" w:color="auto" w:fill="548ED4"/>
            <w:textDirection w:val="btLr"/>
          </w:tcPr>
          <w:p w:rsidR="00C023A5" w:rsidRPr="00114ADA" w:rsidRDefault="00C023A5" w:rsidP="004C3451">
            <w:pPr>
              <w:spacing w:before="22" w:after="0" w:line="240" w:lineRule="auto"/>
              <w:ind w:left="366" w:right="347"/>
              <w:jc w:val="center"/>
              <w:rPr>
                <w:rFonts w:eastAsia="Calibri" w:cs="Calibri"/>
                <w:sz w:val="24"/>
                <w:szCs w:val="24"/>
              </w:rPr>
            </w:pPr>
            <w:r w:rsidRPr="00114ADA">
              <w:rPr>
                <w:rFonts w:eastAsia="Calibri" w:cs="Calibri"/>
                <w:b/>
                <w:bCs/>
                <w:color w:val="FFFFFF"/>
                <w:w w:val="99"/>
                <w:sz w:val="24"/>
                <w:szCs w:val="24"/>
              </w:rPr>
              <w:t>İkili</w:t>
            </w:r>
          </w:p>
        </w:tc>
        <w:tc>
          <w:tcPr>
            <w:tcW w:w="959" w:type="dxa"/>
            <w:vMerge/>
            <w:tcBorders>
              <w:left w:val="single" w:sz="4" w:space="0" w:color="8EB3E2"/>
              <w:bottom w:val="single" w:sz="4" w:space="0" w:color="548ED4"/>
              <w:right w:val="single" w:sz="4" w:space="0" w:color="8EB3E2"/>
            </w:tcBorders>
            <w:shd w:val="clear" w:color="auto" w:fill="548ED4"/>
          </w:tcPr>
          <w:p w:rsidR="00C023A5" w:rsidRPr="00114ADA" w:rsidRDefault="00C023A5" w:rsidP="004C3451">
            <w:pPr>
              <w:rPr>
                <w:sz w:val="24"/>
                <w:szCs w:val="24"/>
              </w:rPr>
            </w:pPr>
          </w:p>
        </w:tc>
        <w:tc>
          <w:tcPr>
            <w:tcW w:w="1276" w:type="dxa"/>
            <w:vMerge/>
            <w:tcBorders>
              <w:left w:val="single" w:sz="4" w:space="0" w:color="8EB3E2"/>
              <w:bottom w:val="single" w:sz="4" w:space="0" w:color="548ED4"/>
              <w:right w:val="single" w:sz="4" w:space="0" w:color="548ED4"/>
            </w:tcBorders>
            <w:shd w:val="clear" w:color="auto" w:fill="548ED4"/>
          </w:tcPr>
          <w:p w:rsidR="00C023A5" w:rsidRPr="00114ADA" w:rsidRDefault="00C023A5" w:rsidP="004C3451">
            <w:pPr>
              <w:rPr>
                <w:sz w:val="24"/>
                <w:szCs w:val="24"/>
              </w:rPr>
            </w:pPr>
          </w:p>
        </w:tc>
      </w:tr>
      <w:tr w:rsidR="00C023A5" w:rsidRPr="00114ADA" w:rsidTr="00172959">
        <w:trPr>
          <w:trHeight w:hRule="exact" w:val="520"/>
        </w:trPr>
        <w:tc>
          <w:tcPr>
            <w:tcW w:w="1418"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101" w:right="-20"/>
              <w:rPr>
                <w:rFonts w:eastAsia="Calibri" w:cs="Calibri"/>
                <w:sz w:val="24"/>
                <w:szCs w:val="24"/>
              </w:rPr>
            </w:pPr>
            <w:r w:rsidRPr="00114ADA">
              <w:rPr>
                <w:rFonts w:eastAsia="Calibri" w:cs="Calibri"/>
                <w:position w:val="1"/>
                <w:sz w:val="24"/>
                <w:szCs w:val="24"/>
              </w:rPr>
              <w:t>Anaokulu</w:t>
            </w:r>
          </w:p>
        </w:tc>
        <w:tc>
          <w:tcPr>
            <w:tcW w:w="911"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279" w:right="262"/>
              <w:jc w:val="center"/>
              <w:rPr>
                <w:rFonts w:eastAsia="Calibri" w:cs="Calibri"/>
                <w:sz w:val="24"/>
                <w:szCs w:val="24"/>
              </w:rPr>
            </w:pPr>
            <w:r w:rsidRPr="00114ADA">
              <w:rPr>
                <w:rFonts w:eastAsia="Calibri" w:cs="Calibri"/>
                <w:w w:val="99"/>
                <w:position w:val="1"/>
                <w:sz w:val="24"/>
                <w:szCs w:val="24"/>
              </w:rPr>
              <w:t>1</w:t>
            </w:r>
          </w:p>
        </w:tc>
        <w:tc>
          <w:tcPr>
            <w:tcW w:w="904"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354" w:right="334"/>
              <w:jc w:val="center"/>
              <w:rPr>
                <w:rFonts w:eastAsia="Calibri" w:cs="Calibri"/>
                <w:sz w:val="24"/>
                <w:szCs w:val="24"/>
              </w:rPr>
            </w:pPr>
            <w:r w:rsidRPr="00114ADA">
              <w:rPr>
                <w:rFonts w:eastAsia="Calibri" w:cs="Calibri"/>
                <w:w w:val="99"/>
                <w:position w:val="1"/>
                <w:sz w:val="24"/>
                <w:szCs w:val="24"/>
              </w:rPr>
              <w:t>5</w:t>
            </w:r>
          </w:p>
        </w:tc>
        <w:tc>
          <w:tcPr>
            <w:tcW w:w="1020"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319" w:right="-20"/>
              <w:rPr>
                <w:rFonts w:eastAsia="Calibri" w:cs="Calibri"/>
                <w:sz w:val="24"/>
                <w:szCs w:val="24"/>
              </w:rPr>
            </w:pPr>
            <w:r w:rsidRPr="00114ADA">
              <w:rPr>
                <w:rFonts w:eastAsia="Calibri" w:cs="Calibri"/>
                <w:position w:val="1"/>
                <w:sz w:val="24"/>
                <w:szCs w:val="24"/>
              </w:rPr>
              <w:t>153</w:t>
            </w:r>
          </w:p>
        </w:tc>
        <w:tc>
          <w:tcPr>
            <w:tcW w:w="1276"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516" w:right="496"/>
              <w:jc w:val="center"/>
              <w:rPr>
                <w:rFonts w:eastAsia="Calibri" w:cs="Calibri"/>
                <w:sz w:val="24"/>
                <w:szCs w:val="24"/>
              </w:rPr>
            </w:pPr>
            <w:r w:rsidRPr="00114ADA">
              <w:rPr>
                <w:rFonts w:eastAsia="Calibri" w:cs="Calibri"/>
                <w:w w:val="99"/>
                <w:position w:val="1"/>
                <w:sz w:val="24"/>
                <w:szCs w:val="24"/>
              </w:rPr>
              <w:t>9</w:t>
            </w:r>
          </w:p>
        </w:tc>
        <w:tc>
          <w:tcPr>
            <w:tcW w:w="532"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207" w:right="191"/>
              <w:jc w:val="center"/>
              <w:rPr>
                <w:rFonts w:eastAsia="Calibri" w:cs="Calibri"/>
                <w:sz w:val="24"/>
                <w:szCs w:val="24"/>
              </w:rPr>
            </w:pPr>
            <w:r w:rsidRPr="00114ADA">
              <w:rPr>
                <w:rFonts w:eastAsia="Calibri" w:cs="Calibri"/>
                <w:w w:val="99"/>
                <w:position w:val="1"/>
                <w:sz w:val="24"/>
                <w:szCs w:val="24"/>
              </w:rPr>
              <w:t>0</w:t>
            </w:r>
          </w:p>
        </w:tc>
        <w:tc>
          <w:tcPr>
            <w:tcW w:w="743" w:type="dxa"/>
            <w:tcBorders>
              <w:top w:val="single" w:sz="4" w:space="0" w:color="8EB3E2"/>
              <w:left w:val="single" w:sz="4" w:space="0" w:color="548ED4"/>
              <w:bottom w:val="single" w:sz="4" w:space="0" w:color="548ED4"/>
              <w:right w:val="single" w:sz="4" w:space="0" w:color="548ED4"/>
            </w:tcBorders>
          </w:tcPr>
          <w:p w:rsidR="00C023A5" w:rsidRPr="00114ADA" w:rsidRDefault="00C023A5" w:rsidP="004C3451">
            <w:pPr>
              <w:spacing w:after="0" w:line="268" w:lineRule="exact"/>
              <w:ind w:left="186" w:right="166"/>
              <w:jc w:val="center"/>
              <w:rPr>
                <w:rFonts w:eastAsia="Calibri" w:cs="Calibri"/>
                <w:sz w:val="24"/>
                <w:szCs w:val="24"/>
              </w:rPr>
            </w:pPr>
            <w:r w:rsidRPr="00114ADA">
              <w:rPr>
                <w:rFonts w:eastAsia="Calibri" w:cs="Calibri"/>
                <w:w w:val="99"/>
                <w:position w:val="1"/>
                <w:sz w:val="24"/>
                <w:szCs w:val="24"/>
              </w:rPr>
              <w:t>1</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8" w:lineRule="exact"/>
              <w:ind w:left="411" w:right="395"/>
              <w:jc w:val="center"/>
              <w:rPr>
                <w:rFonts w:eastAsia="Calibri" w:cs="Calibri"/>
                <w:sz w:val="24"/>
                <w:szCs w:val="24"/>
              </w:rPr>
            </w:pPr>
            <w:r w:rsidRPr="00114ADA">
              <w:rPr>
                <w:rFonts w:eastAsia="Calibri" w:cs="Calibri"/>
                <w:w w:val="99"/>
                <w:position w:val="1"/>
                <w:sz w:val="24"/>
                <w:szCs w:val="24"/>
              </w:rPr>
              <w:t>17</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99" w:after="0" w:line="240" w:lineRule="auto"/>
              <w:ind w:left="475" w:right="458"/>
              <w:jc w:val="center"/>
              <w:rPr>
                <w:rFonts w:eastAsia="Calibri" w:cs="Calibri"/>
                <w:sz w:val="24"/>
                <w:szCs w:val="24"/>
              </w:rPr>
            </w:pPr>
            <w:r w:rsidRPr="00114ADA">
              <w:rPr>
                <w:rFonts w:eastAsia="Calibri" w:cs="Calibri"/>
                <w:w w:val="99"/>
                <w:sz w:val="24"/>
                <w:szCs w:val="24"/>
              </w:rPr>
              <w:t>17</w:t>
            </w:r>
          </w:p>
        </w:tc>
      </w:tr>
      <w:tr w:rsidR="00C023A5" w:rsidRPr="00114ADA" w:rsidTr="00172959">
        <w:trPr>
          <w:trHeight w:hRule="exact" w:val="1027"/>
        </w:trPr>
        <w:tc>
          <w:tcPr>
            <w:tcW w:w="1418"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40" w:lineRule="auto"/>
              <w:ind w:left="101" w:right="-20"/>
              <w:rPr>
                <w:rFonts w:eastAsia="Calibri" w:cs="Calibri"/>
                <w:sz w:val="24"/>
                <w:szCs w:val="24"/>
              </w:rPr>
            </w:pPr>
            <w:r w:rsidRPr="00114ADA">
              <w:rPr>
                <w:rFonts w:eastAsia="Calibri" w:cs="Calibri"/>
                <w:position w:val="1"/>
                <w:sz w:val="24"/>
                <w:szCs w:val="24"/>
              </w:rPr>
              <w:t>İlkokul</w:t>
            </w:r>
          </w:p>
        </w:tc>
        <w:tc>
          <w:tcPr>
            <w:tcW w:w="911"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279" w:right="262"/>
              <w:jc w:val="center"/>
              <w:rPr>
                <w:rFonts w:eastAsia="Calibri" w:cs="Calibri"/>
                <w:sz w:val="24"/>
                <w:szCs w:val="24"/>
              </w:rPr>
            </w:pPr>
            <w:r w:rsidRPr="00114ADA">
              <w:rPr>
                <w:rFonts w:eastAsia="Calibri" w:cs="Calibri"/>
                <w:w w:val="99"/>
                <w:sz w:val="24"/>
                <w:szCs w:val="24"/>
              </w:rPr>
              <w:t>7</w:t>
            </w:r>
          </w:p>
        </w:tc>
        <w:tc>
          <w:tcPr>
            <w:tcW w:w="904"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297" w:right="279"/>
              <w:jc w:val="center"/>
              <w:rPr>
                <w:rFonts w:eastAsia="Calibri" w:cs="Calibri"/>
                <w:sz w:val="24"/>
                <w:szCs w:val="24"/>
              </w:rPr>
            </w:pPr>
            <w:r w:rsidRPr="00114ADA">
              <w:rPr>
                <w:rFonts w:eastAsia="Calibri" w:cs="Calibri"/>
                <w:w w:val="99"/>
                <w:sz w:val="24"/>
                <w:szCs w:val="24"/>
              </w:rPr>
              <w:t>23</w:t>
            </w:r>
          </w:p>
        </w:tc>
        <w:tc>
          <w:tcPr>
            <w:tcW w:w="1020"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319" w:right="-20"/>
              <w:rPr>
                <w:rFonts w:eastAsia="Calibri" w:cs="Calibri"/>
                <w:sz w:val="24"/>
                <w:szCs w:val="24"/>
              </w:rPr>
            </w:pPr>
            <w:r w:rsidRPr="00114ADA">
              <w:rPr>
                <w:rFonts w:eastAsia="Calibri" w:cs="Calibri"/>
                <w:sz w:val="24"/>
                <w:szCs w:val="24"/>
              </w:rPr>
              <w:t>487</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459" w:right="441"/>
              <w:jc w:val="center"/>
              <w:rPr>
                <w:rFonts w:eastAsia="Calibri" w:cs="Calibri"/>
                <w:sz w:val="24"/>
                <w:szCs w:val="24"/>
              </w:rPr>
            </w:pPr>
            <w:r w:rsidRPr="00114ADA">
              <w:rPr>
                <w:rFonts w:eastAsia="Calibri" w:cs="Calibri"/>
                <w:w w:val="99"/>
                <w:sz w:val="24"/>
                <w:szCs w:val="24"/>
              </w:rPr>
              <w:t>18</w:t>
            </w:r>
          </w:p>
        </w:tc>
        <w:tc>
          <w:tcPr>
            <w:tcW w:w="532"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207" w:right="191"/>
              <w:jc w:val="center"/>
              <w:rPr>
                <w:rFonts w:eastAsia="Calibri" w:cs="Calibri"/>
                <w:sz w:val="24"/>
                <w:szCs w:val="24"/>
              </w:rPr>
            </w:pPr>
            <w:r w:rsidRPr="00114ADA">
              <w:rPr>
                <w:rFonts w:eastAsia="Calibri" w:cs="Calibri"/>
                <w:w w:val="99"/>
                <w:sz w:val="24"/>
                <w:szCs w:val="24"/>
              </w:rPr>
              <w:t>7</w:t>
            </w:r>
          </w:p>
        </w:tc>
        <w:tc>
          <w:tcPr>
            <w:tcW w:w="743"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186" w:right="166"/>
              <w:jc w:val="center"/>
              <w:rPr>
                <w:rFonts w:eastAsia="Calibri" w:cs="Calibri"/>
                <w:sz w:val="24"/>
                <w:szCs w:val="24"/>
              </w:rPr>
            </w:pPr>
            <w:r w:rsidRPr="00114ADA">
              <w:rPr>
                <w:rFonts w:eastAsia="Calibri" w:cs="Calibri"/>
                <w:w w:val="99"/>
                <w:sz w:val="24"/>
                <w:szCs w:val="24"/>
              </w:rPr>
              <w:t>0</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411" w:right="395"/>
              <w:jc w:val="center"/>
              <w:rPr>
                <w:rFonts w:eastAsia="Calibri" w:cs="Calibri"/>
                <w:sz w:val="24"/>
                <w:szCs w:val="24"/>
              </w:rPr>
            </w:pPr>
            <w:r w:rsidRPr="00114ADA">
              <w:rPr>
                <w:rFonts w:eastAsia="Calibri" w:cs="Calibri"/>
                <w:w w:val="99"/>
                <w:sz w:val="24"/>
                <w:szCs w:val="24"/>
              </w:rPr>
              <w:t>21</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2" w:after="0" w:line="15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40" w:lineRule="auto"/>
              <w:ind w:left="475" w:right="458"/>
              <w:jc w:val="center"/>
              <w:rPr>
                <w:rFonts w:eastAsia="Calibri" w:cs="Calibri"/>
                <w:sz w:val="24"/>
                <w:szCs w:val="24"/>
              </w:rPr>
            </w:pPr>
            <w:r w:rsidRPr="00114ADA">
              <w:rPr>
                <w:rFonts w:eastAsia="Calibri" w:cs="Calibri"/>
                <w:w w:val="99"/>
                <w:sz w:val="24"/>
                <w:szCs w:val="24"/>
              </w:rPr>
              <w:t>27</w:t>
            </w:r>
          </w:p>
        </w:tc>
      </w:tr>
      <w:tr w:rsidR="00C023A5" w:rsidRPr="00114ADA" w:rsidTr="00172959">
        <w:trPr>
          <w:trHeight w:hRule="exact" w:val="1028"/>
        </w:trPr>
        <w:tc>
          <w:tcPr>
            <w:tcW w:w="1418"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8" w:lineRule="exact"/>
              <w:ind w:right="-20"/>
              <w:rPr>
                <w:rFonts w:eastAsia="Calibri" w:cs="Calibri"/>
                <w:sz w:val="24"/>
                <w:szCs w:val="24"/>
              </w:rPr>
            </w:pPr>
            <w:r w:rsidRPr="00114ADA">
              <w:rPr>
                <w:rFonts w:eastAsia="Calibri" w:cs="Calibri"/>
                <w:position w:val="1"/>
                <w:sz w:val="24"/>
                <w:szCs w:val="24"/>
              </w:rPr>
              <w:t>Ortaokul</w:t>
            </w:r>
          </w:p>
        </w:tc>
        <w:tc>
          <w:tcPr>
            <w:tcW w:w="911"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224" w:right="205"/>
              <w:jc w:val="center"/>
              <w:rPr>
                <w:rFonts w:eastAsia="Calibri" w:cs="Calibri"/>
                <w:sz w:val="24"/>
                <w:szCs w:val="24"/>
              </w:rPr>
            </w:pPr>
            <w:r w:rsidRPr="00114ADA">
              <w:rPr>
                <w:rFonts w:eastAsia="Calibri" w:cs="Calibri"/>
                <w:w w:val="99"/>
                <w:sz w:val="24"/>
                <w:szCs w:val="24"/>
              </w:rPr>
              <w:t>10</w:t>
            </w:r>
          </w:p>
        </w:tc>
        <w:tc>
          <w:tcPr>
            <w:tcW w:w="904"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279" w:right="-20"/>
              <w:rPr>
                <w:rFonts w:eastAsia="Calibri" w:cs="Calibri"/>
                <w:sz w:val="24"/>
                <w:szCs w:val="24"/>
              </w:rPr>
            </w:pPr>
            <w:r w:rsidRPr="00114ADA">
              <w:rPr>
                <w:rFonts w:eastAsia="Calibri" w:cs="Calibri"/>
                <w:sz w:val="24"/>
                <w:szCs w:val="24"/>
              </w:rPr>
              <w:t>163</w:t>
            </w:r>
          </w:p>
        </w:tc>
        <w:tc>
          <w:tcPr>
            <w:tcW w:w="1020"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263" w:right="-20"/>
              <w:rPr>
                <w:rFonts w:eastAsia="Calibri" w:cs="Calibri"/>
                <w:sz w:val="24"/>
                <w:szCs w:val="24"/>
              </w:rPr>
            </w:pPr>
            <w:r w:rsidRPr="00114ADA">
              <w:rPr>
                <w:rFonts w:eastAsia="Calibri" w:cs="Calibri"/>
                <w:sz w:val="24"/>
                <w:szCs w:val="24"/>
              </w:rPr>
              <w:t>4373</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404" w:right="384"/>
              <w:jc w:val="center"/>
              <w:rPr>
                <w:rFonts w:eastAsia="Calibri" w:cs="Calibri"/>
                <w:sz w:val="24"/>
                <w:szCs w:val="24"/>
              </w:rPr>
            </w:pPr>
            <w:r w:rsidRPr="00114ADA">
              <w:rPr>
                <w:rFonts w:eastAsia="Calibri" w:cs="Calibri"/>
                <w:w w:val="99"/>
                <w:sz w:val="24"/>
                <w:szCs w:val="24"/>
              </w:rPr>
              <w:t>191</w:t>
            </w:r>
          </w:p>
        </w:tc>
        <w:tc>
          <w:tcPr>
            <w:tcW w:w="532"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207" w:right="191"/>
              <w:jc w:val="center"/>
              <w:rPr>
                <w:rFonts w:eastAsia="Calibri" w:cs="Calibri"/>
                <w:sz w:val="24"/>
                <w:szCs w:val="24"/>
              </w:rPr>
            </w:pPr>
            <w:r w:rsidRPr="00114ADA">
              <w:rPr>
                <w:rFonts w:eastAsia="Calibri" w:cs="Calibri"/>
                <w:w w:val="99"/>
                <w:sz w:val="24"/>
                <w:szCs w:val="24"/>
              </w:rPr>
              <w:t>7</w:t>
            </w:r>
          </w:p>
        </w:tc>
        <w:tc>
          <w:tcPr>
            <w:tcW w:w="743"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186" w:right="166"/>
              <w:jc w:val="center"/>
              <w:rPr>
                <w:rFonts w:eastAsia="Calibri" w:cs="Calibri"/>
                <w:sz w:val="24"/>
                <w:szCs w:val="24"/>
              </w:rPr>
            </w:pPr>
            <w:r w:rsidRPr="00114ADA">
              <w:rPr>
                <w:rFonts w:eastAsia="Calibri" w:cs="Calibri"/>
                <w:w w:val="99"/>
                <w:sz w:val="24"/>
                <w:szCs w:val="24"/>
              </w:rPr>
              <w:t>3</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4" w:after="0" w:line="240" w:lineRule="exact"/>
              <w:rPr>
                <w:sz w:val="24"/>
                <w:szCs w:val="24"/>
              </w:rPr>
            </w:pPr>
          </w:p>
          <w:p w:rsidR="00C023A5" w:rsidRPr="00114ADA" w:rsidRDefault="00C023A5" w:rsidP="004C3451">
            <w:pPr>
              <w:spacing w:after="0" w:line="240" w:lineRule="auto"/>
              <w:ind w:left="411" w:right="395"/>
              <w:jc w:val="center"/>
              <w:rPr>
                <w:rFonts w:eastAsia="Calibri" w:cs="Calibri"/>
                <w:sz w:val="24"/>
                <w:szCs w:val="24"/>
              </w:rPr>
            </w:pPr>
            <w:r w:rsidRPr="00114ADA">
              <w:rPr>
                <w:rFonts w:eastAsia="Calibri" w:cs="Calibri"/>
                <w:w w:val="99"/>
                <w:sz w:val="24"/>
                <w:szCs w:val="24"/>
              </w:rPr>
              <w:t>27</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4" w:after="0" w:line="150" w:lineRule="exact"/>
              <w:rPr>
                <w:sz w:val="24"/>
                <w:szCs w:val="24"/>
              </w:rPr>
            </w:pPr>
          </w:p>
          <w:p w:rsidR="00C023A5" w:rsidRPr="00114ADA" w:rsidRDefault="00C023A5" w:rsidP="004C3451">
            <w:pPr>
              <w:spacing w:after="0" w:line="200" w:lineRule="exact"/>
              <w:rPr>
                <w:sz w:val="24"/>
                <w:szCs w:val="24"/>
              </w:rPr>
            </w:pPr>
          </w:p>
          <w:p w:rsidR="00C023A5" w:rsidRPr="00114ADA" w:rsidRDefault="00C023A5" w:rsidP="004C3451">
            <w:pPr>
              <w:spacing w:after="0" w:line="240" w:lineRule="auto"/>
              <w:ind w:left="475" w:right="458"/>
              <w:jc w:val="center"/>
              <w:rPr>
                <w:rFonts w:eastAsia="Calibri" w:cs="Calibri"/>
                <w:sz w:val="24"/>
                <w:szCs w:val="24"/>
              </w:rPr>
            </w:pPr>
            <w:r w:rsidRPr="00114ADA">
              <w:rPr>
                <w:rFonts w:eastAsia="Calibri" w:cs="Calibri"/>
                <w:w w:val="99"/>
                <w:sz w:val="24"/>
                <w:szCs w:val="24"/>
              </w:rPr>
              <w:t>23</w:t>
            </w:r>
          </w:p>
        </w:tc>
      </w:tr>
      <w:tr w:rsidR="00C023A5" w:rsidRPr="00114ADA" w:rsidTr="00172959">
        <w:trPr>
          <w:trHeight w:hRule="exact" w:val="518"/>
        </w:trPr>
        <w:tc>
          <w:tcPr>
            <w:tcW w:w="1418"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101" w:right="-20"/>
              <w:rPr>
                <w:rFonts w:eastAsia="Calibri" w:cs="Calibri"/>
                <w:sz w:val="24"/>
                <w:szCs w:val="24"/>
              </w:rPr>
            </w:pPr>
            <w:r w:rsidRPr="00114ADA">
              <w:rPr>
                <w:rFonts w:eastAsia="Calibri" w:cs="Calibri"/>
                <w:position w:val="1"/>
                <w:sz w:val="24"/>
                <w:szCs w:val="24"/>
              </w:rPr>
              <w:t>Genel Lise</w:t>
            </w:r>
          </w:p>
        </w:tc>
        <w:tc>
          <w:tcPr>
            <w:tcW w:w="911"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279" w:right="262"/>
              <w:jc w:val="center"/>
              <w:rPr>
                <w:rFonts w:eastAsia="Calibri" w:cs="Calibri"/>
                <w:sz w:val="24"/>
                <w:szCs w:val="24"/>
              </w:rPr>
            </w:pPr>
            <w:r w:rsidRPr="00114ADA">
              <w:rPr>
                <w:rFonts w:eastAsia="Calibri" w:cs="Calibri"/>
                <w:w w:val="99"/>
                <w:position w:val="1"/>
                <w:sz w:val="24"/>
                <w:szCs w:val="24"/>
              </w:rPr>
              <w:t>2</w:t>
            </w:r>
          </w:p>
        </w:tc>
        <w:tc>
          <w:tcPr>
            <w:tcW w:w="904"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297" w:right="279"/>
              <w:jc w:val="center"/>
              <w:rPr>
                <w:rFonts w:eastAsia="Calibri" w:cs="Calibri"/>
                <w:sz w:val="24"/>
                <w:szCs w:val="24"/>
              </w:rPr>
            </w:pPr>
            <w:r w:rsidRPr="00114ADA">
              <w:rPr>
                <w:rFonts w:eastAsia="Calibri" w:cs="Calibri"/>
                <w:w w:val="99"/>
                <w:position w:val="1"/>
                <w:sz w:val="24"/>
                <w:szCs w:val="24"/>
              </w:rPr>
              <w:t>19</w:t>
            </w:r>
          </w:p>
        </w:tc>
        <w:tc>
          <w:tcPr>
            <w:tcW w:w="1020"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319" w:right="-20"/>
              <w:rPr>
                <w:rFonts w:eastAsia="Calibri" w:cs="Calibri"/>
                <w:sz w:val="24"/>
                <w:szCs w:val="24"/>
              </w:rPr>
            </w:pPr>
            <w:r w:rsidRPr="00114ADA">
              <w:rPr>
                <w:rFonts w:eastAsia="Calibri" w:cs="Calibri"/>
                <w:position w:val="1"/>
                <w:sz w:val="24"/>
                <w:szCs w:val="24"/>
              </w:rPr>
              <w:t>560</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459" w:right="441"/>
              <w:jc w:val="center"/>
              <w:rPr>
                <w:rFonts w:eastAsia="Calibri" w:cs="Calibri"/>
                <w:sz w:val="24"/>
                <w:szCs w:val="24"/>
              </w:rPr>
            </w:pPr>
            <w:r w:rsidRPr="00114ADA">
              <w:rPr>
                <w:rFonts w:eastAsia="Calibri" w:cs="Calibri"/>
                <w:w w:val="99"/>
                <w:position w:val="1"/>
                <w:sz w:val="24"/>
                <w:szCs w:val="24"/>
              </w:rPr>
              <w:t>29</w:t>
            </w:r>
          </w:p>
        </w:tc>
        <w:tc>
          <w:tcPr>
            <w:tcW w:w="532"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207" w:right="191"/>
              <w:jc w:val="center"/>
              <w:rPr>
                <w:rFonts w:eastAsia="Calibri" w:cs="Calibri"/>
                <w:sz w:val="24"/>
                <w:szCs w:val="24"/>
              </w:rPr>
            </w:pPr>
            <w:r w:rsidRPr="00114ADA">
              <w:rPr>
                <w:rFonts w:eastAsia="Calibri" w:cs="Calibri"/>
                <w:w w:val="99"/>
                <w:position w:val="1"/>
                <w:sz w:val="24"/>
                <w:szCs w:val="24"/>
              </w:rPr>
              <w:t>2</w:t>
            </w:r>
          </w:p>
        </w:tc>
        <w:tc>
          <w:tcPr>
            <w:tcW w:w="743"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186" w:right="166"/>
              <w:jc w:val="center"/>
              <w:rPr>
                <w:rFonts w:eastAsia="Calibri" w:cs="Calibri"/>
                <w:sz w:val="24"/>
                <w:szCs w:val="24"/>
              </w:rPr>
            </w:pPr>
            <w:r w:rsidRPr="00114ADA">
              <w:rPr>
                <w:rFonts w:eastAsia="Calibri" w:cs="Calibri"/>
                <w:w w:val="99"/>
                <w:position w:val="1"/>
                <w:sz w:val="24"/>
                <w:szCs w:val="24"/>
              </w:rPr>
              <w:t>0</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411" w:right="395"/>
              <w:jc w:val="center"/>
              <w:rPr>
                <w:rFonts w:eastAsia="Calibri" w:cs="Calibri"/>
                <w:sz w:val="24"/>
                <w:szCs w:val="24"/>
              </w:rPr>
            </w:pPr>
            <w:r w:rsidRPr="00114ADA">
              <w:rPr>
                <w:rFonts w:eastAsia="Calibri" w:cs="Calibri"/>
                <w:w w:val="99"/>
                <w:position w:val="1"/>
                <w:sz w:val="24"/>
                <w:szCs w:val="24"/>
              </w:rPr>
              <w:t>29</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98" w:after="0" w:line="240" w:lineRule="auto"/>
              <w:ind w:left="475" w:right="458"/>
              <w:jc w:val="center"/>
              <w:rPr>
                <w:rFonts w:eastAsia="Calibri" w:cs="Calibri"/>
                <w:sz w:val="24"/>
                <w:szCs w:val="24"/>
              </w:rPr>
            </w:pPr>
            <w:r w:rsidRPr="00114ADA">
              <w:rPr>
                <w:rFonts w:eastAsia="Calibri" w:cs="Calibri"/>
                <w:w w:val="99"/>
                <w:sz w:val="24"/>
                <w:szCs w:val="24"/>
              </w:rPr>
              <w:t>19</w:t>
            </w:r>
          </w:p>
        </w:tc>
      </w:tr>
      <w:tr w:rsidR="00C023A5" w:rsidRPr="00114ADA" w:rsidTr="00172959">
        <w:trPr>
          <w:trHeight w:hRule="exact" w:val="828"/>
        </w:trPr>
        <w:tc>
          <w:tcPr>
            <w:tcW w:w="1418"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101" w:right="-20"/>
              <w:rPr>
                <w:rFonts w:eastAsia="Calibri" w:cs="Calibri"/>
                <w:sz w:val="24"/>
                <w:szCs w:val="24"/>
              </w:rPr>
            </w:pPr>
            <w:r w:rsidRPr="00114ADA">
              <w:rPr>
                <w:rFonts w:eastAsia="Calibri" w:cs="Calibri"/>
                <w:spacing w:val="1"/>
                <w:position w:val="1"/>
                <w:sz w:val="24"/>
                <w:szCs w:val="24"/>
              </w:rPr>
              <w:t>Ço</w:t>
            </w:r>
            <w:r w:rsidRPr="00114ADA">
              <w:rPr>
                <w:rFonts w:eastAsia="Calibri" w:cs="Calibri"/>
                <w:position w:val="1"/>
                <w:sz w:val="24"/>
                <w:szCs w:val="24"/>
              </w:rPr>
              <w:t>k Programlı</w:t>
            </w:r>
          </w:p>
          <w:p w:rsidR="00C023A5" w:rsidRPr="00114ADA" w:rsidRDefault="00C023A5" w:rsidP="004C3451">
            <w:pPr>
              <w:spacing w:before="41" w:after="0" w:line="240" w:lineRule="auto"/>
              <w:ind w:left="101" w:right="-20"/>
              <w:rPr>
                <w:rFonts w:eastAsia="Calibri" w:cs="Calibri"/>
                <w:sz w:val="24"/>
                <w:szCs w:val="24"/>
              </w:rPr>
            </w:pPr>
            <w:r w:rsidRPr="00114ADA">
              <w:rPr>
                <w:rFonts w:eastAsia="Calibri" w:cs="Calibri"/>
                <w:sz w:val="24"/>
                <w:szCs w:val="24"/>
              </w:rPr>
              <w:t>Lise</w:t>
            </w:r>
          </w:p>
        </w:tc>
        <w:tc>
          <w:tcPr>
            <w:tcW w:w="911"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279" w:right="262"/>
              <w:jc w:val="center"/>
              <w:rPr>
                <w:rFonts w:eastAsia="Calibri" w:cs="Calibri"/>
                <w:sz w:val="24"/>
                <w:szCs w:val="24"/>
              </w:rPr>
            </w:pPr>
            <w:r w:rsidRPr="00114ADA">
              <w:rPr>
                <w:rFonts w:eastAsia="Calibri" w:cs="Calibri"/>
                <w:w w:val="99"/>
                <w:sz w:val="24"/>
                <w:szCs w:val="24"/>
              </w:rPr>
              <w:t>1</w:t>
            </w:r>
          </w:p>
        </w:tc>
        <w:tc>
          <w:tcPr>
            <w:tcW w:w="904"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354" w:right="334"/>
              <w:jc w:val="center"/>
              <w:rPr>
                <w:rFonts w:eastAsia="Calibri" w:cs="Calibri"/>
                <w:sz w:val="24"/>
                <w:szCs w:val="24"/>
              </w:rPr>
            </w:pPr>
            <w:r w:rsidRPr="00114ADA">
              <w:rPr>
                <w:rFonts w:eastAsia="Calibri" w:cs="Calibri"/>
                <w:w w:val="99"/>
                <w:sz w:val="24"/>
                <w:szCs w:val="24"/>
              </w:rPr>
              <w:t>5</w:t>
            </w:r>
          </w:p>
        </w:tc>
        <w:tc>
          <w:tcPr>
            <w:tcW w:w="1020"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319" w:right="-20"/>
              <w:rPr>
                <w:rFonts w:eastAsia="Calibri" w:cs="Calibri"/>
                <w:sz w:val="24"/>
                <w:szCs w:val="24"/>
              </w:rPr>
            </w:pPr>
            <w:r w:rsidRPr="00114ADA">
              <w:rPr>
                <w:rFonts w:eastAsia="Calibri" w:cs="Calibri"/>
                <w:sz w:val="24"/>
                <w:szCs w:val="24"/>
              </w:rPr>
              <w:t>192</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516" w:right="496"/>
              <w:jc w:val="center"/>
              <w:rPr>
                <w:rFonts w:eastAsia="Calibri" w:cs="Calibri"/>
                <w:sz w:val="24"/>
                <w:szCs w:val="24"/>
              </w:rPr>
            </w:pPr>
            <w:r w:rsidRPr="00114ADA">
              <w:rPr>
                <w:rFonts w:eastAsia="Calibri" w:cs="Calibri"/>
                <w:w w:val="99"/>
                <w:sz w:val="24"/>
                <w:szCs w:val="24"/>
              </w:rPr>
              <w:t>0</w:t>
            </w:r>
          </w:p>
        </w:tc>
        <w:tc>
          <w:tcPr>
            <w:tcW w:w="532"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207" w:right="191"/>
              <w:jc w:val="center"/>
              <w:rPr>
                <w:rFonts w:eastAsia="Calibri" w:cs="Calibri"/>
                <w:sz w:val="24"/>
                <w:szCs w:val="24"/>
              </w:rPr>
            </w:pPr>
            <w:r w:rsidRPr="00114ADA">
              <w:rPr>
                <w:rFonts w:eastAsia="Calibri" w:cs="Calibri"/>
                <w:w w:val="99"/>
                <w:sz w:val="24"/>
                <w:szCs w:val="24"/>
              </w:rPr>
              <w:t>1</w:t>
            </w:r>
          </w:p>
        </w:tc>
        <w:tc>
          <w:tcPr>
            <w:tcW w:w="743"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186" w:right="166"/>
              <w:jc w:val="center"/>
              <w:rPr>
                <w:rFonts w:eastAsia="Calibri" w:cs="Calibri"/>
                <w:sz w:val="24"/>
                <w:szCs w:val="24"/>
              </w:rPr>
            </w:pPr>
            <w:r w:rsidRPr="00114ADA">
              <w:rPr>
                <w:rFonts w:eastAsia="Calibri" w:cs="Calibri"/>
                <w:w w:val="99"/>
                <w:sz w:val="24"/>
                <w:szCs w:val="24"/>
              </w:rPr>
              <w:t>0</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3" w:after="0" w:line="150" w:lineRule="exact"/>
              <w:rPr>
                <w:sz w:val="24"/>
                <w:szCs w:val="24"/>
              </w:rPr>
            </w:pPr>
          </w:p>
          <w:p w:rsidR="00C023A5" w:rsidRPr="00114ADA" w:rsidRDefault="00C023A5" w:rsidP="004C3451">
            <w:pPr>
              <w:spacing w:after="0" w:line="240" w:lineRule="auto"/>
              <w:ind w:left="411" w:right="395"/>
              <w:jc w:val="center"/>
              <w:rPr>
                <w:rFonts w:eastAsia="Calibri" w:cs="Calibri"/>
                <w:sz w:val="24"/>
                <w:szCs w:val="24"/>
              </w:rPr>
            </w:pPr>
            <w:r w:rsidRPr="00114ADA">
              <w:rPr>
                <w:rFonts w:eastAsia="Calibri" w:cs="Calibri"/>
                <w:w w:val="99"/>
                <w:sz w:val="24"/>
                <w:szCs w:val="24"/>
              </w:rPr>
              <w:t>38</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13" w:after="0" w:line="240" w:lineRule="exact"/>
              <w:rPr>
                <w:sz w:val="24"/>
                <w:szCs w:val="24"/>
              </w:rPr>
            </w:pPr>
          </w:p>
          <w:p w:rsidR="00C023A5" w:rsidRPr="00114ADA" w:rsidRDefault="00C023A5" w:rsidP="004C3451">
            <w:pPr>
              <w:spacing w:after="0" w:line="240" w:lineRule="auto"/>
              <w:ind w:left="553" w:right="536"/>
              <w:jc w:val="center"/>
              <w:rPr>
                <w:rFonts w:eastAsia="Calibri" w:cs="Calibri"/>
                <w:sz w:val="24"/>
                <w:szCs w:val="24"/>
              </w:rPr>
            </w:pPr>
            <w:r w:rsidRPr="00114ADA">
              <w:rPr>
                <w:rFonts w:eastAsia="Calibri" w:cs="Calibri"/>
                <w:w w:val="99"/>
                <w:sz w:val="24"/>
                <w:szCs w:val="24"/>
              </w:rPr>
              <w:t>‐</w:t>
            </w:r>
          </w:p>
        </w:tc>
      </w:tr>
      <w:tr w:rsidR="00C023A5" w:rsidRPr="00114ADA" w:rsidTr="00172959">
        <w:trPr>
          <w:trHeight w:hRule="exact" w:val="518"/>
        </w:trPr>
        <w:tc>
          <w:tcPr>
            <w:tcW w:w="1418"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101" w:right="-20"/>
              <w:rPr>
                <w:rFonts w:eastAsia="Calibri" w:cs="Calibri"/>
                <w:sz w:val="24"/>
                <w:szCs w:val="24"/>
              </w:rPr>
            </w:pPr>
            <w:r w:rsidRPr="00114ADA">
              <w:rPr>
                <w:rFonts w:eastAsia="Calibri" w:cs="Calibri"/>
                <w:position w:val="1"/>
                <w:sz w:val="24"/>
                <w:szCs w:val="24"/>
              </w:rPr>
              <w:t>Anadolu Lise</w:t>
            </w:r>
            <w:r w:rsidRPr="00114ADA">
              <w:rPr>
                <w:rFonts w:eastAsia="Calibri" w:cs="Calibri"/>
                <w:spacing w:val="2"/>
                <w:position w:val="1"/>
                <w:sz w:val="24"/>
                <w:szCs w:val="24"/>
              </w:rPr>
              <w:t>s</w:t>
            </w:r>
            <w:r w:rsidRPr="00114ADA">
              <w:rPr>
                <w:rFonts w:eastAsia="Calibri" w:cs="Calibri"/>
                <w:position w:val="1"/>
                <w:sz w:val="24"/>
                <w:szCs w:val="24"/>
              </w:rPr>
              <w:t>i</w:t>
            </w:r>
          </w:p>
        </w:tc>
        <w:tc>
          <w:tcPr>
            <w:tcW w:w="911"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279" w:right="262"/>
              <w:jc w:val="center"/>
              <w:rPr>
                <w:rFonts w:eastAsia="Calibri" w:cs="Calibri"/>
                <w:sz w:val="24"/>
                <w:szCs w:val="24"/>
              </w:rPr>
            </w:pPr>
            <w:r w:rsidRPr="00114ADA">
              <w:rPr>
                <w:rFonts w:eastAsia="Calibri" w:cs="Calibri"/>
                <w:w w:val="99"/>
                <w:position w:val="1"/>
                <w:sz w:val="24"/>
                <w:szCs w:val="24"/>
              </w:rPr>
              <w:t>1</w:t>
            </w:r>
          </w:p>
        </w:tc>
        <w:tc>
          <w:tcPr>
            <w:tcW w:w="904"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354" w:right="334"/>
              <w:jc w:val="center"/>
              <w:rPr>
                <w:rFonts w:eastAsia="Calibri" w:cs="Calibri"/>
                <w:sz w:val="24"/>
                <w:szCs w:val="24"/>
              </w:rPr>
            </w:pPr>
            <w:r w:rsidRPr="00114ADA">
              <w:rPr>
                <w:rFonts w:eastAsia="Calibri" w:cs="Calibri"/>
                <w:w w:val="99"/>
                <w:position w:val="1"/>
                <w:sz w:val="24"/>
                <w:szCs w:val="24"/>
              </w:rPr>
              <w:t>8</w:t>
            </w:r>
          </w:p>
        </w:tc>
        <w:tc>
          <w:tcPr>
            <w:tcW w:w="1020"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319" w:right="-20"/>
              <w:rPr>
                <w:rFonts w:eastAsia="Calibri" w:cs="Calibri"/>
                <w:sz w:val="24"/>
                <w:szCs w:val="24"/>
              </w:rPr>
            </w:pPr>
            <w:r w:rsidRPr="00114ADA">
              <w:rPr>
                <w:rFonts w:eastAsia="Calibri" w:cs="Calibri"/>
                <w:position w:val="1"/>
                <w:sz w:val="24"/>
                <w:szCs w:val="24"/>
              </w:rPr>
              <w:t>169</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516" w:right="496"/>
              <w:jc w:val="center"/>
              <w:rPr>
                <w:rFonts w:eastAsia="Calibri" w:cs="Calibri"/>
                <w:sz w:val="24"/>
                <w:szCs w:val="24"/>
              </w:rPr>
            </w:pPr>
            <w:r w:rsidRPr="00114ADA">
              <w:rPr>
                <w:rFonts w:eastAsia="Calibri" w:cs="Calibri"/>
                <w:w w:val="99"/>
                <w:position w:val="1"/>
                <w:sz w:val="24"/>
                <w:szCs w:val="24"/>
              </w:rPr>
              <w:t>8</w:t>
            </w:r>
          </w:p>
        </w:tc>
        <w:tc>
          <w:tcPr>
            <w:tcW w:w="532"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207" w:right="191"/>
              <w:jc w:val="center"/>
              <w:rPr>
                <w:rFonts w:eastAsia="Calibri" w:cs="Calibri"/>
                <w:sz w:val="24"/>
                <w:szCs w:val="24"/>
              </w:rPr>
            </w:pPr>
            <w:r w:rsidRPr="00114ADA">
              <w:rPr>
                <w:rFonts w:eastAsia="Calibri" w:cs="Calibri"/>
                <w:w w:val="99"/>
                <w:position w:val="1"/>
                <w:sz w:val="24"/>
                <w:szCs w:val="24"/>
              </w:rPr>
              <w:t>1</w:t>
            </w:r>
          </w:p>
        </w:tc>
        <w:tc>
          <w:tcPr>
            <w:tcW w:w="743"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186" w:right="166"/>
              <w:jc w:val="center"/>
              <w:rPr>
                <w:rFonts w:eastAsia="Calibri" w:cs="Calibri"/>
                <w:sz w:val="24"/>
                <w:szCs w:val="24"/>
              </w:rPr>
            </w:pPr>
            <w:r w:rsidRPr="00114ADA">
              <w:rPr>
                <w:rFonts w:eastAsia="Calibri" w:cs="Calibri"/>
                <w:w w:val="99"/>
                <w:position w:val="1"/>
                <w:sz w:val="24"/>
                <w:szCs w:val="24"/>
              </w:rPr>
              <w:t>0</w:t>
            </w:r>
          </w:p>
        </w:tc>
        <w:tc>
          <w:tcPr>
            <w:tcW w:w="959"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after="0" w:line="267" w:lineRule="exact"/>
              <w:ind w:left="411" w:right="395"/>
              <w:jc w:val="center"/>
              <w:rPr>
                <w:rFonts w:eastAsia="Calibri" w:cs="Calibri"/>
                <w:sz w:val="24"/>
                <w:szCs w:val="24"/>
              </w:rPr>
            </w:pPr>
            <w:r w:rsidRPr="00114ADA">
              <w:rPr>
                <w:rFonts w:eastAsia="Calibri" w:cs="Calibri"/>
                <w:w w:val="99"/>
                <w:position w:val="1"/>
                <w:sz w:val="24"/>
                <w:szCs w:val="24"/>
              </w:rPr>
              <w:t>21</w:t>
            </w:r>
          </w:p>
        </w:tc>
        <w:tc>
          <w:tcPr>
            <w:tcW w:w="1276" w:type="dxa"/>
            <w:tcBorders>
              <w:top w:val="single" w:sz="4" w:space="0" w:color="548ED4"/>
              <w:left w:val="single" w:sz="4" w:space="0" w:color="548ED4"/>
              <w:bottom w:val="single" w:sz="4" w:space="0" w:color="548ED4"/>
              <w:right w:val="single" w:sz="4" w:space="0" w:color="548ED4"/>
            </w:tcBorders>
          </w:tcPr>
          <w:p w:rsidR="00C023A5" w:rsidRPr="00114ADA" w:rsidRDefault="00C023A5" w:rsidP="004C3451">
            <w:pPr>
              <w:spacing w:before="98" w:after="0" w:line="240" w:lineRule="auto"/>
              <w:ind w:left="475" w:right="458"/>
              <w:jc w:val="center"/>
              <w:rPr>
                <w:rFonts w:eastAsia="Calibri" w:cs="Calibri"/>
                <w:sz w:val="24"/>
                <w:szCs w:val="24"/>
              </w:rPr>
            </w:pPr>
            <w:r w:rsidRPr="00114ADA">
              <w:rPr>
                <w:rFonts w:eastAsia="Calibri" w:cs="Calibri"/>
                <w:w w:val="99"/>
                <w:sz w:val="24"/>
                <w:szCs w:val="24"/>
              </w:rPr>
              <w:t>21</w:t>
            </w:r>
          </w:p>
        </w:tc>
      </w:tr>
      <w:tr w:rsidR="00C023A5" w:rsidRPr="00114ADA" w:rsidTr="00172959">
        <w:trPr>
          <w:trHeight w:hRule="exact" w:val="519"/>
        </w:trPr>
        <w:tc>
          <w:tcPr>
            <w:tcW w:w="1418"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101" w:right="-20"/>
              <w:rPr>
                <w:rFonts w:eastAsia="Calibri" w:cs="Calibri"/>
                <w:sz w:val="24"/>
                <w:szCs w:val="24"/>
              </w:rPr>
            </w:pPr>
            <w:r w:rsidRPr="00114ADA">
              <w:rPr>
                <w:rFonts w:eastAsia="Calibri" w:cs="Calibri"/>
                <w:b/>
                <w:bCs/>
                <w:position w:val="1"/>
                <w:sz w:val="24"/>
                <w:szCs w:val="24"/>
              </w:rPr>
              <w:t>TOPLAM/ORT</w:t>
            </w:r>
          </w:p>
        </w:tc>
        <w:tc>
          <w:tcPr>
            <w:tcW w:w="911"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224" w:right="205"/>
              <w:jc w:val="center"/>
              <w:rPr>
                <w:rFonts w:eastAsia="Calibri" w:cs="Calibri"/>
                <w:sz w:val="24"/>
                <w:szCs w:val="24"/>
              </w:rPr>
            </w:pPr>
            <w:r w:rsidRPr="00114ADA">
              <w:rPr>
                <w:rFonts w:eastAsia="Calibri" w:cs="Calibri"/>
                <w:b/>
                <w:bCs/>
                <w:w w:val="99"/>
                <w:position w:val="1"/>
                <w:sz w:val="24"/>
                <w:szCs w:val="24"/>
              </w:rPr>
              <w:t>22</w:t>
            </w:r>
          </w:p>
        </w:tc>
        <w:tc>
          <w:tcPr>
            <w:tcW w:w="904"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279" w:right="-20"/>
              <w:rPr>
                <w:rFonts w:eastAsia="Calibri" w:cs="Calibri"/>
                <w:sz w:val="24"/>
                <w:szCs w:val="24"/>
              </w:rPr>
            </w:pPr>
            <w:r w:rsidRPr="00114ADA">
              <w:rPr>
                <w:rFonts w:eastAsia="Calibri" w:cs="Calibri"/>
                <w:b/>
                <w:bCs/>
                <w:position w:val="1"/>
                <w:sz w:val="24"/>
                <w:szCs w:val="24"/>
              </w:rPr>
              <w:t>248</w:t>
            </w:r>
          </w:p>
        </w:tc>
        <w:tc>
          <w:tcPr>
            <w:tcW w:w="1020"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263" w:right="-20"/>
              <w:rPr>
                <w:rFonts w:eastAsia="Calibri" w:cs="Calibri"/>
                <w:sz w:val="24"/>
                <w:szCs w:val="24"/>
              </w:rPr>
            </w:pPr>
            <w:r w:rsidRPr="00114ADA">
              <w:rPr>
                <w:rFonts w:eastAsia="Calibri" w:cs="Calibri"/>
                <w:b/>
                <w:bCs/>
                <w:position w:val="1"/>
                <w:sz w:val="24"/>
                <w:szCs w:val="24"/>
              </w:rPr>
              <w:t>6158</w:t>
            </w:r>
          </w:p>
        </w:tc>
        <w:tc>
          <w:tcPr>
            <w:tcW w:w="1276"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404" w:right="384"/>
              <w:jc w:val="center"/>
              <w:rPr>
                <w:rFonts w:eastAsia="Calibri" w:cs="Calibri"/>
                <w:sz w:val="24"/>
                <w:szCs w:val="24"/>
              </w:rPr>
            </w:pPr>
            <w:r w:rsidRPr="00114ADA">
              <w:rPr>
                <w:rFonts w:eastAsia="Calibri" w:cs="Calibri"/>
                <w:b/>
                <w:bCs/>
                <w:w w:val="99"/>
                <w:position w:val="1"/>
                <w:sz w:val="24"/>
                <w:szCs w:val="24"/>
              </w:rPr>
              <w:t>273</w:t>
            </w:r>
          </w:p>
        </w:tc>
        <w:tc>
          <w:tcPr>
            <w:tcW w:w="532"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189" w:right="-20"/>
              <w:rPr>
                <w:rFonts w:eastAsia="Calibri" w:cs="Calibri"/>
                <w:sz w:val="24"/>
                <w:szCs w:val="24"/>
              </w:rPr>
            </w:pPr>
            <w:r w:rsidRPr="00114ADA">
              <w:rPr>
                <w:rFonts w:eastAsia="Calibri" w:cs="Calibri"/>
                <w:b/>
                <w:bCs/>
                <w:position w:val="1"/>
                <w:sz w:val="24"/>
                <w:szCs w:val="24"/>
              </w:rPr>
              <w:t>18</w:t>
            </w:r>
          </w:p>
        </w:tc>
        <w:tc>
          <w:tcPr>
            <w:tcW w:w="743"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186" w:right="166"/>
              <w:jc w:val="center"/>
              <w:rPr>
                <w:rFonts w:eastAsia="Calibri" w:cs="Calibri"/>
                <w:sz w:val="24"/>
                <w:szCs w:val="24"/>
              </w:rPr>
            </w:pPr>
            <w:r w:rsidRPr="00114ADA">
              <w:rPr>
                <w:rFonts w:eastAsia="Calibri" w:cs="Calibri"/>
                <w:b/>
                <w:bCs/>
                <w:w w:val="99"/>
                <w:position w:val="1"/>
                <w:sz w:val="24"/>
                <w:szCs w:val="24"/>
              </w:rPr>
              <w:t>4</w:t>
            </w:r>
          </w:p>
        </w:tc>
        <w:tc>
          <w:tcPr>
            <w:tcW w:w="959"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after="0" w:line="268" w:lineRule="exact"/>
              <w:ind w:left="411" w:right="395"/>
              <w:jc w:val="center"/>
              <w:rPr>
                <w:rFonts w:eastAsia="Calibri" w:cs="Calibri"/>
                <w:sz w:val="24"/>
                <w:szCs w:val="24"/>
              </w:rPr>
            </w:pPr>
            <w:r w:rsidRPr="00114ADA">
              <w:rPr>
                <w:rFonts w:eastAsia="Calibri" w:cs="Calibri"/>
                <w:b/>
                <w:bCs/>
                <w:w w:val="99"/>
                <w:position w:val="1"/>
                <w:sz w:val="24"/>
                <w:szCs w:val="24"/>
              </w:rPr>
              <w:t>25</w:t>
            </w:r>
          </w:p>
        </w:tc>
        <w:tc>
          <w:tcPr>
            <w:tcW w:w="1276" w:type="dxa"/>
            <w:tcBorders>
              <w:top w:val="single" w:sz="4" w:space="0" w:color="548ED4"/>
              <w:left w:val="single" w:sz="4" w:space="0" w:color="548ED4"/>
              <w:bottom w:val="single" w:sz="4" w:space="0" w:color="548ED4"/>
              <w:right w:val="single" w:sz="4" w:space="0" w:color="548ED4"/>
            </w:tcBorders>
            <w:shd w:val="clear" w:color="auto" w:fill="8EB3E2"/>
          </w:tcPr>
          <w:p w:rsidR="00C023A5" w:rsidRPr="00114ADA" w:rsidRDefault="00C023A5" w:rsidP="004C3451">
            <w:pPr>
              <w:spacing w:before="99" w:after="0" w:line="240" w:lineRule="auto"/>
              <w:ind w:left="475" w:right="458"/>
              <w:jc w:val="center"/>
              <w:rPr>
                <w:rFonts w:eastAsia="Calibri" w:cs="Calibri"/>
                <w:sz w:val="24"/>
                <w:szCs w:val="24"/>
              </w:rPr>
            </w:pPr>
            <w:r w:rsidRPr="00114ADA">
              <w:rPr>
                <w:rFonts w:eastAsia="Calibri" w:cs="Calibri"/>
                <w:b/>
                <w:bCs/>
                <w:w w:val="99"/>
                <w:sz w:val="24"/>
                <w:szCs w:val="24"/>
              </w:rPr>
              <w:t>23</w:t>
            </w:r>
          </w:p>
        </w:tc>
      </w:tr>
    </w:tbl>
    <w:p w:rsidR="006E11F7" w:rsidRPr="00114ADA" w:rsidRDefault="006E11F7" w:rsidP="006E11F7">
      <w:pPr>
        <w:rPr>
          <w:i/>
          <w:sz w:val="24"/>
          <w:szCs w:val="24"/>
        </w:rPr>
      </w:pPr>
      <w:r w:rsidRPr="00114ADA">
        <w:rPr>
          <w:i/>
          <w:sz w:val="24"/>
          <w:szCs w:val="24"/>
        </w:rPr>
        <w:t xml:space="preserve">Kaynak: </w:t>
      </w:r>
      <w:r>
        <w:rPr>
          <w:i/>
          <w:sz w:val="24"/>
          <w:szCs w:val="24"/>
        </w:rPr>
        <w:t>Gürpınar İlçe MEM İstatistik Birimi</w:t>
      </w:r>
    </w:p>
    <w:p w:rsidR="00EE1C09" w:rsidRPr="00114ADA" w:rsidRDefault="00EE1C09" w:rsidP="000C4852">
      <w:pPr>
        <w:rPr>
          <w:sz w:val="24"/>
          <w:szCs w:val="24"/>
        </w:rPr>
      </w:pPr>
    </w:p>
    <w:p w:rsidR="00756700" w:rsidRPr="00114ADA" w:rsidRDefault="00756700" w:rsidP="000C4852">
      <w:pPr>
        <w:rPr>
          <w:sz w:val="24"/>
          <w:szCs w:val="24"/>
        </w:rPr>
      </w:pPr>
    </w:p>
    <w:p w:rsidR="00756700" w:rsidRPr="00114ADA" w:rsidRDefault="00756700" w:rsidP="000C4852">
      <w:pPr>
        <w:rPr>
          <w:i/>
          <w:sz w:val="24"/>
          <w:szCs w:val="24"/>
        </w:rPr>
      </w:pPr>
      <w:r w:rsidRPr="00114ADA">
        <w:rPr>
          <w:i/>
          <w:sz w:val="24"/>
          <w:szCs w:val="24"/>
        </w:rPr>
        <w:t>Tablo</w:t>
      </w:r>
      <w:r w:rsidR="00CE1601" w:rsidRPr="00114ADA">
        <w:rPr>
          <w:i/>
          <w:sz w:val="24"/>
          <w:szCs w:val="24"/>
        </w:rPr>
        <w:t xml:space="preserve"> 13</w:t>
      </w:r>
      <w:r w:rsidRPr="00114ADA">
        <w:rPr>
          <w:i/>
          <w:sz w:val="24"/>
          <w:szCs w:val="24"/>
        </w:rPr>
        <w:t>: Okullaşma ile ilgili veriler</w:t>
      </w:r>
    </w:p>
    <w:tbl>
      <w:tblPr>
        <w:tblW w:w="0" w:type="auto"/>
        <w:tblInd w:w="497" w:type="dxa"/>
        <w:tblLayout w:type="fixed"/>
        <w:tblCellMar>
          <w:left w:w="0" w:type="dxa"/>
          <w:right w:w="0" w:type="dxa"/>
        </w:tblCellMar>
        <w:tblLook w:val="01E0"/>
      </w:tblPr>
      <w:tblGrid>
        <w:gridCol w:w="3984"/>
        <w:gridCol w:w="1276"/>
        <w:gridCol w:w="1418"/>
        <w:gridCol w:w="1396"/>
      </w:tblGrid>
      <w:tr w:rsidR="00756700" w:rsidRPr="00114ADA" w:rsidTr="00756700">
        <w:trPr>
          <w:trHeight w:hRule="exact" w:val="632"/>
        </w:trPr>
        <w:tc>
          <w:tcPr>
            <w:tcW w:w="3984" w:type="dxa"/>
            <w:tcBorders>
              <w:top w:val="single" w:sz="4" w:space="0" w:color="8EB3E2"/>
              <w:left w:val="single" w:sz="4" w:space="0" w:color="8EB3E2"/>
              <w:bottom w:val="single" w:sz="4" w:space="0" w:color="8EB3E2"/>
              <w:right w:val="single" w:sz="4" w:space="0" w:color="8EB3E2"/>
            </w:tcBorders>
            <w:shd w:val="clear" w:color="auto" w:fill="548ED4"/>
          </w:tcPr>
          <w:p w:rsidR="00756700" w:rsidRPr="00114ADA" w:rsidRDefault="00756700" w:rsidP="004C3451">
            <w:pPr>
              <w:spacing w:before="6" w:after="0" w:line="170" w:lineRule="exact"/>
              <w:rPr>
                <w:sz w:val="24"/>
                <w:szCs w:val="24"/>
              </w:rPr>
            </w:pPr>
          </w:p>
          <w:p w:rsidR="00756700" w:rsidRPr="00114ADA" w:rsidRDefault="00756700" w:rsidP="004C3451">
            <w:pPr>
              <w:spacing w:after="0" w:line="240" w:lineRule="auto"/>
              <w:ind w:left="64" w:right="-20"/>
              <w:rPr>
                <w:rFonts w:eastAsia="Calibri" w:cs="Calibri"/>
                <w:sz w:val="24"/>
                <w:szCs w:val="24"/>
              </w:rPr>
            </w:pPr>
            <w:r w:rsidRPr="00114ADA">
              <w:rPr>
                <w:rFonts w:eastAsia="Calibri" w:cs="Calibri"/>
                <w:b/>
                <w:bCs/>
                <w:color w:val="FFFFFF"/>
                <w:sz w:val="24"/>
                <w:szCs w:val="24"/>
              </w:rPr>
              <w:t>Eğitim Veri</w:t>
            </w:r>
            <w:r w:rsidRPr="00114ADA">
              <w:rPr>
                <w:rFonts w:eastAsia="Calibri" w:cs="Calibri"/>
                <w:b/>
                <w:bCs/>
                <w:color w:val="FFFFFF"/>
                <w:spacing w:val="1"/>
                <w:sz w:val="24"/>
                <w:szCs w:val="24"/>
              </w:rPr>
              <w:t>le</w:t>
            </w:r>
            <w:r w:rsidRPr="00114ADA">
              <w:rPr>
                <w:rFonts w:eastAsia="Calibri" w:cs="Calibri"/>
                <w:b/>
                <w:bCs/>
                <w:color w:val="FFFFFF"/>
                <w:sz w:val="24"/>
                <w:szCs w:val="24"/>
              </w:rPr>
              <w:t>ri (%)</w:t>
            </w:r>
          </w:p>
        </w:tc>
        <w:tc>
          <w:tcPr>
            <w:tcW w:w="1276" w:type="dxa"/>
            <w:tcBorders>
              <w:top w:val="single" w:sz="4" w:space="0" w:color="8EB3E2"/>
              <w:left w:val="single" w:sz="4" w:space="0" w:color="8EB3E2"/>
              <w:bottom w:val="single" w:sz="4" w:space="0" w:color="8EB3E2"/>
              <w:right w:val="single" w:sz="4" w:space="0" w:color="8EB3E2"/>
            </w:tcBorders>
            <w:shd w:val="clear" w:color="auto" w:fill="548ED4"/>
          </w:tcPr>
          <w:p w:rsidR="00756700" w:rsidRPr="00114ADA" w:rsidRDefault="00756700" w:rsidP="004C3451">
            <w:pPr>
              <w:spacing w:before="6" w:after="0" w:line="170" w:lineRule="exact"/>
              <w:rPr>
                <w:sz w:val="24"/>
                <w:szCs w:val="24"/>
              </w:rPr>
            </w:pPr>
          </w:p>
          <w:p w:rsidR="00756700" w:rsidRPr="00114ADA" w:rsidRDefault="00756700" w:rsidP="004C3451">
            <w:pPr>
              <w:spacing w:after="0" w:line="240" w:lineRule="auto"/>
              <w:ind w:left="153" w:right="-20"/>
              <w:rPr>
                <w:rFonts w:eastAsia="Calibri" w:cs="Calibri"/>
                <w:b/>
                <w:bCs/>
                <w:color w:val="FFFFFF"/>
                <w:sz w:val="24"/>
                <w:szCs w:val="24"/>
              </w:rPr>
            </w:pPr>
            <w:r w:rsidRPr="00114ADA">
              <w:rPr>
                <w:rFonts w:eastAsia="Calibri" w:cs="Calibri"/>
                <w:b/>
                <w:bCs/>
                <w:color w:val="FFFFFF"/>
                <w:sz w:val="24"/>
                <w:szCs w:val="24"/>
              </w:rPr>
              <w:t>2011-2012</w:t>
            </w:r>
          </w:p>
          <w:p w:rsidR="00756700" w:rsidRPr="00114ADA" w:rsidRDefault="00756700" w:rsidP="004C3451">
            <w:pPr>
              <w:spacing w:after="0" w:line="240" w:lineRule="auto"/>
              <w:ind w:left="153" w:right="-20"/>
              <w:rPr>
                <w:rFonts w:eastAsia="Calibri" w:cs="Calibri"/>
                <w:sz w:val="24"/>
                <w:szCs w:val="24"/>
              </w:rPr>
            </w:pPr>
          </w:p>
        </w:tc>
        <w:tc>
          <w:tcPr>
            <w:tcW w:w="1418" w:type="dxa"/>
            <w:tcBorders>
              <w:top w:val="single" w:sz="4" w:space="0" w:color="8EB3E2"/>
              <w:left w:val="single" w:sz="4" w:space="0" w:color="8EB3E2"/>
              <w:bottom w:val="single" w:sz="4" w:space="0" w:color="8EB3E2"/>
              <w:right w:val="single" w:sz="4" w:space="0" w:color="8EB3E2"/>
            </w:tcBorders>
            <w:shd w:val="clear" w:color="auto" w:fill="548ED4"/>
          </w:tcPr>
          <w:p w:rsidR="00756700" w:rsidRPr="00114ADA" w:rsidRDefault="00756700" w:rsidP="004C3451">
            <w:pPr>
              <w:spacing w:before="6" w:after="0" w:line="170" w:lineRule="exact"/>
              <w:rPr>
                <w:sz w:val="24"/>
                <w:szCs w:val="24"/>
              </w:rPr>
            </w:pPr>
          </w:p>
          <w:p w:rsidR="00756700" w:rsidRPr="00114ADA" w:rsidRDefault="00756700" w:rsidP="004C3451">
            <w:pPr>
              <w:spacing w:after="0" w:line="240" w:lineRule="auto"/>
              <w:ind w:left="223" w:right="-20"/>
              <w:rPr>
                <w:rFonts w:eastAsia="Calibri" w:cs="Calibri"/>
                <w:sz w:val="24"/>
                <w:szCs w:val="24"/>
              </w:rPr>
            </w:pPr>
            <w:r w:rsidRPr="00114ADA">
              <w:rPr>
                <w:rFonts w:eastAsia="Calibri" w:cs="Calibri"/>
                <w:b/>
                <w:bCs/>
                <w:color w:val="FFFFFF"/>
                <w:sz w:val="24"/>
                <w:szCs w:val="24"/>
              </w:rPr>
              <w:t>2012-2013</w:t>
            </w:r>
          </w:p>
        </w:tc>
        <w:tc>
          <w:tcPr>
            <w:tcW w:w="1396" w:type="dxa"/>
            <w:tcBorders>
              <w:top w:val="single" w:sz="4" w:space="0" w:color="8EB3E2"/>
              <w:left w:val="single" w:sz="4" w:space="0" w:color="8EB3E2"/>
              <w:bottom w:val="single" w:sz="4" w:space="0" w:color="8EB3E2"/>
              <w:right w:val="single" w:sz="4" w:space="0" w:color="8EB3E2"/>
            </w:tcBorders>
            <w:shd w:val="clear" w:color="auto" w:fill="548ED4"/>
          </w:tcPr>
          <w:p w:rsidR="00756700" w:rsidRPr="00114ADA" w:rsidRDefault="00756700" w:rsidP="004C3451">
            <w:pPr>
              <w:spacing w:before="6" w:after="0" w:line="170" w:lineRule="exact"/>
              <w:rPr>
                <w:sz w:val="24"/>
                <w:szCs w:val="24"/>
              </w:rPr>
            </w:pPr>
          </w:p>
          <w:p w:rsidR="00756700" w:rsidRPr="00114ADA" w:rsidRDefault="00756700" w:rsidP="004C3451">
            <w:pPr>
              <w:spacing w:after="0" w:line="240" w:lineRule="auto"/>
              <w:ind w:left="222" w:right="-20"/>
              <w:rPr>
                <w:rFonts w:eastAsia="Calibri" w:cs="Calibri"/>
                <w:sz w:val="24"/>
                <w:szCs w:val="24"/>
              </w:rPr>
            </w:pPr>
            <w:r w:rsidRPr="00114ADA">
              <w:rPr>
                <w:rFonts w:eastAsia="Calibri" w:cs="Calibri"/>
                <w:b/>
                <w:bCs/>
                <w:color w:val="FFFFFF"/>
                <w:sz w:val="24"/>
                <w:szCs w:val="24"/>
              </w:rPr>
              <w:t>2013-2014</w:t>
            </w:r>
          </w:p>
        </w:tc>
      </w:tr>
      <w:tr w:rsidR="00756700" w:rsidRPr="00114ADA" w:rsidTr="00756700">
        <w:trPr>
          <w:trHeight w:hRule="exact" w:val="400"/>
        </w:trPr>
        <w:tc>
          <w:tcPr>
            <w:tcW w:w="3984" w:type="dxa"/>
            <w:tcBorders>
              <w:top w:val="single" w:sz="4" w:space="0" w:color="8EB3E2"/>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64" w:right="-20"/>
              <w:rPr>
                <w:rFonts w:eastAsia="Calibri" w:cs="Calibri"/>
                <w:sz w:val="24"/>
                <w:szCs w:val="24"/>
              </w:rPr>
            </w:pPr>
            <w:r w:rsidRPr="00114ADA">
              <w:rPr>
                <w:rFonts w:eastAsia="Calibri" w:cs="Calibri"/>
                <w:sz w:val="24"/>
                <w:szCs w:val="24"/>
              </w:rPr>
              <w:t xml:space="preserve">Okul Öncesi </w:t>
            </w:r>
            <w:r w:rsidRPr="00114ADA">
              <w:rPr>
                <w:rFonts w:eastAsia="Calibri" w:cs="Calibri"/>
                <w:spacing w:val="1"/>
                <w:sz w:val="24"/>
                <w:szCs w:val="24"/>
              </w:rPr>
              <w:t>E</w:t>
            </w:r>
            <w:r w:rsidRPr="00114ADA">
              <w:rPr>
                <w:rFonts w:eastAsia="Calibri" w:cs="Calibri"/>
                <w:sz w:val="24"/>
                <w:szCs w:val="24"/>
              </w:rPr>
              <w:t>ğit. Yararlanan Çocuk Ora</w:t>
            </w:r>
            <w:r w:rsidRPr="00114ADA">
              <w:rPr>
                <w:rFonts w:eastAsia="Calibri" w:cs="Calibri"/>
                <w:spacing w:val="1"/>
                <w:sz w:val="24"/>
                <w:szCs w:val="24"/>
              </w:rPr>
              <w:t>n</w:t>
            </w:r>
            <w:r w:rsidRPr="00114ADA">
              <w:rPr>
                <w:rFonts w:eastAsia="Calibri" w:cs="Calibri"/>
                <w:sz w:val="24"/>
                <w:szCs w:val="24"/>
              </w:rPr>
              <w:t>ı</w:t>
            </w:r>
          </w:p>
        </w:tc>
        <w:tc>
          <w:tcPr>
            <w:tcW w:w="1276" w:type="dxa"/>
            <w:tcBorders>
              <w:top w:val="single" w:sz="4" w:space="0" w:color="8EB3E2"/>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358" w:right="-20"/>
              <w:rPr>
                <w:rFonts w:eastAsia="Calibri" w:cs="Calibri"/>
                <w:sz w:val="24"/>
                <w:szCs w:val="24"/>
              </w:rPr>
            </w:pPr>
            <w:r w:rsidRPr="00114ADA">
              <w:rPr>
                <w:rFonts w:eastAsia="Calibri" w:cs="Calibri"/>
                <w:sz w:val="24"/>
                <w:szCs w:val="24"/>
              </w:rPr>
              <w:t>42,0%</w:t>
            </w:r>
          </w:p>
        </w:tc>
        <w:tc>
          <w:tcPr>
            <w:tcW w:w="1418" w:type="dxa"/>
            <w:tcBorders>
              <w:top w:val="single" w:sz="4" w:space="0" w:color="8EB3E2"/>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77,6%</w:t>
            </w:r>
          </w:p>
        </w:tc>
        <w:tc>
          <w:tcPr>
            <w:tcW w:w="1396" w:type="dxa"/>
            <w:tcBorders>
              <w:top w:val="single" w:sz="4" w:space="0" w:color="8EB3E2"/>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87,3%</w:t>
            </w:r>
          </w:p>
        </w:tc>
      </w:tr>
      <w:tr w:rsidR="00756700" w:rsidRPr="00114ADA" w:rsidTr="00756700">
        <w:trPr>
          <w:trHeight w:hRule="exact" w:val="400"/>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64" w:right="-20"/>
              <w:rPr>
                <w:rFonts w:eastAsia="Calibri" w:cs="Calibri"/>
                <w:sz w:val="24"/>
                <w:szCs w:val="24"/>
              </w:rPr>
            </w:pPr>
            <w:r w:rsidRPr="00114ADA">
              <w:rPr>
                <w:rFonts w:eastAsia="Calibri" w:cs="Calibri"/>
                <w:sz w:val="24"/>
                <w:szCs w:val="24"/>
              </w:rPr>
              <w:t>İlk</w:t>
            </w:r>
            <w:r w:rsidRPr="00114ADA">
              <w:rPr>
                <w:rFonts w:eastAsia="Calibri" w:cs="Calibri"/>
                <w:spacing w:val="1"/>
                <w:sz w:val="24"/>
                <w:szCs w:val="24"/>
              </w:rPr>
              <w:t>ö</w:t>
            </w:r>
            <w:r w:rsidRPr="00114ADA">
              <w:rPr>
                <w:rFonts w:eastAsia="Calibri" w:cs="Calibri"/>
                <w:sz w:val="24"/>
                <w:szCs w:val="24"/>
              </w:rPr>
              <w:t>ğretimde Okulla</w:t>
            </w:r>
            <w:r w:rsidRPr="00114ADA">
              <w:rPr>
                <w:rFonts w:eastAsia="Calibri" w:cs="Calibri"/>
                <w:spacing w:val="1"/>
                <w:sz w:val="24"/>
                <w:szCs w:val="24"/>
              </w:rPr>
              <w:t>ş</w:t>
            </w:r>
            <w:r w:rsidRPr="00114ADA">
              <w:rPr>
                <w:rFonts w:eastAsia="Calibri" w:cs="Calibri"/>
                <w:sz w:val="24"/>
                <w:szCs w:val="24"/>
              </w:rPr>
              <w:t>ma O</w:t>
            </w:r>
            <w:r w:rsidRPr="00114ADA">
              <w:rPr>
                <w:rFonts w:eastAsia="Calibri" w:cs="Calibri"/>
                <w:spacing w:val="2"/>
                <w:sz w:val="24"/>
                <w:szCs w:val="24"/>
              </w:rPr>
              <w:t>r</w:t>
            </w:r>
            <w:r w:rsidRPr="00114ADA">
              <w:rPr>
                <w:rFonts w:eastAsia="Calibri" w:cs="Calibri"/>
                <w:sz w:val="24"/>
                <w:szCs w:val="24"/>
              </w:rPr>
              <w:t>anı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358" w:right="-20"/>
              <w:rPr>
                <w:rFonts w:eastAsia="Calibri" w:cs="Calibri"/>
                <w:sz w:val="24"/>
                <w:szCs w:val="24"/>
              </w:rPr>
            </w:pPr>
            <w:r w:rsidRPr="00114ADA">
              <w:rPr>
                <w:rFonts w:eastAsia="Calibri" w:cs="Calibri"/>
                <w:sz w:val="24"/>
                <w:szCs w:val="24"/>
              </w:rPr>
              <w:t>96,0%</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96,4%</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97,5%</w:t>
            </w:r>
          </w:p>
        </w:tc>
      </w:tr>
      <w:tr w:rsidR="00756700" w:rsidRPr="00114ADA" w:rsidTr="00756700">
        <w:trPr>
          <w:trHeight w:hRule="exact" w:val="547"/>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after="0" w:line="268" w:lineRule="exact"/>
              <w:ind w:left="64" w:right="-20"/>
              <w:rPr>
                <w:rFonts w:eastAsia="Calibri" w:cs="Calibri"/>
                <w:sz w:val="24"/>
                <w:szCs w:val="24"/>
              </w:rPr>
            </w:pPr>
            <w:r w:rsidRPr="00114ADA">
              <w:rPr>
                <w:rFonts w:eastAsia="Calibri" w:cs="Calibri"/>
                <w:position w:val="1"/>
                <w:sz w:val="24"/>
                <w:szCs w:val="24"/>
              </w:rPr>
              <w:t>Birle</w:t>
            </w:r>
            <w:r w:rsidRPr="00114ADA">
              <w:rPr>
                <w:rFonts w:eastAsia="Calibri" w:cs="Calibri"/>
                <w:spacing w:val="1"/>
                <w:position w:val="1"/>
                <w:sz w:val="24"/>
                <w:szCs w:val="24"/>
              </w:rPr>
              <w:t>ş</w:t>
            </w:r>
            <w:r w:rsidRPr="00114ADA">
              <w:rPr>
                <w:rFonts w:eastAsia="Calibri" w:cs="Calibri"/>
                <w:position w:val="1"/>
                <w:sz w:val="24"/>
                <w:szCs w:val="24"/>
              </w:rPr>
              <w:t>tirilmiş Eğit</w:t>
            </w:r>
            <w:r w:rsidRPr="00114ADA">
              <w:rPr>
                <w:rFonts w:eastAsia="Calibri" w:cs="Calibri"/>
                <w:spacing w:val="1"/>
                <w:position w:val="1"/>
                <w:sz w:val="24"/>
                <w:szCs w:val="24"/>
              </w:rPr>
              <w:t>i</w:t>
            </w:r>
            <w:r w:rsidRPr="00114ADA">
              <w:rPr>
                <w:rFonts w:eastAsia="Calibri" w:cs="Calibri"/>
                <w:position w:val="1"/>
                <w:sz w:val="24"/>
                <w:szCs w:val="24"/>
              </w:rPr>
              <w:t>m Ver</w:t>
            </w:r>
            <w:r w:rsidRPr="00114ADA">
              <w:rPr>
                <w:rFonts w:eastAsia="Calibri" w:cs="Calibri"/>
                <w:spacing w:val="1"/>
                <w:position w:val="1"/>
                <w:sz w:val="24"/>
                <w:szCs w:val="24"/>
              </w:rPr>
              <w:t>i</w:t>
            </w:r>
            <w:r w:rsidRPr="00114ADA">
              <w:rPr>
                <w:rFonts w:eastAsia="Calibri" w:cs="Calibri"/>
                <w:position w:val="1"/>
                <w:sz w:val="24"/>
                <w:szCs w:val="24"/>
              </w:rPr>
              <w:t>l</w:t>
            </w:r>
            <w:r w:rsidRPr="00114ADA">
              <w:rPr>
                <w:rFonts w:eastAsia="Calibri" w:cs="Calibri"/>
                <w:spacing w:val="1"/>
                <w:position w:val="1"/>
                <w:sz w:val="24"/>
                <w:szCs w:val="24"/>
              </w:rPr>
              <w:t>e</w:t>
            </w:r>
            <w:r w:rsidRPr="00114ADA">
              <w:rPr>
                <w:rFonts w:eastAsia="Calibri" w:cs="Calibri"/>
                <w:position w:val="1"/>
                <w:sz w:val="24"/>
                <w:szCs w:val="24"/>
              </w:rPr>
              <w:t>n İlk</w:t>
            </w:r>
            <w:r w:rsidRPr="00114ADA">
              <w:rPr>
                <w:rFonts w:eastAsia="Calibri" w:cs="Calibri"/>
                <w:spacing w:val="1"/>
                <w:position w:val="1"/>
                <w:sz w:val="24"/>
                <w:szCs w:val="24"/>
              </w:rPr>
              <w:t>ö</w:t>
            </w:r>
            <w:r w:rsidRPr="00114ADA">
              <w:rPr>
                <w:rFonts w:eastAsia="Calibri" w:cs="Calibri"/>
                <w:position w:val="1"/>
                <w:sz w:val="24"/>
                <w:szCs w:val="24"/>
              </w:rPr>
              <w:t>ğretim</w:t>
            </w:r>
          </w:p>
          <w:p w:rsidR="00756700" w:rsidRPr="00114ADA" w:rsidRDefault="00756700" w:rsidP="004C3451">
            <w:pPr>
              <w:spacing w:after="0" w:line="268" w:lineRule="exact"/>
              <w:ind w:left="64" w:right="-20"/>
              <w:rPr>
                <w:rFonts w:eastAsia="Calibri" w:cs="Calibri"/>
                <w:sz w:val="24"/>
                <w:szCs w:val="24"/>
              </w:rPr>
            </w:pPr>
            <w:r w:rsidRPr="00114ADA">
              <w:rPr>
                <w:rFonts w:eastAsia="Calibri" w:cs="Calibri"/>
                <w:position w:val="1"/>
                <w:sz w:val="24"/>
                <w:szCs w:val="24"/>
              </w:rPr>
              <w:t xml:space="preserve">Öğrencileri </w:t>
            </w:r>
            <w:r w:rsidRPr="00114ADA">
              <w:rPr>
                <w:rFonts w:eastAsia="Calibri" w:cs="Calibri"/>
                <w:spacing w:val="1"/>
                <w:position w:val="1"/>
                <w:sz w:val="24"/>
                <w:szCs w:val="24"/>
              </w:rPr>
              <w:t>Ora</w:t>
            </w:r>
            <w:r w:rsidRPr="00114ADA">
              <w:rPr>
                <w:rFonts w:eastAsia="Calibri" w:cs="Calibri"/>
                <w:position w:val="1"/>
                <w:sz w:val="24"/>
                <w:szCs w:val="24"/>
              </w:rPr>
              <w:t>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4" w:after="0" w:line="130" w:lineRule="exact"/>
              <w:rPr>
                <w:sz w:val="24"/>
                <w:szCs w:val="24"/>
              </w:rPr>
            </w:pPr>
          </w:p>
          <w:p w:rsidR="00756700" w:rsidRPr="00114ADA" w:rsidRDefault="00756700" w:rsidP="004C3451">
            <w:pPr>
              <w:spacing w:after="0" w:line="240" w:lineRule="auto"/>
              <w:ind w:left="414" w:right="-20"/>
              <w:rPr>
                <w:rFonts w:eastAsia="Calibri" w:cs="Calibri"/>
                <w:sz w:val="24"/>
                <w:szCs w:val="24"/>
              </w:rPr>
            </w:pPr>
            <w:r w:rsidRPr="00114ADA">
              <w:rPr>
                <w:rFonts w:eastAsia="Calibri" w:cs="Calibri"/>
                <w:sz w:val="24"/>
                <w:szCs w:val="24"/>
              </w:rPr>
              <w:t>4,8%</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4" w:after="0" w:line="130" w:lineRule="exact"/>
              <w:rPr>
                <w:sz w:val="24"/>
                <w:szCs w:val="24"/>
              </w:rPr>
            </w:pPr>
          </w:p>
          <w:p w:rsidR="00756700" w:rsidRPr="00114ADA" w:rsidRDefault="00756700" w:rsidP="004C3451">
            <w:pPr>
              <w:spacing w:after="0" w:line="240" w:lineRule="auto"/>
              <w:ind w:left="448" w:right="430"/>
              <w:jc w:val="center"/>
              <w:rPr>
                <w:rFonts w:eastAsia="Calibri" w:cs="Calibri"/>
                <w:sz w:val="24"/>
                <w:szCs w:val="24"/>
              </w:rPr>
            </w:pPr>
            <w:r w:rsidRPr="00114ADA">
              <w:rPr>
                <w:rFonts w:eastAsia="Calibri" w:cs="Calibri"/>
                <w:w w:val="99"/>
                <w:sz w:val="24"/>
                <w:szCs w:val="24"/>
              </w:rPr>
              <w:t>5,7%</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4" w:after="0" w:line="130" w:lineRule="exact"/>
              <w:rPr>
                <w:sz w:val="24"/>
                <w:szCs w:val="24"/>
              </w:rPr>
            </w:pPr>
          </w:p>
          <w:p w:rsidR="00756700" w:rsidRPr="00114ADA" w:rsidRDefault="00756700" w:rsidP="004C3451">
            <w:pPr>
              <w:spacing w:after="0" w:line="240" w:lineRule="auto"/>
              <w:ind w:left="437" w:right="420"/>
              <w:jc w:val="center"/>
              <w:rPr>
                <w:rFonts w:eastAsia="Calibri" w:cs="Calibri"/>
                <w:sz w:val="24"/>
                <w:szCs w:val="24"/>
              </w:rPr>
            </w:pPr>
            <w:r w:rsidRPr="00114ADA">
              <w:rPr>
                <w:rFonts w:eastAsia="Calibri" w:cs="Calibri"/>
                <w:w w:val="99"/>
                <w:sz w:val="24"/>
                <w:szCs w:val="24"/>
              </w:rPr>
              <w:t>5,4%</w:t>
            </w:r>
          </w:p>
        </w:tc>
      </w:tr>
      <w:tr w:rsidR="00756700" w:rsidRPr="00114ADA" w:rsidTr="00756700">
        <w:trPr>
          <w:trHeight w:hRule="exact" w:val="401"/>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64" w:right="-20"/>
              <w:rPr>
                <w:rFonts w:eastAsia="Calibri" w:cs="Calibri"/>
                <w:sz w:val="24"/>
                <w:szCs w:val="24"/>
              </w:rPr>
            </w:pPr>
            <w:r w:rsidRPr="00114ADA">
              <w:rPr>
                <w:rFonts w:eastAsia="Calibri" w:cs="Calibri"/>
                <w:sz w:val="24"/>
                <w:szCs w:val="24"/>
              </w:rPr>
              <w:t>Öğrenci Sayı</w:t>
            </w:r>
            <w:r w:rsidRPr="00114ADA">
              <w:rPr>
                <w:rFonts w:eastAsia="Calibri" w:cs="Calibri"/>
                <w:spacing w:val="2"/>
                <w:sz w:val="24"/>
                <w:szCs w:val="24"/>
              </w:rPr>
              <w:t>s</w:t>
            </w:r>
            <w:r w:rsidRPr="00114ADA">
              <w:rPr>
                <w:rFonts w:eastAsia="Calibri" w:cs="Calibri"/>
                <w:sz w:val="24"/>
                <w:szCs w:val="24"/>
              </w:rPr>
              <w:t>ı 24’den f</w:t>
            </w:r>
            <w:r w:rsidRPr="00114ADA">
              <w:rPr>
                <w:rFonts w:eastAsia="Calibri" w:cs="Calibri"/>
                <w:spacing w:val="2"/>
                <w:sz w:val="24"/>
                <w:szCs w:val="24"/>
              </w:rPr>
              <w:t>a</w:t>
            </w:r>
            <w:r w:rsidRPr="00114ADA">
              <w:rPr>
                <w:rFonts w:eastAsia="Calibri" w:cs="Calibri"/>
                <w:sz w:val="24"/>
                <w:szCs w:val="24"/>
              </w:rPr>
              <w:t>zla Sınıf Oranı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358" w:right="-20"/>
              <w:rPr>
                <w:rFonts w:eastAsia="Calibri" w:cs="Calibri"/>
                <w:sz w:val="24"/>
                <w:szCs w:val="24"/>
              </w:rPr>
            </w:pPr>
            <w:r w:rsidRPr="00114ADA">
              <w:rPr>
                <w:rFonts w:eastAsia="Calibri" w:cs="Calibri"/>
                <w:sz w:val="24"/>
                <w:szCs w:val="24"/>
              </w:rPr>
              <w:t>50,0%</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47,0%</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42,6%</w:t>
            </w:r>
          </w:p>
        </w:tc>
      </w:tr>
      <w:tr w:rsidR="00756700" w:rsidRPr="00114ADA" w:rsidTr="00756700">
        <w:trPr>
          <w:trHeight w:hRule="exact" w:val="400"/>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8" w:after="0" w:line="240" w:lineRule="auto"/>
              <w:ind w:left="64" w:right="-20"/>
              <w:rPr>
                <w:rFonts w:eastAsia="Calibri" w:cs="Calibri"/>
                <w:sz w:val="24"/>
                <w:szCs w:val="24"/>
              </w:rPr>
            </w:pPr>
            <w:r w:rsidRPr="00114ADA">
              <w:rPr>
                <w:rFonts w:eastAsia="Calibri" w:cs="Calibri"/>
                <w:sz w:val="24"/>
                <w:szCs w:val="24"/>
              </w:rPr>
              <w:t>Orta</w:t>
            </w:r>
            <w:r w:rsidRPr="00114ADA">
              <w:rPr>
                <w:rFonts w:eastAsia="Calibri" w:cs="Calibri"/>
                <w:spacing w:val="1"/>
                <w:sz w:val="24"/>
                <w:szCs w:val="24"/>
              </w:rPr>
              <w:t>ö</w:t>
            </w:r>
            <w:r w:rsidRPr="00114ADA">
              <w:rPr>
                <w:rFonts w:eastAsia="Calibri" w:cs="Calibri"/>
                <w:sz w:val="24"/>
                <w:szCs w:val="24"/>
              </w:rPr>
              <w:t>ğretimde Okulla</w:t>
            </w:r>
            <w:r w:rsidRPr="00114ADA">
              <w:rPr>
                <w:rFonts w:eastAsia="Calibri" w:cs="Calibri"/>
                <w:spacing w:val="1"/>
                <w:sz w:val="24"/>
                <w:szCs w:val="24"/>
              </w:rPr>
              <w:t>ş</w:t>
            </w:r>
            <w:r w:rsidRPr="00114ADA">
              <w:rPr>
                <w:rFonts w:eastAsia="Calibri" w:cs="Calibri"/>
                <w:sz w:val="24"/>
                <w:szCs w:val="24"/>
              </w:rPr>
              <w:t>ma Oranı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8" w:after="0" w:line="240" w:lineRule="auto"/>
              <w:ind w:left="358" w:right="-20"/>
              <w:rPr>
                <w:rFonts w:eastAsia="Calibri" w:cs="Calibri"/>
                <w:sz w:val="24"/>
                <w:szCs w:val="24"/>
              </w:rPr>
            </w:pPr>
            <w:r w:rsidRPr="00114ADA">
              <w:rPr>
                <w:rFonts w:eastAsia="Calibri" w:cs="Calibri"/>
                <w:sz w:val="24"/>
                <w:szCs w:val="24"/>
              </w:rPr>
              <w:t>23,8%</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8" w:after="0" w:line="240" w:lineRule="auto"/>
              <w:ind w:left="429" w:right="-20"/>
              <w:rPr>
                <w:rFonts w:eastAsia="Calibri" w:cs="Calibri"/>
                <w:sz w:val="24"/>
                <w:szCs w:val="24"/>
              </w:rPr>
            </w:pPr>
            <w:r w:rsidRPr="00114ADA">
              <w:rPr>
                <w:rFonts w:eastAsia="Calibri" w:cs="Calibri"/>
                <w:sz w:val="24"/>
                <w:szCs w:val="24"/>
              </w:rPr>
              <w:t>31,0%</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8" w:after="0" w:line="240" w:lineRule="auto"/>
              <w:ind w:left="429" w:right="-20"/>
              <w:rPr>
                <w:rFonts w:eastAsia="Calibri" w:cs="Calibri"/>
                <w:sz w:val="24"/>
                <w:szCs w:val="24"/>
              </w:rPr>
            </w:pPr>
            <w:r w:rsidRPr="00114ADA">
              <w:rPr>
                <w:rFonts w:eastAsia="Calibri" w:cs="Calibri"/>
                <w:sz w:val="24"/>
                <w:szCs w:val="24"/>
              </w:rPr>
              <w:t>52,0%</w:t>
            </w:r>
          </w:p>
        </w:tc>
      </w:tr>
      <w:tr w:rsidR="00756700" w:rsidRPr="00114ADA" w:rsidTr="00756700">
        <w:trPr>
          <w:trHeight w:hRule="exact" w:val="400"/>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64" w:right="-20"/>
              <w:rPr>
                <w:rFonts w:eastAsia="Calibri" w:cs="Calibri"/>
                <w:sz w:val="24"/>
                <w:szCs w:val="24"/>
              </w:rPr>
            </w:pPr>
            <w:r w:rsidRPr="00114ADA">
              <w:rPr>
                <w:rFonts w:eastAsia="Calibri" w:cs="Calibri"/>
                <w:sz w:val="24"/>
                <w:szCs w:val="24"/>
              </w:rPr>
              <w:t>Kız Çocukları Orta</w:t>
            </w:r>
            <w:r w:rsidRPr="00114ADA">
              <w:rPr>
                <w:rFonts w:eastAsia="Calibri" w:cs="Calibri"/>
                <w:spacing w:val="1"/>
                <w:sz w:val="24"/>
                <w:szCs w:val="24"/>
              </w:rPr>
              <w:t>ö</w:t>
            </w:r>
            <w:r w:rsidRPr="00114ADA">
              <w:rPr>
                <w:rFonts w:eastAsia="Calibri" w:cs="Calibri"/>
                <w:sz w:val="24"/>
                <w:szCs w:val="24"/>
              </w:rPr>
              <w:t>ğretim Okulla</w:t>
            </w:r>
            <w:r w:rsidRPr="00114ADA">
              <w:rPr>
                <w:rFonts w:eastAsia="Calibri" w:cs="Calibri"/>
                <w:spacing w:val="1"/>
                <w:sz w:val="24"/>
                <w:szCs w:val="24"/>
              </w:rPr>
              <w:t>ş</w:t>
            </w:r>
            <w:r w:rsidRPr="00114ADA">
              <w:rPr>
                <w:rFonts w:eastAsia="Calibri" w:cs="Calibri"/>
                <w:sz w:val="24"/>
                <w:szCs w:val="24"/>
              </w:rPr>
              <w:t>ma O</w:t>
            </w:r>
            <w:r w:rsidRPr="00114ADA">
              <w:rPr>
                <w:rFonts w:eastAsia="Calibri" w:cs="Calibri"/>
                <w:spacing w:val="2"/>
                <w:sz w:val="24"/>
                <w:szCs w:val="24"/>
              </w:rPr>
              <w:t>r</w:t>
            </w:r>
            <w:r w:rsidRPr="00114ADA">
              <w:rPr>
                <w:rFonts w:eastAsia="Calibri" w:cs="Calibri"/>
                <w:sz w:val="24"/>
                <w:szCs w:val="24"/>
              </w:rPr>
              <w:t>anı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358" w:right="-20"/>
              <w:rPr>
                <w:rFonts w:eastAsia="Calibri" w:cs="Calibri"/>
                <w:sz w:val="24"/>
                <w:szCs w:val="24"/>
              </w:rPr>
            </w:pPr>
            <w:r w:rsidRPr="00114ADA">
              <w:rPr>
                <w:rFonts w:eastAsia="Calibri" w:cs="Calibri"/>
                <w:sz w:val="24"/>
                <w:szCs w:val="24"/>
              </w:rPr>
              <w:t>12,4%</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18,3%</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34,2%</w:t>
            </w:r>
          </w:p>
        </w:tc>
      </w:tr>
      <w:tr w:rsidR="00756700" w:rsidRPr="00114ADA" w:rsidTr="00756700">
        <w:trPr>
          <w:trHeight w:hRule="exact" w:val="401"/>
        </w:trPr>
        <w:tc>
          <w:tcPr>
            <w:tcW w:w="3984"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64" w:right="-20"/>
              <w:rPr>
                <w:rFonts w:eastAsia="Calibri" w:cs="Calibri"/>
                <w:sz w:val="24"/>
                <w:szCs w:val="24"/>
              </w:rPr>
            </w:pPr>
            <w:r w:rsidRPr="00114ADA">
              <w:rPr>
                <w:rFonts w:eastAsia="Calibri" w:cs="Calibri"/>
                <w:sz w:val="24"/>
                <w:szCs w:val="24"/>
              </w:rPr>
              <w:t>İlçe G</w:t>
            </w:r>
            <w:r w:rsidRPr="00114ADA">
              <w:rPr>
                <w:rFonts w:eastAsia="Calibri" w:cs="Calibri"/>
                <w:spacing w:val="1"/>
                <w:sz w:val="24"/>
                <w:szCs w:val="24"/>
              </w:rPr>
              <w:t>e</w:t>
            </w:r>
            <w:r w:rsidRPr="00114ADA">
              <w:rPr>
                <w:rFonts w:eastAsia="Calibri" w:cs="Calibri"/>
                <w:sz w:val="24"/>
                <w:szCs w:val="24"/>
              </w:rPr>
              <w:t>ne</w:t>
            </w:r>
            <w:r w:rsidRPr="00114ADA">
              <w:rPr>
                <w:rFonts w:eastAsia="Calibri" w:cs="Calibri"/>
                <w:spacing w:val="1"/>
                <w:sz w:val="24"/>
                <w:szCs w:val="24"/>
              </w:rPr>
              <w:t>lind</w:t>
            </w:r>
            <w:r w:rsidRPr="00114ADA">
              <w:rPr>
                <w:rFonts w:eastAsia="Calibri" w:cs="Calibri"/>
                <w:sz w:val="24"/>
                <w:szCs w:val="24"/>
              </w:rPr>
              <w:t>e O</w:t>
            </w:r>
            <w:r w:rsidRPr="00114ADA">
              <w:rPr>
                <w:rFonts w:eastAsia="Calibri" w:cs="Calibri"/>
                <w:spacing w:val="1"/>
                <w:sz w:val="24"/>
                <w:szCs w:val="24"/>
              </w:rPr>
              <w:t>k</w:t>
            </w:r>
            <w:r w:rsidRPr="00114ADA">
              <w:rPr>
                <w:rFonts w:eastAsia="Calibri" w:cs="Calibri"/>
                <w:sz w:val="24"/>
                <w:szCs w:val="24"/>
              </w:rPr>
              <w:t>ur-Yazarl</w:t>
            </w:r>
            <w:r w:rsidRPr="00114ADA">
              <w:rPr>
                <w:rFonts w:eastAsia="Calibri" w:cs="Calibri"/>
                <w:spacing w:val="1"/>
                <w:sz w:val="24"/>
                <w:szCs w:val="24"/>
              </w:rPr>
              <w:t>ı</w:t>
            </w:r>
            <w:r w:rsidRPr="00114ADA">
              <w:rPr>
                <w:rFonts w:eastAsia="Calibri" w:cs="Calibri"/>
                <w:sz w:val="24"/>
                <w:szCs w:val="24"/>
              </w:rPr>
              <w:t>k Oranı</w:t>
            </w:r>
          </w:p>
        </w:tc>
        <w:tc>
          <w:tcPr>
            <w:tcW w:w="127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358" w:right="-20"/>
              <w:rPr>
                <w:rFonts w:eastAsia="Calibri" w:cs="Calibri"/>
                <w:sz w:val="24"/>
                <w:szCs w:val="24"/>
              </w:rPr>
            </w:pPr>
            <w:r w:rsidRPr="00114ADA">
              <w:rPr>
                <w:rFonts w:eastAsia="Calibri" w:cs="Calibri"/>
                <w:sz w:val="24"/>
                <w:szCs w:val="24"/>
              </w:rPr>
              <w:t>91,1%</w:t>
            </w:r>
          </w:p>
        </w:tc>
        <w:tc>
          <w:tcPr>
            <w:tcW w:w="1418"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93,0%</w:t>
            </w:r>
          </w:p>
        </w:tc>
        <w:tc>
          <w:tcPr>
            <w:tcW w:w="1396" w:type="dxa"/>
            <w:tcBorders>
              <w:top w:val="single" w:sz="4" w:space="0" w:color="548ED4"/>
              <w:left w:val="single" w:sz="4" w:space="0" w:color="548ED4"/>
              <w:bottom w:val="single" w:sz="4" w:space="0" w:color="548ED4"/>
              <w:right w:val="single" w:sz="4" w:space="0" w:color="548ED4"/>
            </w:tcBorders>
          </w:tcPr>
          <w:p w:rsidR="00756700" w:rsidRPr="00114ADA" w:rsidRDefault="00756700" w:rsidP="004C3451">
            <w:pPr>
              <w:spacing w:before="59" w:after="0" w:line="240" w:lineRule="auto"/>
              <w:ind w:left="429" w:right="-20"/>
              <w:rPr>
                <w:rFonts w:eastAsia="Calibri" w:cs="Calibri"/>
                <w:sz w:val="24"/>
                <w:szCs w:val="24"/>
              </w:rPr>
            </w:pPr>
            <w:r w:rsidRPr="00114ADA">
              <w:rPr>
                <w:rFonts w:eastAsia="Calibri" w:cs="Calibri"/>
                <w:sz w:val="24"/>
                <w:szCs w:val="24"/>
              </w:rPr>
              <w:t>94,2%</w:t>
            </w:r>
          </w:p>
        </w:tc>
      </w:tr>
    </w:tbl>
    <w:p w:rsidR="00756700" w:rsidRPr="00353D1D" w:rsidRDefault="00756700" w:rsidP="00353D1D">
      <w:pPr>
        <w:tabs>
          <w:tab w:val="left" w:pos="8355"/>
        </w:tabs>
        <w:rPr>
          <w:sz w:val="24"/>
          <w:szCs w:val="24"/>
        </w:rPr>
      </w:pPr>
      <w:r w:rsidRPr="00FE259E">
        <w:rPr>
          <w:b/>
          <w:i/>
          <w:sz w:val="24"/>
          <w:szCs w:val="24"/>
        </w:rPr>
        <w:lastRenderedPageBreak/>
        <w:t>Tablo</w:t>
      </w:r>
      <w:r w:rsidR="00A849A9" w:rsidRPr="00FE259E">
        <w:rPr>
          <w:b/>
          <w:i/>
          <w:sz w:val="24"/>
          <w:szCs w:val="24"/>
        </w:rPr>
        <w:t xml:space="preserve"> 14</w:t>
      </w:r>
      <w:r w:rsidR="006E11F7" w:rsidRPr="00FE259E">
        <w:rPr>
          <w:b/>
          <w:i/>
          <w:sz w:val="24"/>
          <w:szCs w:val="24"/>
        </w:rPr>
        <w:t>: Taşımalı Eğitim Uygulaması ile İlgili V</w:t>
      </w:r>
      <w:r w:rsidRPr="00FE259E">
        <w:rPr>
          <w:b/>
          <w:i/>
          <w:sz w:val="24"/>
          <w:szCs w:val="24"/>
        </w:rPr>
        <w:t>eriler (2013/2014ÖğretimYılı)</w:t>
      </w:r>
    </w:p>
    <w:tbl>
      <w:tblPr>
        <w:tblStyle w:val="TabloKlavuzu"/>
        <w:tblW w:w="9490" w:type="dxa"/>
        <w:tblLayout w:type="fixed"/>
        <w:tblLook w:val="01E0"/>
      </w:tblPr>
      <w:tblGrid>
        <w:gridCol w:w="1564"/>
        <w:gridCol w:w="1588"/>
        <w:gridCol w:w="1570"/>
        <w:gridCol w:w="1568"/>
        <w:gridCol w:w="1625"/>
        <w:gridCol w:w="1575"/>
      </w:tblGrid>
      <w:tr w:rsidR="00756700" w:rsidRPr="00114ADA" w:rsidTr="00A849A9">
        <w:trPr>
          <w:trHeight w:hRule="exact" w:val="744"/>
        </w:trPr>
        <w:tc>
          <w:tcPr>
            <w:tcW w:w="1564" w:type="dxa"/>
            <w:vMerge w:val="restart"/>
            <w:shd w:val="clear" w:color="auto" w:fill="8DB3E2" w:themeFill="text2" w:themeFillTint="66"/>
          </w:tcPr>
          <w:p w:rsidR="00756700" w:rsidRPr="00114ADA" w:rsidRDefault="00756700" w:rsidP="00756700">
            <w:pPr>
              <w:spacing w:before="19" w:line="240" w:lineRule="exact"/>
              <w:jc w:val="center"/>
              <w:rPr>
                <w:sz w:val="24"/>
                <w:szCs w:val="24"/>
              </w:rPr>
            </w:pPr>
          </w:p>
          <w:p w:rsidR="00756700" w:rsidRPr="00114ADA" w:rsidRDefault="00756700" w:rsidP="00756700">
            <w:pPr>
              <w:spacing w:line="275" w:lineRule="auto"/>
              <w:ind w:left="150" w:right="91"/>
              <w:jc w:val="center"/>
              <w:rPr>
                <w:rFonts w:eastAsia="Calibri" w:cs="Calibri"/>
                <w:sz w:val="24"/>
                <w:szCs w:val="24"/>
              </w:rPr>
            </w:pPr>
            <w:r w:rsidRPr="00114ADA">
              <w:rPr>
                <w:rFonts w:eastAsia="Calibri" w:cs="Calibri"/>
                <w:b/>
                <w:bCs/>
                <w:sz w:val="24"/>
                <w:szCs w:val="24"/>
              </w:rPr>
              <w:t xml:space="preserve">Taşıma </w:t>
            </w:r>
            <w:r w:rsidR="004E5379" w:rsidRPr="00114ADA">
              <w:rPr>
                <w:rFonts w:eastAsia="Calibri" w:cs="Calibri"/>
                <w:b/>
                <w:bCs/>
                <w:sz w:val="24"/>
                <w:szCs w:val="24"/>
              </w:rPr>
              <w:t xml:space="preserve">Merkez </w:t>
            </w:r>
            <w:r w:rsidR="004E5379" w:rsidRPr="00114ADA">
              <w:rPr>
                <w:rFonts w:eastAsia="Calibri" w:cs="Calibri"/>
                <w:b/>
                <w:bCs/>
                <w:spacing w:val="1"/>
                <w:sz w:val="24"/>
                <w:szCs w:val="24"/>
              </w:rPr>
              <w:t>S</w:t>
            </w:r>
            <w:r w:rsidR="004E5379" w:rsidRPr="00114ADA">
              <w:rPr>
                <w:rFonts w:eastAsia="Calibri" w:cs="Calibri"/>
                <w:b/>
                <w:bCs/>
                <w:sz w:val="24"/>
                <w:szCs w:val="24"/>
              </w:rPr>
              <w:t>ayısı</w:t>
            </w:r>
          </w:p>
        </w:tc>
        <w:tc>
          <w:tcPr>
            <w:tcW w:w="3158" w:type="dxa"/>
            <w:gridSpan w:val="2"/>
            <w:shd w:val="clear" w:color="auto" w:fill="8DB3E2" w:themeFill="text2" w:themeFillTint="66"/>
          </w:tcPr>
          <w:p w:rsidR="00756700" w:rsidRPr="00114ADA" w:rsidRDefault="00756700" w:rsidP="00756700">
            <w:pPr>
              <w:spacing w:line="268" w:lineRule="exact"/>
              <w:ind w:right="1137"/>
              <w:jc w:val="center"/>
              <w:rPr>
                <w:rFonts w:eastAsia="Calibri" w:cs="Calibri"/>
                <w:sz w:val="24"/>
                <w:szCs w:val="24"/>
              </w:rPr>
            </w:pPr>
            <w:r w:rsidRPr="00114ADA">
              <w:rPr>
                <w:rFonts w:eastAsia="Calibri" w:cs="Calibri"/>
                <w:b/>
                <w:bCs/>
                <w:w w:val="99"/>
                <w:position w:val="1"/>
                <w:sz w:val="24"/>
                <w:szCs w:val="24"/>
              </w:rPr>
              <w:t>Taşınan</w:t>
            </w:r>
          </w:p>
        </w:tc>
        <w:tc>
          <w:tcPr>
            <w:tcW w:w="1568" w:type="dxa"/>
            <w:vMerge w:val="restart"/>
            <w:shd w:val="clear" w:color="auto" w:fill="8DB3E2" w:themeFill="text2" w:themeFillTint="66"/>
          </w:tcPr>
          <w:p w:rsidR="00756700" w:rsidRPr="00114ADA" w:rsidRDefault="00756700" w:rsidP="00756700">
            <w:pPr>
              <w:spacing w:before="19" w:line="240" w:lineRule="exact"/>
              <w:jc w:val="center"/>
              <w:rPr>
                <w:sz w:val="24"/>
                <w:szCs w:val="24"/>
              </w:rPr>
            </w:pPr>
          </w:p>
          <w:p w:rsidR="00756700" w:rsidRPr="00114ADA" w:rsidRDefault="00756700" w:rsidP="00756700">
            <w:pPr>
              <w:spacing w:line="275" w:lineRule="auto"/>
              <w:ind w:left="518" w:right="139" w:hanging="316"/>
              <w:jc w:val="center"/>
              <w:rPr>
                <w:rFonts w:eastAsia="Calibri" w:cs="Calibri"/>
                <w:sz w:val="24"/>
                <w:szCs w:val="24"/>
              </w:rPr>
            </w:pPr>
            <w:r w:rsidRPr="00114ADA">
              <w:rPr>
                <w:rFonts w:eastAsia="Calibri" w:cs="Calibri"/>
                <w:b/>
                <w:bCs/>
                <w:sz w:val="24"/>
                <w:szCs w:val="24"/>
              </w:rPr>
              <w:t>Taşıyan</w:t>
            </w:r>
            <w:r w:rsidR="004E5379" w:rsidRPr="00114ADA">
              <w:rPr>
                <w:rFonts w:eastAsia="Calibri" w:cs="Calibri"/>
                <w:b/>
                <w:bCs/>
                <w:sz w:val="24"/>
                <w:szCs w:val="24"/>
              </w:rPr>
              <w:t>A</w:t>
            </w:r>
            <w:r w:rsidR="004E5379" w:rsidRPr="00114ADA">
              <w:rPr>
                <w:rFonts w:eastAsia="Calibri" w:cs="Calibri"/>
                <w:b/>
                <w:bCs/>
                <w:spacing w:val="1"/>
                <w:sz w:val="24"/>
                <w:szCs w:val="24"/>
              </w:rPr>
              <w:t>r</w:t>
            </w:r>
            <w:r w:rsidR="004E5379" w:rsidRPr="00114ADA">
              <w:rPr>
                <w:rFonts w:eastAsia="Calibri" w:cs="Calibri"/>
                <w:b/>
                <w:bCs/>
                <w:sz w:val="24"/>
                <w:szCs w:val="24"/>
              </w:rPr>
              <w:t>aç Sayısı</w:t>
            </w:r>
          </w:p>
        </w:tc>
        <w:tc>
          <w:tcPr>
            <w:tcW w:w="1625" w:type="dxa"/>
            <w:vMerge w:val="restart"/>
            <w:shd w:val="clear" w:color="auto" w:fill="8DB3E2" w:themeFill="text2" w:themeFillTint="66"/>
          </w:tcPr>
          <w:p w:rsidR="00756700" w:rsidRPr="00114ADA" w:rsidRDefault="00756700" w:rsidP="00756700">
            <w:pPr>
              <w:spacing w:before="4" w:line="100" w:lineRule="exact"/>
              <w:jc w:val="center"/>
              <w:rPr>
                <w:sz w:val="24"/>
                <w:szCs w:val="24"/>
              </w:rPr>
            </w:pPr>
          </w:p>
          <w:p w:rsidR="00756700" w:rsidRPr="00114ADA" w:rsidRDefault="00756700" w:rsidP="00756700">
            <w:pPr>
              <w:ind w:left="129" w:right="110"/>
              <w:jc w:val="center"/>
              <w:rPr>
                <w:rFonts w:eastAsia="Calibri" w:cs="Calibri"/>
                <w:sz w:val="24"/>
                <w:szCs w:val="24"/>
              </w:rPr>
            </w:pPr>
            <w:r w:rsidRPr="00114ADA">
              <w:rPr>
                <w:rFonts w:eastAsia="Calibri" w:cs="Calibri"/>
                <w:b/>
                <w:bCs/>
                <w:sz w:val="24"/>
                <w:szCs w:val="24"/>
              </w:rPr>
              <w:t>Bi</w:t>
            </w:r>
            <w:r w:rsidR="0070789F">
              <w:rPr>
                <w:rFonts w:eastAsia="Calibri" w:cs="Calibri"/>
                <w:b/>
                <w:bCs/>
                <w:sz w:val="24"/>
                <w:szCs w:val="24"/>
              </w:rPr>
              <w:t xml:space="preserve">r </w:t>
            </w:r>
            <w:r w:rsidR="004E5379" w:rsidRPr="00114ADA">
              <w:rPr>
                <w:rFonts w:eastAsia="Calibri" w:cs="Calibri"/>
                <w:b/>
                <w:bCs/>
                <w:w w:val="99"/>
                <w:sz w:val="24"/>
                <w:szCs w:val="24"/>
              </w:rPr>
              <w:t>Öğr</w:t>
            </w:r>
            <w:r w:rsidR="004E5379" w:rsidRPr="00114ADA">
              <w:rPr>
                <w:rFonts w:eastAsia="Calibri" w:cs="Calibri"/>
                <w:b/>
                <w:bCs/>
                <w:spacing w:val="1"/>
                <w:w w:val="99"/>
                <w:sz w:val="24"/>
                <w:szCs w:val="24"/>
              </w:rPr>
              <w:t>e</w:t>
            </w:r>
            <w:r w:rsidR="004E5379" w:rsidRPr="00114ADA">
              <w:rPr>
                <w:rFonts w:eastAsia="Calibri" w:cs="Calibri"/>
                <w:b/>
                <w:bCs/>
                <w:w w:val="99"/>
                <w:sz w:val="24"/>
                <w:szCs w:val="24"/>
              </w:rPr>
              <w:t>ncin</w:t>
            </w:r>
            <w:r w:rsidR="004E5379" w:rsidRPr="00114ADA">
              <w:rPr>
                <w:rFonts w:eastAsia="Calibri" w:cs="Calibri"/>
                <w:b/>
                <w:bCs/>
                <w:spacing w:val="2"/>
                <w:w w:val="99"/>
                <w:sz w:val="24"/>
                <w:szCs w:val="24"/>
              </w:rPr>
              <w:t>i</w:t>
            </w:r>
            <w:r w:rsidR="004E5379" w:rsidRPr="00114ADA">
              <w:rPr>
                <w:rFonts w:eastAsia="Calibri" w:cs="Calibri"/>
                <w:b/>
                <w:bCs/>
                <w:w w:val="99"/>
                <w:sz w:val="24"/>
                <w:szCs w:val="24"/>
              </w:rPr>
              <w:t>n To</w:t>
            </w:r>
            <w:r w:rsidR="004E5379" w:rsidRPr="00114ADA">
              <w:rPr>
                <w:rFonts w:eastAsia="Calibri" w:cs="Calibri"/>
                <w:b/>
                <w:bCs/>
                <w:spacing w:val="1"/>
                <w:w w:val="99"/>
                <w:sz w:val="24"/>
                <w:szCs w:val="24"/>
              </w:rPr>
              <w:t>p</w:t>
            </w:r>
            <w:r w:rsidR="004E5379" w:rsidRPr="00114ADA">
              <w:rPr>
                <w:rFonts w:eastAsia="Calibri" w:cs="Calibri"/>
                <w:b/>
                <w:bCs/>
                <w:w w:val="99"/>
                <w:sz w:val="24"/>
                <w:szCs w:val="24"/>
              </w:rPr>
              <w:t>lam Maliyeti</w:t>
            </w:r>
          </w:p>
        </w:tc>
        <w:tc>
          <w:tcPr>
            <w:tcW w:w="1575" w:type="dxa"/>
            <w:vMerge w:val="restart"/>
            <w:shd w:val="clear" w:color="auto" w:fill="8DB3E2" w:themeFill="text2" w:themeFillTint="66"/>
          </w:tcPr>
          <w:p w:rsidR="00756700" w:rsidRPr="00114ADA" w:rsidRDefault="00756700" w:rsidP="00756700">
            <w:pPr>
              <w:spacing w:before="19" w:line="240" w:lineRule="exact"/>
              <w:jc w:val="center"/>
              <w:rPr>
                <w:sz w:val="24"/>
                <w:szCs w:val="24"/>
              </w:rPr>
            </w:pPr>
          </w:p>
          <w:p w:rsidR="00756700" w:rsidRPr="00114ADA" w:rsidRDefault="00756700" w:rsidP="00756700">
            <w:pPr>
              <w:spacing w:line="275" w:lineRule="auto"/>
              <w:ind w:left="174" w:right="122"/>
              <w:jc w:val="center"/>
              <w:rPr>
                <w:rFonts w:eastAsia="Calibri" w:cs="Calibri"/>
                <w:sz w:val="24"/>
                <w:szCs w:val="24"/>
              </w:rPr>
            </w:pPr>
            <w:r w:rsidRPr="00114ADA">
              <w:rPr>
                <w:rFonts w:eastAsia="Calibri" w:cs="Calibri"/>
                <w:b/>
                <w:bCs/>
                <w:sz w:val="24"/>
                <w:szCs w:val="24"/>
              </w:rPr>
              <w:t>Yıllık</w:t>
            </w:r>
            <w:r w:rsidR="004E5379" w:rsidRPr="00114ADA">
              <w:rPr>
                <w:rFonts w:eastAsia="Calibri" w:cs="Calibri"/>
                <w:b/>
                <w:bCs/>
                <w:sz w:val="24"/>
                <w:szCs w:val="24"/>
              </w:rPr>
              <w:t>Öde</w:t>
            </w:r>
            <w:r w:rsidR="004E5379" w:rsidRPr="00114ADA">
              <w:rPr>
                <w:rFonts w:eastAsia="Calibri" w:cs="Calibri"/>
                <w:b/>
                <w:bCs/>
                <w:spacing w:val="1"/>
                <w:sz w:val="24"/>
                <w:szCs w:val="24"/>
              </w:rPr>
              <w:t>n</w:t>
            </w:r>
            <w:r w:rsidR="004E5379" w:rsidRPr="00114ADA">
              <w:rPr>
                <w:rFonts w:eastAsia="Calibri" w:cs="Calibri"/>
                <w:b/>
                <w:bCs/>
                <w:sz w:val="24"/>
                <w:szCs w:val="24"/>
              </w:rPr>
              <w:t>enTo</w:t>
            </w:r>
            <w:r w:rsidR="004E5379" w:rsidRPr="00114ADA">
              <w:rPr>
                <w:rFonts w:eastAsia="Calibri" w:cs="Calibri"/>
                <w:b/>
                <w:bCs/>
                <w:spacing w:val="1"/>
                <w:sz w:val="24"/>
                <w:szCs w:val="24"/>
              </w:rPr>
              <w:t>p</w:t>
            </w:r>
            <w:r w:rsidR="004E5379" w:rsidRPr="00114ADA">
              <w:rPr>
                <w:rFonts w:eastAsia="Calibri" w:cs="Calibri"/>
                <w:b/>
                <w:bCs/>
                <w:sz w:val="24"/>
                <w:szCs w:val="24"/>
              </w:rPr>
              <w:t>lamÜcr</w:t>
            </w:r>
            <w:r w:rsidR="004E5379" w:rsidRPr="00114ADA">
              <w:rPr>
                <w:rFonts w:eastAsia="Calibri" w:cs="Calibri"/>
                <w:b/>
                <w:bCs/>
                <w:spacing w:val="1"/>
                <w:sz w:val="24"/>
                <w:szCs w:val="24"/>
              </w:rPr>
              <w:t>e</w:t>
            </w:r>
            <w:r w:rsidR="004E5379" w:rsidRPr="00114ADA">
              <w:rPr>
                <w:rFonts w:eastAsia="Calibri" w:cs="Calibri"/>
                <w:b/>
                <w:bCs/>
                <w:sz w:val="24"/>
                <w:szCs w:val="24"/>
              </w:rPr>
              <w:t>t</w:t>
            </w:r>
          </w:p>
        </w:tc>
      </w:tr>
      <w:tr w:rsidR="00756700" w:rsidRPr="00114ADA" w:rsidTr="00756700">
        <w:trPr>
          <w:trHeight w:hRule="exact" w:val="1184"/>
        </w:trPr>
        <w:tc>
          <w:tcPr>
            <w:tcW w:w="1564" w:type="dxa"/>
            <w:vMerge/>
          </w:tcPr>
          <w:p w:rsidR="00756700" w:rsidRPr="00114ADA" w:rsidRDefault="00756700" w:rsidP="004C3451">
            <w:pPr>
              <w:rPr>
                <w:sz w:val="24"/>
                <w:szCs w:val="24"/>
              </w:rPr>
            </w:pPr>
          </w:p>
        </w:tc>
        <w:tc>
          <w:tcPr>
            <w:tcW w:w="1588" w:type="dxa"/>
          </w:tcPr>
          <w:p w:rsidR="00756700" w:rsidRPr="00114ADA" w:rsidRDefault="00756700" w:rsidP="00756700">
            <w:pPr>
              <w:spacing w:line="267" w:lineRule="exact"/>
              <w:ind w:left="138" w:right="120"/>
              <w:jc w:val="center"/>
              <w:rPr>
                <w:rFonts w:eastAsia="Calibri" w:cs="Calibri"/>
                <w:sz w:val="24"/>
                <w:szCs w:val="24"/>
              </w:rPr>
            </w:pPr>
            <w:r w:rsidRPr="00114ADA">
              <w:rPr>
                <w:rFonts w:eastAsia="Calibri" w:cs="Calibri"/>
                <w:b/>
                <w:bCs/>
                <w:position w:val="1"/>
                <w:sz w:val="24"/>
                <w:szCs w:val="24"/>
              </w:rPr>
              <w:t>Yerleşim</w:t>
            </w:r>
            <w:r w:rsidR="004E5379" w:rsidRPr="00114ADA">
              <w:rPr>
                <w:rFonts w:eastAsia="Calibri" w:cs="Calibri"/>
                <w:b/>
                <w:bCs/>
                <w:w w:val="99"/>
                <w:position w:val="1"/>
                <w:sz w:val="24"/>
                <w:szCs w:val="24"/>
              </w:rPr>
              <w:t>Yeri</w:t>
            </w:r>
            <w:r w:rsidR="004E5379" w:rsidRPr="00114ADA">
              <w:rPr>
                <w:rFonts w:eastAsia="Calibri" w:cs="Calibri"/>
                <w:b/>
                <w:bCs/>
                <w:w w:val="99"/>
                <w:sz w:val="24"/>
                <w:szCs w:val="24"/>
              </w:rPr>
              <w:t>Sayısı</w:t>
            </w:r>
          </w:p>
        </w:tc>
        <w:tc>
          <w:tcPr>
            <w:tcW w:w="1570" w:type="dxa"/>
          </w:tcPr>
          <w:p w:rsidR="00756700" w:rsidRPr="00114ADA" w:rsidRDefault="00756700" w:rsidP="00756700">
            <w:pPr>
              <w:spacing w:before="3" w:line="150" w:lineRule="exact"/>
              <w:jc w:val="center"/>
              <w:rPr>
                <w:sz w:val="24"/>
                <w:szCs w:val="24"/>
              </w:rPr>
            </w:pPr>
          </w:p>
          <w:p w:rsidR="00756700" w:rsidRPr="00114ADA" w:rsidRDefault="00756700" w:rsidP="00756700">
            <w:pPr>
              <w:ind w:left="136" w:right="-20"/>
              <w:jc w:val="center"/>
              <w:rPr>
                <w:rFonts w:eastAsia="Calibri" w:cs="Calibri"/>
                <w:sz w:val="24"/>
                <w:szCs w:val="24"/>
              </w:rPr>
            </w:pPr>
            <w:r w:rsidRPr="00114ADA">
              <w:rPr>
                <w:rFonts w:eastAsia="Calibri" w:cs="Calibri"/>
                <w:b/>
                <w:bCs/>
                <w:sz w:val="24"/>
                <w:szCs w:val="24"/>
              </w:rPr>
              <w:t>Öğrenci</w:t>
            </w:r>
            <w:r w:rsidR="004E5379" w:rsidRPr="00114ADA">
              <w:rPr>
                <w:rFonts w:eastAsia="Calibri" w:cs="Calibri"/>
                <w:b/>
                <w:bCs/>
                <w:spacing w:val="1"/>
                <w:sz w:val="24"/>
                <w:szCs w:val="24"/>
              </w:rPr>
              <w:t>S</w:t>
            </w:r>
            <w:r w:rsidR="004E5379" w:rsidRPr="00114ADA">
              <w:rPr>
                <w:rFonts w:eastAsia="Calibri" w:cs="Calibri"/>
                <w:b/>
                <w:bCs/>
                <w:sz w:val="24"/>
                <w:szCs w:val="24"/>
              </w:rPr>
              <w:t>ayı</w:t>
            </w:r>
            <w:r w:rsidR="004E5379" w:rsidRPr="00114ADA">
              <w:rPr>
                <w:rFonts w:eastAsia="Calibri" w:cs="Calibri"/>
                <w:b/>
                <w:bCs/>
                <w:spacing w:val="1"/>
                <w:sz w:val="24"/>
                <w:szCs w:val="24"/>
              </w:rPr>
              <w:t>s</w:t>
            </w:r>
            <w:r w:rsidR="004E5379" w:rsidRPr="00114ADA">
              <w:rPr>
                <w:rFonts w:eastAsia="Calibri" w:cs="Calibri"/>
                <w:b/>
                <w:bCs/>
                <w:sz w:val="24"/>
                <w:szCs w:val="24"/>
              </w:rPr>
              <w:t>ı</w:t>
            </w:r>
          </w:p>
        </w:tc>
        <w:tc>
          <w:tcPr>
            <w:tcW w:w="1568" w:type="dxa"/>
            <w:vMerge/>
          </w:tcPr>
          <w:p w:rsidR="00756700" w:rsidRPr="00114ADA" w:rsidRDefault="00756700" w:rsidP="004C3451">
            <w:pPr>
              <w:rPr>
                <w:sz w:val="24"/>
                <w:szCs w:val="24"/>
              </w:rPr>
            </w:pPr>
          </w:p>
        </w:tc>
        <w:tc>
          <w:tcPr>
            <w:tcW w:w="1625" w:type="dxa"/>
            <w:vMerge/>
          </w:tcPr>
          <w:p w:rsidR="00756700" w:rsidRPr="00114ADA" w:rsidRDefault="00756700" w:rsidP="004C3451">
            <w:pPr>
              <w:rPr>
                <w:sz w:val="24"/>
                <w:szCs w:val="24"/>
              </w:rPr>
            </w:pPr>
          </w:p>
        </w:tc>
        <w:tc>
          <w:tcPr>
            <w:tcW w:w="1575" w:type="dxa"/>
            <w:vMerge/>
          </w:tcPr>
          <w:p w:rsidR="00756700" w:rsidRPr="00114ADA" w:rsidRDefault="00756700" w:rsidP="004C3451">
            <w:pPr>
              <w:rPr>
                <w:sz w:val="24"/>
                <w:szCs w:val="24"/>
              </w:rPr>
            </w:pPr>
          </w:p>
        </w:tc>
      </w:tr>
      <w:tr w:rsidR="00756700" w:rsidRPr="00114ADA" w:rsidTr="00756700">
        <w:trPr>
          <w:trHeight w:hRule="exact" w:val="744"/>
        </w:trPr>
        <w:tc>
          <w:tcPr>
            <w:tcW w:w="1564" w:type="dxa"/>
          </w:tcPr>
          <w:p w:rsidR="00756700" w:rsidRPr="00114ADA" w:rsidRDefault="004E5379" w:rsidP="004C3451">
            <w:pPr>
              <w:spacing w:line="268" w:lineRule="exact"/>
              <w:ind w:left="667" w:right="647"/>
              <w:jc w:val="center"/>
              <w:rPr>
                <w:rFonts w:eastAsia="Calibri" w:cs="Calibri"/>
                <w:sz w:val="24"/>
                <w:szCs w:val="24"/>
              </w:rPr>
            </w:pPr>
            <w:r w:rsidRPr="00114ADA">
              <w:rPr>
                <w:rFonts w:eastAsia="Calibri" w:cs="Calibri"/>
                <w:w w:val="99"/>
                <w:position w:val="1"/>
                <w:sz w:val="24"/>
                <w:szCs w:val="24"/>
              </w:rPr>
              <w:t>7</w:t>
            </w:r>
          </w:p>
        </w:tc>
        <w:tc>
          <w:tcPr>
            <w:tcW w:w="1588" w:type="dxa"/>
          </w:tcPr>
          <w:p w:rsidR="00756700" w:rsidRPr="00114ADA" w:rsidRDefault="004E5379" w:rsidP="00756700">
            <w:pPr>
              <w:spacing w:line="268" w:lineRule="exact"/>
              <w:ind w:right="604"/>
              <w:rPr>
                <w:rFonts w:eastAsia="Calibri" w:cs="Calibri"/>
                <w:sz w:val="24"/>
                <w:szCs w:val="24"/>
              </w:rPr>
            </w:pPr>
            <w:r w:rsidRPr="00114ADA">
              <w:rPr>
                <w:rFonts w:eastAsia="Calibri" w:cs="Calibri"/>
                <w:w w:val="99"/>
                <w:position w:val="1"/>
                <w:sz w:val="24"/>
                <w:szCs w:val="24"/>
              </w:rPr>
              <w:t>16</w:t>
            </w:r>
          </w:p>
        </w:tc>
        <w:tc>
          <w:tcPr>
            <w:tcW w:w="1570" w:type="dxa"/>
          </w:tcPr>
          <w:p w:rsidR="00756700" w:rsidRPr="00114ADA" w:rsidRDefault="004E5379" w:rsidP="00756700">
            <w:pPr>
              <w:spacing w:line="268" w:lineRule="exact"/>
              <w:ind w:right="538"/>
              <w:rPr>
                <w:rFonts w:eastAsia="Calibri" w:cs="Calibri"/>
                <w:sz w:val="24"/>
                <w:szCs w:val="24"/>
              </w:rPr>
            </w:pPr>
            <w:r w:rsidRPr="00114ADA">
              <w:rPr>
                <w:rFonts w:eastAsia="Calibri" w:cs="Calibri"/>
                <w:w w:val="99"/>
                <w:position w:val="1"/>
                <w:sz w:val="24"/>
                <w:szCs w:val="24"/>
              </w:rPr>
              <w:t>586</w:t>
            </w:r>
          </w:p>
        </w:tc>
        <w:tc>
          <w:tcPr>
            <w:tcW w:w="1568" w:type="dxa"/>
          </w:tcPr>
          <w:p w:rsidR="00756700" w:rsidRPr="00114ADA" w:rsidRDefault="004E5379" w:rsidP="00756700">
            <w:pPr>
              <w:spacing w:before="5"/>
              <w:ind w:right="593"/>
              <w:rPr>
                <w:rFonts w:eastAsia="Calibri" w:cs="Calibri"/>
                <w:sz w:val="24"/>
                <w:szCs w:val="24"/>
              </w:rPr>
            </w:pPr>
            <w:r w:rsidRPr="00114ADA">
              <w:rPr>
                <w:rFonts w:eastAsia="Calibri" w:cs="Calibri"/>
                <w:w w:val="99"/>
                <w:sz w:val="24"/>
                <w:szCs w:val="24"/>
              </w:rPr>
              <w:t>40</w:t>
            </w:r>
          </w:p>
        </w:tc>
        <w:tc>
          <w:tcPr>
            <w:tcW w:w="1625" w:type="dxa"/>
          </w:tcPr>
          <w:p w:rsidR="00756700" w:rsidRPr="00114ADA" w:rsidRDefault="00756700" w:rsidP="004C3451">
            <w:pPr>
              <w:spacing w:before="5"/>
              <w:ind w:left="497" w:right="-20"/>
              <w:rPr>
                <w:rFonts w:eastAsia="Calibri" w:cs="Calibri"/>
                <w:sz w:val="24"/>
                <w:szCs w:val="24"/>
              </w:rPr>
            </w:pPr>
            <w:r w:rsidRPr="00114ADA">
              <w:rPr>
                <w:rFonts w:eastAsia="Calibri" w:cs="Calibri"/>
                <w:sz w:val="24"/>
                <w:szCs w:val="24"/>
              </w:rPr>
              <w:t>917TL</w:t>
            </w:r>
          </w:p>
        </w:tc>
        <w:tc>
          <w:tcPr>
            <w:tcW w:w="1575" w:type="dxa"/>
          </w:tcPr>
          <w:p w:rsidR="00756700" w:rsidRPr="00114ADA" w:rsidRDefault="004E5379" w:rsidP="004C3451">
            <w:pPr>
              <w:spacing w:before="5"/>
              <w:ind w:left="277" w:right="-20"/>
              <w:rPr>
                <w:rFonts w:eastAsia="Calibri" w:cs="Calibri"/>
                <w:sz w:val="24"/>
                <w:szCs w:val="24"/>
              </w:rPr>
            </w:pPr>
            <w:r w:rsidRPr="00114ADA">
              <w:rPr>
                <w:rFonts w:eastAsia="Calibri" w:cs="Calibri"/>
                <w:sz w:val="24"/>
                <w:szCs w:val="24"/>
              </w:rPr>
              <w:t>537.</w:t>
            </w:r>
            <w:r w:rsidR="00756700" w:rsidRPr="00114ADA">
              <w:rPr>
                <w:rFonts w:eastAsia="Calibri" w:cs="Calibri"/>
                <w:sz w:val="24"/>
                <w:szCs w:val="24"/>
              </w:rPr>
              <w:t>176TL</w:t>
            </w:r>
          </w:p>
        </w:tc>
      </w:tr>
    </w:tbl>
    <w:p w:rsidR="004C3451" w:rsidRDefault="00B64B1F" w:rsidP="000C4852">
      <w:pPr>
        <w:rPr>
          <w:b/>
          <w:i/>
          <w:sz w:val="24"/>
          <w:szCs w:val="24"/>
        </w:rPr>
      </w:pPr>
      <w:r w:rsidRPr="00FE259E">
        <w:rPr>
          <w:b/>
          <w:i/>
          <w:sz w:val="24"/>
          <w:szCs w:val="24"/>
        </w:rPr>
        <w:t>Kaynak: Gürpınar İlçe MEM İstatistik Birimi</w:t>
      </w:r>
    </w:p>
    <w:p w:rsidR="00353D1D" w:rsidRPr="00FE259E" w:rsidRDefault="00353D1D" w:rsidP="000C4852">
      <w:pPr>
        <w:rPr>
          <w:b/>
          <w:i/>
          <w:sz w:val="24"/>
          <w:szCs w:val="24"/>
        </w:rPr>
      </w:pPr>
    </w:p>
    <w:p w:rsidR="004C3451" w:rsidRPr="00353D1D" w:rsidRDefault="004C3451" w:rsidP="000C4852">
      <w:pPr>
        <w:rPr>
          <w:b/>
          <w:i/>
          <w:sz w:val="24"/>
          <w:szCs w:val="24"/>
        </w:rPr>
      </w:pPr>
      <w:r w:rsidRPr="00FE259E">
        <w:rPr>
          <w:b/>
          <w:i/>
          <w:sz w:val="24"/>
          <w:szCs w:val="24"/>
        </w:rPr>
        <w:t>Tablo</w:t>
      </w:r>
      <w:r w:rsidR="00A849A9" w:rsidRPr="00FE259E">
        <w:rPr>
          <w:b/>
          <w:i/>
          <w:sz w:val="24"/>
          <w:szCs w:val="24"/>
        </w:rPr>
        <w:t xml:space="preserve"> 15</w:t>
      </w:r>
      <w:r w:rsidRPr="00FE259E">
        <w:rPr>
          <w:b/>
          <w:i/>
          <w:sz w:val="24"/>
          <w:szCs w:val="24"/>
        </w:rPr>
        <w:t>: Yaygın Eğitim Kurumlarınca Açılan kurs</w:t>
      </w:r>
      <w:r w:rsidR="00353D1D">
        <w:rPr>
          <w:b/>
          <w:i/>
          <w:sz w:val="24"/>
          <w:szCs w:val="24"/>
        </w:rPr>
        <w:t xml:space="preserve"> ve Kursiyer Sayısı (2013/2014)</w:t>
      </w:r>
    </w:p>
    <w:tbl>
      <w:tblPr>
        <w:tblStyle w:val="TabloKlavuzu"/>
        <w:tblpPr w:leftFromText="141" w:rightFromText="141" w:vertAnchor="text" w:tblpXSpec="center" w:tblpY="1"/>
        <w:tblW w:w="0" w:type="auto"/>
        <w:tblLayout w:type="fixed"/>
        <w:tblLook w:val="01E0"/>
      </w:tblPr>
      <w:tblGrid>
        <w:gridCol w:w="3107"/>
        <w:gridCol w:w="1482"/>
        <w:gridCol w:w="1484"/>
        <w:gridCol w:w="1452"/>
        <w:gridCol w:w="1517"/>
      </w:tblGrid>
      <w:tr w:rsidR="004C3451" w:rsidRPr="00114ADA" w:rsidTr="00A849A9">
        <w:trPr>
          <w:trHeight w:hRule="exact" w:val="485"/>
        </w:trPr>
        <w:tc>
          <w:tcPr>
            <w:tcW w:w="3107" w:type="dxa"/>
            <w:vMerge w:val="restart"/>
            <w:shd w:val="clear" w:color="auto" w:fill="8DB3E2" w:themeFill="text2" w:themeFillTint="66"/>
          </w:tcPr>
          <w:p w:rsidR="004C3451" w:rsidRPr="008E756B" w:rsidRDefault="004C3451" w:rsidP="004C3451">
            <w:pPr>
              <w:spacing w:before="18" w:line="240" w:lineRule="exact"/>
              <w:jc w:val="center"/>
              <w:rPr>
                <w:sz w:val="24"/>
                <w:szCs w:val="24"/>
              </w:rPr>
            </w:pPr>
          </w:p>
          <w:p w:rsidR="004C3451" w:rsidRPr="008E756B" w:rsidRDefault="004C3451" w:rsidP="004C3451">
            <w:pPr>
              <w:ind w:left="101" w:right="-20"/>
              <w:jc w:val="center"/>
              <w:rPr>
                <w:rFonts w:eastAsia="Calibri" w:cs="Calibri"/>
                <w:sz w:val="24"/>
                <w:szCs w:val="24"/>
              </w:rPr>
            </w:pPr>
            <w:r w:rsidRPr="008E756B">
              <w:rPr>
                <w:rFonts w:eastAsia="Calibri" w:cs="Calibri"/>
                <w:bCs/>
                <w:sz w:val="24"/>
                <w:szCs w:val="24"/>
              </w:rPr>
              <w:t>A</w:t>
            </w:r>
            <w:r w:rsidRPr="008E756B">
              <w:rPr>
                <w:rFonts w:eastAsia="Calibri" w:cs="Calibri"/>
                <w:bCs/>
                <w:spacing w:val="1"/>
                <w:sz w:val="24"/>
                <w:szCs w:val="24"/>
              </w:rPr>
              <w:t>ç</w:t>
            </w:r>
            <w:r w:rsidRPr="008E756B">
              <w:rPr>
                <w:rFonts w:eastAsia="Calibri" w:cs="Calibri"/>
                <w:bCs/>
                <w:sz w:val="24"/>
                <w:szCs w:val="24"/>
              </w:rPr>
              <w:t>ılan</w:t>
            </w:r>
            <w:r w:rsidR="004E5379" w:rsidRPr="008E756B">
              <w:rPr>
                <w:rFonts w:eastAsia="Calibri" w:cs="Calibri"/>
                <w:bCs/>
                <w:spacing w:val="1"/>
                <w:sz w:val="24"/>
                <w:szCs w:val="24"/>
              </w:rPr>
              <w:t>K</w:t>
            </w:r>
            <w:r w:rsidR="004E5379" w:rsidRPr="008E756B">
              <w:rPr>
                <w:rFonts w:eastAsia="Calibri" w:cs="Calibri"/>
                <w:bCs/>
                <w:sz w:val="24"/>
                <w:szCs w:val="24"/>
              </w:rPr>
              <w:t>urs</w:t>
            </w:r>
            <w:r w:rsidR="004E5379" w:rsidRPr="008E756B">
              <w:rPr>
                <w:rFonts w:eastAsia="Calibri" w:cs="Calibri"/>
                <w:bCs/>
                <w:spacing w:val="1"/>
                <w:sz w:val="24"/>
                <w:szCs w:val="24"/>
              </w:rPr>
              <w:t>u</w:t>
            </w:r>
            <w:r w:rsidR="004E5379" w:rsidRPr="008E756B">
              <w:rPr>
                <w:rFonts w:eastAsia="Calibri" w:cs="Calibri"/>
                <w:bCs/>
                <w:sz w:val="24"/>
                <w:szCs w:val="24"/>
              </w:rPr>
              <w:t>n</w:t>
            </w:r>
            <w:r w:rsidR="004E5379" w:rsidRPr="008E756B">
              <w:rPr>
                <w:rFonts w:eastAsia="Calibri" w:cs="Calibri"/>
                <w:bCs/>
                <w:spacing w:val="1"/>
                <w:sz w:val="24"/>
                <w:szCs w:val="24"/>
              </w:rPr>
              <w:t>A</w:t>
            </w:r>
            <w:r w:rsidR="004E5379" w:rsidRPr="008E756B">
              <w:rPr>
                <w:rFonts w:eastAsia="Calibri" w:cs="Calibri"/>
                <w:bCs/>
                <w:sz w:val="24"/>
                <w:szCs w:val="24"/>
              </w:rPr>
              <w:t>dı</w:t>
            </w:r>
          </w:p>
        </w:tc>
        <w:tc>
          <w:tcPr>
            <w:tcW w:w="1482" w:type="dxa"/>
            <w:vMerge w:val="restart"/>
            <w:shd w:val="clear" w:color="auto" w:fill="8DB3E2" w:themeFill="text2" w:themeFillTint="66"/>
          </w:tcPr>
          <w:p w:rsidR="004C3451" w:rsidRPr="008E756B" w:rsidRDefault="004C3451" w:rsidP="004C3451">
            <w:pPr>
              <w:spacing w:before="18" w:line="240" w:lineRule="exact"/>
              <w:jc w:val="center"/>
              <w:rPr>
                <w:sz w:val="24"/>
                <w:szCs w:val="24"/>
              </w:rPr>
            </w:pPr>
          </w:p>
          <w:p w:rsidR="004C3451" w:rsidRPr="008E756B" w:rsidRDefault="004C3451" w:rsidP="004C3451">
            <w:pPr>
              <w:ind w:left="235" w:right="-20"/>
              <w:jc w:val="center"/>
              <w:rPr>
                <w:rFonts w:eastAsia="Calibri" w:cs="Calibri"/>
                <w:sz w:val="24"/>
                <w:szCs w:val="24"/>
              </w:rPr>
            </w:pPr>
            <w:r w:rsidRPr="008E756B">
              <w:rPr>
                <w:rFonts w:eastAsia="Calibri" w:cs="Calibri"/>
                <w:bCs/>
                <w:sz w:val="24"/>
                <w:szCs w:val="24"/>
              </w:rPr>
              <w:t>Kurs</w:t>
            </w:r>
            <w:r w:rsidR="004E5379" w:rsidRPr="008E756B">
              <w:rPr>
                <w:rFonts w:eastAsia="Calibri" w:cs="Calibri"/>
                <w:bCs/>
                <w:sz w:val="24"/>
                <w:szCs w:val="24"/>
              </w:rPr>
              <w:t>Sayısı</w:t>
            </w:r>
          </w:p>
        </w:tc>
        <w:tc>
          <w:tcPr>
            <w:tcW w:w="4453" w:type="dxa"/>
            <w:gridSpan w:val="3"/>
            <w:shd w:val="clear" w:color="auto" w:fill="8DB3E2" w:themeFill="text2" w:themeFillTint="66"/>
          </w:tcPr>
          <w:p w:rsidR="004C3451" w:rsidRPr="008E756B" w:rsidRDefault="006D0DCC" w:rsidP="004C3451">
            <w:pPr>
              <w:spacing w:line="267" w:lineRule="exact"/>
              <w:ind w:left="1790" w:right="1772"/>
              <w:jc w:val="center"/>
              <w:rPr>
                <w:rFonts w:eastAsia="Calibri" w:cs="Calibri"/>
                <w:sz w:val="24"/>
                <w:szCs w:val="24"/>
              </w:rPr>
            </w:pPr>
            <w:r w:rsidRPr="008E756B">
              <w:rPr>
                <w:rFonts w:eastAsia="Calibri" w:cs="Calibri"/>
                <w:sz w:val="24"/>
                <w:szCs w:val="24"/>
              </w:rPr>
              <w:t>Katılan</w:t>
            </w:r>
          </w:p>
        </w:tc>
      </w:tr>
      <w:tr w:rsidR="004C3451" w:rsidRPr="00114ADA" w:rsidTr="00A849A9">
        <w:trPr>
          <w:trHeight w:hRule="exact" w:val="487"/>
        </w:trPr>
        <w:tc>
          <w:tcPr>
            <w:tcW w:w="3107" w:type="dxa"/>
            <w:vMerge/>
            <w:shd w:val="clear" w:color="auto" w:fill="8DB3E2" w:themeFill="text2" w:themeFillTint="66"/>
          </w:tcPr>
          <w:p w:rsidR="004C3451" w:rsidRPr="008E756B" w:rsidRDefault="004C3451" w:rsidP="004C3451">
            <w:pPr>
              <w:jc w:val="center"/>
              <w:rPr>
                <w:sz w:val="24"/>
                <w:szCs w:val="24"/>
              </w:rPr>
            </w:pPr>
          </w:p>
        </w:tc>
        <w:tc>
          <w:tcPr>
            <w:tcW w:w="1482" w:type="dxa"/>
            <w:vMerge/>
            <w:shd w:val="clear" w:color="auto" w:fill="8DB3E2" w:themeFill="text2" w:themeFillTint="66"/>
          </w:tcPr>
          <w:p w:rsidR="004C3451" w:rsidRPr="008E756B" w:rsidRDefault="004C3451" w:rsidP="004C3451">
            <w:pPr>
              <w:jc w:val="center"/>
              <w:rPr>
                <w:sz w:val="24"/>
                <w:szCs w:val="24"/>
              </w:rPr>
            </w:pPr>
          </w:p>
        </w:tc>
        <w:tc>
          <w:tcPr>
            <w:tcW w:w="1484" w:type="dxa"/>
            <w:shd w:val="clear" w:color="auto" w:fill="8DB3E2" w:themeFill="text2" w:themeFillTint="66"/>
          </w:tcPr>
          <w:p w:rsidR="004C3451" w:rsidRPr="008E756B" w:rsidRDefault="004C3451" w:rsidP="004C3451">
            <w:pPr>
              <w:spacing w:line="268" w:lineRule="exact"/>
              <w:ind w:left="457" w:right="-20"/>
              <w:jc w:val="center"/>
              <w:rPr>
                <w:rFonts w:eastAsia="Calibri" w:cs="Calibri"/>
                <w:sz w:val="24"/>
                <w:szCs w:val="24"/>
              </w:rPr>
            </w:pPr>
            <w:r w:rsidRPr="008E756B">
              <w:rPr>
                <w:rFonts w:eastAsia="Calibri" w:cs="Calibri"/>
                <w:bCs/>
                <w:position w:val="1"/>
                <w:sz w:val="24"/>
                <w:szCs w:val="24"/>
              </w:rPr>
              <w:t>Erkek</w:t>
            </w:r>
          </w:p>
        </w:tc>
        <w:tc>
          <w:tcPr>
            <w:tcW w:w="1452" w:type="dxa"/>
            <w:shd w:val="clear" w:color="auto" w:fill="8DB3E2" w:themeFill="text2" w:themeFillTint="66"/>
          </w:tcPr>
          <w:p w:rsidR="004C3451" w:rsidRPr="008E756B" w:rsidRDefault="004C3451" w:rsidP="004C3451">
            <w:pPr>
              <w:spacing w:line="268" w:lineRule="exact"/>
              <w:ind w:right="509"/>
              <w:rPr>
                <w:rFonts w:eastAsia="Calibri" w:cs="Calibri"/>
                <w:sz w:val="24"/>
                <w:szCs w:val="24"/>
              </w:rPr>
            </w:pPr>
            <w:r w:rsidRPr="008E756B">
              <w:rPr>
                <w:rFonts w:eastAsia="Calibri" w:cs="Calibri"/>
                <w:bCs/>
                <w:w w:val="99"/>
                <w:position w:val="1"/>
                <w:sz w:val="24"/>
                <w:szCs w:val="24"/>
              </w:rPr>
              <w:t>Kız</w:t>
            </w:r>
          </w:p>
        </w:tc>
        <w:tc>
          <w:tcPr>
            <w:tcW w:w="1517" w:type="dxa"/>
            <w:shd w:val="clear" w:color="auto" w:fill="8DB3E2" w:themeFill="text2" w:themeFillTint="66"/>
          </w:tcPr>
          <w:p w:rsidR="004C3451" w:rsidRPr="008E756B" w:rsidRDefault="004C3451" w:rsidP="004C3451">
            <w:pPr>
              <w:spacing w:line="268" w:lineRule="exact"/>
              <w:ind w:left="384" w:right="-20"/>
              <w:jc w:val="center"/>
              <w:rPr>
                <w:rFonts w:eastAsia="Calibri" w:cs="Calibri"/>
                <w:sz w:val="24"/>
                <w:szCs w:val="24"/>
              </w:rPr>
            </w:pPr>
            <w:r w:rsidRPr="008E756B">
              <w:rPr>
                <w:rFonts w:eastAsia="Calibri" w:cs="Calibri"/>
                <w:bCs/>
                <w:position w:val="1"/>
                <w:sz w:val="24"/>
                <w:szCs w:val="24"/>
              </w:rPr>
              <w:t>Toplam</w:t>
            </w:r>
          </w:p>
        </w:tc>
      </w:tr>
      <w:tr w:rsidR="004C3451" w:rsidRPr="00114ADA" w:rsidTr="00FE259E">
        <w:trPr>
          <w:trHeight w:hRule="exact" w:val="878"/>
        </w:trPr>
        <w:tc>
          <w:tcPr>
            <w:tcW w:w="3107" w:type="dxa"/>
          </w:tcPr>
          <w:p w:rsidR="004C3451" w:rsidRPr="00114ADA" w:rsidRDefault="004C3451" w:rsidP="004C3451">
            <w:pPr>
              <w:spacing w:line="267" w:lineRule="exact"/>
              <w:ind w:left="101" w:right="-20"/>
              <w:jc w:val="center"/>
              <w:rPr>
                <w:rFonts w:eastAsia="Calibri" w:cs="Calibri"/>
                <w:sz w:val="24"/>
                <w:szCs w:val="24"/>
              </w:rPr>
            </w:pPr>
            <w:r w:rsidRPr="00114ADA">
              <w:rPr>
                <w:rFonts w:eastAsia="Calibri" w:cs="Calibri"/>
                <w:position w:val="1"/>
                <w:sz w:val="24"/>
                <w:szCs w:val="24"/>
              </w:rPr>
              <w:t xml:space="preserve">Birinci </w:t>
            </w:r>
            <w:r w:rsidR="004E5379" w:rsidRPr="00114ADA">
              <w:rPr>
                <w:rFonts w:eastAsia="Calibri" w:cs="Calibri"/>
                <w:position w:val="1"/>
                <w:sz w:val="24"/>
                <w:szCs w:val="24"/>
              </w:rPr>
              <w:t>Kad</w:t>
            </w:r>
            <w:r w:rsidR="004E5379" w:rsidRPr="00114ADA">
              <w:rPr>
                <w:rFonts w:eastAsia="Calibri" w:cs="Calibri"/>
                <w:spacing w:val="1"/>
                <w:position w:val="1"/>
                <w:sz w:val="24"/>
                <w:szCs w:val="24"/>
              </w:rPr>
              <w:t>e</w:t>
            </w:r>
            <w:r w:rsidR="004E5379" w:rsidRPr="00114ADA">
              <w:rPr>
                <w:rFonts w:eastAsia="Calibri" w:cs="Calibri"/>
                <w:position w:val="1"/>
                <w:sz w:val="24"/>
                <w:szCs w:val="24"/>
              </w:rPr>
              <w:t xml:space="preserve">me Okuma </w:t>
            </w:r>
            <w:r w:rsidR="004E5379" w:rsidRPr="00114ADA">
              <w:rPr>
                <w:rFonts w:eastAsia="Calibri" w:cs="Calibri"/>
                <w:spacing w:val="1"/>
                <w:position w:val="1"/>
                <w:sz w:val="24"/>
                <w:szCs w:val="24"/>
              </w:rPr>
              <w:t>Ya</w:t>
            </w:r>
            <w:r w:rsidR="004E5379" w:rsidRPr="00114ADA">
              <w:rPr>
                <w:rFonts w:eastAsia="Calibri" w:cs="Calibri"/>
                <w:position w:val="1"/>
                <w:sz w:val="24"/>
                <w:szCs w:val="24"/>
              </w:rPr>
              <w:t>zma</w:t>
            </w:r>
          </w:p>
          <w:p w:rsidR="004C3451" w:rsidRPr="00114ADA" w:rsidRDefault="004E5379" w:rsidP="004C3451">
            <w:pPr>
              <w:spacing w:before="40"/>
              <w:ind w:left="101" w:right="-20"/>
              <w:jc w:val="center"/>
              <w:rPr>
                <w:rFonts w:eastAsia="Calibri" w:cs="Calibri"/>
                <w:sz w:val="24"/>
                <w:szCs w:val="24"/>
              </w:rPr>
            </w:pPr>
            <w:r w:rsidRPr="00114ADA">
              <w:rPr>
                <w:rFonts w:eastAsia="Calibri" w:cs="Calibri"/>
                <w:sz w:val="24"/>
                <w:szCs w:val="24"/>
              </w:rPr>
              <w:t>Kursu</w:t>
            </w:r>
          </w:p>
        </w:tc>
        <w:tc>
          <w:tcPr>
            <w:tcW w:w="1482" w:type="dxa"/>
          </w:tcPr>
          <w:p w:rsidR="004C3451" w:rsidRPr="00114ADA" w:rsidRDefault="004E5379" w:rsidP="004C3451">
            <w:pPr>
              <w:spacing w:line="267" w:lineRule="exact"/>
              <w:ind w:right="543"/>
              <w:jc w:val="center"/>
              <w:rPr>
                <w:rFonts w:eastAsia="Calibri" w:cs="Calibri"/>
                <w:sz w:val="24"/>
                <w:szCs w:val="24"/>
              </w:rPr>
            </w:pPr>
            <w:r w:rsidRPr="00114ADA">
              <w:rPr>
                <w:rFonts w:eastAsia="Calibri" w:cs="Calibri"/>
                <w:w w:val="99"/>
                <w:position w:val="1"/>
                <w:sz w:val="24"/>
                <w:szCs w:val="24"/>
              </w:rPr>
              <w:t>44</w:t>
            </w:r>
          </w:p>
        </w:tc>
        <w:tc>
          <w:tcPr>
            <w:tcW w:w="1484" w:type="dxa"/>
          </w:tcPr>
          <w:p w:rsidR="004C3451" w:rsidRPr="00114ADA" w:rsidRDefault="004E5379" w:rsidP="004C3451">
            <w:pPr>
              <w:spacing w:line="360" w:lineRule="auto"/>
              <w:ind w:right="600"/>
              <w:jc w:val="center"/>
              <w:rPr>
                <w:rFonts w:eastAsia="Calibri" w:cs="Calibri"/>
                <w:sz w:val="24"/>
                <w:szCs w:val="24"/>
              </w:rPr>
            </w:pPr>
            <w:r w:rsidRPr="00114ADA">
              <w:rPr>
                <w:rFonts w:eastAsia="Calibri" w:cs="Calibri"/>
                <w:w w:val="99"/>
                <w:position w:val="1"/>
                <w:sz w:val="24"/>
                <w:szCs w:val="24"/>
              </w:rPr>
              <w:t>133</w:t>
            </w:r>
          </w:p>
        </w:tc>
        <w:tc>
          <w:tcPr>
            <w:tcW w:w="1452" w:type="dxa"/>
          </w:tcPr>
          <w:p w:rsidR="004C3451" w:rsidRPr="00114ADA" w:rsidRDefault="004E5379" w:rsidP="004C3451">
            <w:pPr>
              <w:spacing w:line="267" w:lineRule="exact"/>
              <w:ind w:right="473"/>
              <w:jc w:val="center"/>
              <w:rPr>
                <w:rFonts w:eastAsia="Calibri" w:cs="Calibri"/>
                <w:sz w:val="24"/>
                <w:szCs w:val="24"/>
              </w:rPr>
            </w:pPr>
            <w:r w:rsidRPr="00114ADA">
              <w:rPr>
                <w:rFonts w:eastAsia="Calibri" w:cs="Calibri"/>
                <w:w w:val="99"/>
                <w:position w:val="1"/>
                <w:sz w:val="24"/>
                <w:szCs w:val="24"/>
              </w:rPr>
              <w:t>194</w:t>
            </w:r>
          </w:p>
        </w:tc>
        <w:tc>
          <w:tcPr>
            <w:tcW w:w="1517" w:type="dxa"/>
          </w:tcPr>
          <w:p w:rsidR="004C3451" w:rsidRPr="00114ADA" w:rsidRDefault="004E5379" w:rsidP="004C3451">
            <w:pPr>
              <w:spacing w:line="267" w:lineRule="exact"/>
              <w:ind w:right="504"/>
              <w:jc w:val="center"/>
              <w:rPr>
                <w:rFonts w:eastAsia="Calibri" w:cs="Calibri"/>
                <w:sz w:val="24"/>
                <w:szCs w:val="24"/>
              </w:rPr>
            </w:pPr>
            <w:r w:rsidRPr="00114ADA">
              <w:rPr>
                <w:rFonts w:eastAsia="Calibri" w:cs="Calibri"/>
                <w:w w:val="99"/>
                <w:position w:val="1"/>
                <w:sz w:val="24"/>
                <w:szCs w:val="24"/>
              </w:rPr>
              <w:t>227</w:t>
            </w:r>
          </w:p>
        </w:tc>
      </w:tr>
      <w:tr w:rsidR="004C3451" w:rsidRPr="00114ADA" w:rsidTr="004C3451">
        <w:trPr>
          <w:trHeight w:hRule="exact" w:val="775"/>
        </w:trPr>
        <w:tc>
          <w:tcPr>
            <w:tcW w:w="3107" w:type="dxa"/>
          </w:tcPr>
          <w:p w:rsidR="004C3451" w:rsidRPr="00114ADA" w:rsidRDefault="004C3451" w:rsidP="004C3451">
            <w:pPr>
              <w:spacing w:line="268" w:lineRule="exact"/>
              <w:ind w:left="101" w:right="-20"/>
              <w:jc w:val="center"/>
              <w:rPr>
                <w:rFonts w:eastAsia="Calibri" w:cs="Calibri"/>
                <w:sz w:val="24"/>
                <w:szCs w:val="24"/>
              </w:rPr>
            </w:pPr>
            <w:r w:rsidRPr="00114ADA">
              <w:rPr>
                <w:rFonts w:eastAsia="Calibri" w:cs="Calibri"/>
                <w:position w:val="1"/>
                <w:sz w:val="24"/>
                <w:szCs w:val="24"/>
              </w:rPr>
              <w:t xml:space="preserve">İkinci </w:t>
            </w:r>
            <w:r w:rsidR="004E5379" w:rsidRPr="00114ADA">
              <w:rPr>
                <w:rFonts w:eastAsia="Calibri" w:cs="Calibri"/>
                <w:position w:val="1"/>
                <w:sz w:val="24"/>
                <w:szCs w:val="24"/>
              </w:rPr>
              <w:t>Kad</w:t>
            </w:r>
            <w:r w:rsidR="004E5379" w:rsidRPr="00114ADA">
              <w:rPr>
                <w:rFonts w:eastAsia="Calibri" w:cs="Calibri"/>
                <w:spacing w:val="1"/>
                <w:position w:val="1"/>
                <w:sz w:val="24"/>
                <w:szCs w:val="24"/>
              </w:rPr>
              <w:t>em</w:t>
            </w:r>
            <w:r w:rsidR="004E5379" w:rsidRPr="00114ADA">
              <w:rPr>
                <w:rFonts w:eastAsia="Calibri" w:cs="Calibri"/>
                <w:position w:val="1"/>
                <w:sz w:val="24"/>
                <w:szCs w:val="24"/>
              </w:rPr>
              <w:t>e Okuma Y</w:t>
            </w:r>
            <w:r w:rsidR="004E5379" w:rsidRPr="00114ADA">
              <w:rPr>
                <w:rFonts w:eastAsia="Calibri" w:cs="Calibri"/>
                <w:spacing w:val="2"/>
                <w:position w:val="1"/>
                <w:sz w:val="24"/>
                <w:szCs w:val="24"/>
              </w:rPr>
              <w:t>a</w:t>
            </w:r>
            <w:r w:rsidR="004E5379" w:rsidRPr="00114ADA">
              <w:rPr>
                <w:rFonts w:eastAsia="Calibri" w:cs="Calibri"/>
                <w:position w:val="1"/>
                <w:sz w:val="24"/>
                <w:szCs w:val="24"/>
              </w:rPr>
              <w:t>zma</w:t>
            </w:r>
          </w:p>
          <w:p w:rsidR="004C3451" w:rsidRPr="00114ADA" w:rsidRDefault="004E5379" w:rsidP="004C3451">
            <w:pPr>
              <w:spacing w:before="40"/>
              <w:ind w:left="101" w:right="-20"/>
              <w:jc w:val="center"/>
              <w:rPr>
                <w:rFonts w:eastAsia="Calibri" w:cs="Calibri"/>
                <w:sz w:val="24"/>
                <w:szCs w:val="24"/>
              </w:rPr>
            </w:pPr>
            <w:r w:rsidRPr="00114ADA">
              <w:rPr>
                <w:rFonts w:eastAsia="Calibri" w:cs="Calibri"/>
                <w:sz w:val="24"/>
                <w:szCs w:val="24"/>
              </w:rPr>
              <w:t>Kursu</w:t>
            </w:r>
          </w:p>
        </w:tc>
        <w:tc>
          <w:tcPr>
            <w:tcW w:w="1482" w:type="dxa"/>
          </w:tcPr>
          <w:p w:rsidR="004C3451" w:rsidRPr="00114ADA" w:rsidRDefault="00B64B1F" w:rsidP="004C3451">
            <w:pPr>
              <w:spacing w:line="268" w:lineRule="exact"/>
              <w:ind w:left="618" w:right="599"/>
              <w:jc w:val="center"/>
              <w:rPr>
                <w:rFonts w:eastAsia="Calibri" w:cs="Calibri"/>
                <w:sz w:val="24"/>
                <w:szCs w:val="24"/>
              </w:rPr>
            </w:pPr>
            <w:r>
              <w:rPr>
                <w:rFonts w:eastAsia="Calibri" w:cs="Calibri"/>
                <w:sz w:val="24"/>
                <w:szCs w:val="24"/>
              </w:rPr>
              <w:t>2</w:t>
            </w:r>
          </w:p>
        </w:tc>
        <w:tc>
          <w:tcPr>
            <w:tcW w:w="1484" w:type="dxa"/>
          </w:tcPr>
          <w:p w:rsidR="004C3451" w:rsidRPr="00114ADA" w:rsidRDefault="004E5379" w:rsidP="004C3451">
            <w:pPr>
              <w:spacing w:line="268" w:lineRule="exact"/>
              <w:ind w:left="619" w:right="600"/>
              <w:jc w:val="center"/>
              <w:rPr>
                <w:rFonts w:eastAsia="Calibri" w:cs="Calibri"/>
                <w:sz w:val="24"/>
                <w:szCs w:val="24"/>
              </w:rPr>
            </w:pPr>
            <w:r w:rsidRPr="00114ADA">
              <w:rPr>
                <w:rFonts w:eastAsia="Calibri" w:cs="Calibri"/>
                <w:w w:val="99"/>
                <w:position w:val="1"/>
                <w:sz w:val="24"/>
                <w:szCs w:val="24"/>
              </w:rPr>
              <w:t>9</w:t>
            </w:r>
          </w:p>
        </w:tc>
        <w:tc>
          <w:tcPr>
            <w:tcW w:w="1452" w:type="dxa"/>
          </w:tcPr>
          <w:p w:rsidR="004C3451" w:rsidRPr="00114ADA" w:rsidRDefault="004E5379" w:rsidP="004C3451">
            <w:pPr>
              <w:spacing w:line="268" w:lineRule="exact"/>
              <w:ind w:right="528"/>
              <w:jc w:val="center"/>
              <w:rPr>
                <w:rFonts w:eastAsia="Calibri" w:cs="Calibri"/>
                <w:sz w:val="24"/>
                <w:szCs w:val="24"/>
              </w:rPr>
            </w:pPr>
            <w:r w:rsidRPr="00114ADA">
              <w:rPr>
                <w:rFonts w:eastAsia="Calibri" w:cs="Calibri"/>
                <w:w w:val="99"/>
                <w:position w:val="1"/>
                <w:sz w:val="24"/>
                <w:szCs w:val="24"/>
              </w:rPr>
              <w:t>18</w:t>
            </w:r>
          </w:p>
        </w:tc>
        <w:tc>
          <w:tcPr>
            <w:tcW w:w="1517" w:type="dxa"/>
          </w:tcPr>
          <w:p w:rsidR="004C3451" w:rsidRPr="00114ADA" w:rsidRDefault="004E5379" w:rsidP="004C3451">
            <w:pPr>
              <w:spacing w:line="268" w:lineRule="exact"/>
              <w:ind w:right="559"/>
              <w:jc w:val="center"/>
              <w:rPr>
                <w:rFonts w:eastAsia="Calibri" w:cs="Calibri"/>
                <w:sz w:val="24"/>
                <w:szCs w:val="24"/>
              </w:rPr>
            </w:pPr>
            <w:r w:rsidRPr="00114ADA">
              <w:rPr>
                <w:rFonts w:eastAsia="Calibri" w:cs="Calibri"/>
                <w:w w:val="99"/>
                <w:position w:val="1"/>
                <w:sz w:val="24"/>
                <w:szCs w:val="24"/>
              </w:rPr>
              <w:t>27</w:t>
            </w:r>
          </w:p>
        </w:tc>
      </w:tr>
      <w:tr w:rsidR="004C3451" w:rsidRPr="00114ADA" w:rsidTr="00FE259E">
        <w:trPr>
          <w:trHeight w:hRule="exact" w:val="886"/>
        </w:trPr>
        <w:tc>
          <w:tcPr>
            <w:tcW w:w="3107" w:type="dxa"/>
          </w:tcPr>
          <w:p w:rsidR="004C3451" w:rsidRPr="00114ADA" w:rsidRDefault="004C3451" w:rsidP="004C3451">
            <w:pPr>
              <w:spacing w:line="267" w:lineRule="exact"/>
              <w:ind w:left="101" w:right="-20"/>
              <w:jc w:val="center"/>
              <w:rPr>
                <w:rFonts w:eastAsia="Calibri" w:cs="Calibri"/>
                <w:sz w:val="24"/>
                <w:szCs w:val="24"/>
              </w:rPr>
            </w:pPr>
            <w:r w:rsidRPr="00114ADA">
              <w:rPr>
                <w:rFonts w:eastAsia="Calibri" w:cs="Calibri"/>
                <w:position w:val="1"/>
                <w:sz w:val="24"/>
                <w:szCs w:val="24"/>
              </w:rPr>
              <w:t xml:space="preserve">Mesleki </w:t>
            </w:r>
            <w:r w:rsidR="004E5379" w:rsidRPr="00114ADA">
              <w:rPr>
                <w:rFonts w:eastAsia="Calibri" w:cs="Calibri"/>
                <w:position w:val="1"/>
                <w:sz w:val="24"/>
                <w:szCs w:val="24"/>
              </w:rPr>
              <w:t>Ve Beceri Kazand</w:t>
            </w:r>
            <w:r w:rsidR="004E5379" w:rsidRPr="00114ADA">
              <w:rPr>
                <w:rFonts w:eastAsia="Calibri" w:cs="Calibri"/>
                <w:spacing w:val="1"/>
                <w:position w:val="1"/>
                <w:sz w:val="24"/>
                <w:szCs w:val="24"/>
              </w:rPr>
              <w:t>ı</w:t>
            </w:r>
            <w:r w:rsidR="004E5379" w:rsidRPr="00114ADA">
              <w:rPr>
                <w:rFonts w:eastAsia="Calibri" w:cs="Calibri"/>
                <w:position w:val="1"/>
                <w:sz w:val="24"/>
                <w:szCs w:val="24"/>
              </w:rPr>
              <w:t>rma</w:t>
            </w:r>
          </w:p>
          <w:p w:rsidR="004C3451" w:rsidRPr="00114ADA" w:rsidRDefault="004E5379" w:rsidP="004C3451">
            <w:pPr>
              <w:spacing w:before="41"/>
              <w:ind w:left="101" w:right="-20"/>
              <w:jc w:val="center"/>
              <w:rPr>
                <w:rFonts w:eastAsia="Calibri" w:cs="Calibri"/>
                <w:sz w:val="24"/>
                <w:szCs w:val="24"/>
              </w:rPr>
            </w:pPr>
            <w:r w:rsidRPr="00114ADA">
              <w:rPr>
                <w:rFonts w:eastAsia="Calibri" w:cs="Calibri"/>
                <w:sz w:val="24"/>
                <w:szCs w:val="24"/>
              </w:rPr>
              <w:t>Kursları</w:t>
            </w:r>
          </w:p>
        </w:tc>
        <w:tc>
          <w:tcPr>
            <w:tcW w:w="1482" w:type="dxa"/>
          </w:tcPr>
          <w:p w:rsidR="00B64B1F" w:rsidRDefault="00B64B1F" w:rsidP="004C3451">
            <w:pPr>
              <w:spacing w:line="267" w:lineRule="exact"/>
              <w:ind w:right="543"/>
              <w:jc w:val="center"/>
              <w:rPr>
                <w:rFonts w:eastAsia="Calibri" w:cs="Calibri"/>
                <w:w w:val="99"/>
                <w:position w:val="1"/>
                <w:sz w:val="24"/>
                <w:szCs w:val="24"/>
              </w:rPr>
            </w:pPr>
          </w:p>
          <w:p w:rsidR="004C3451" w:rsidRPr="00114ADA" w:rsidRDefault="004E5379" w:rsidP="004C3451">
            <w:pPr>
              <w:spacing w:line="267" w:lineRule="exact"/>
              <w:ind w:right="543"/>
              <w:jc w:val="center"/>
              <w:rPr>
                <w:rFonts w:eastAsia="Calibri" w:cs="Calibri"/>
                <w:sz w:val="24"/>
                <w:szCs w:val="24"/>
              </w:rPr>
            </w:pPr>
            <w:r w:rsidRPr="00114ADA">
              <w:rPr>
                <w:rFonts w:eastAsia="Calibri" w:cs="Calibri"/>
                <w:w w:val="99"/>
                <w:position w:val="1"/>
                <w:sz w:val="24"/>
                <w:szCs w:val="24"/>
              </w:rPr>
              <w:t>64</w:t>
            </w:r>
          </w:p>
        </w:tc>
        <w:tc>
          <w:tcPr>
            <w:tcW w:w="1484" w:type="dxa"/>
          </w:tcPr>
          <w:p w:rsidR="004C3451" w:rsidRPr="00114ADA" w:rsidRDefault="004E5379" w:rsidP="004C3451">
            <w:pPr>
              <w:spacing w:line="267" w:lineRule="exact"/>
              <w:ind w:right="489"/>
              <w:jc w:val="center"/>
              <w:rPr>
                <w:rFonts w:eastAsia="Calibri" w:cs="Calibri"/>
                <w:sz w:val="24"/>
                <w:szCs w:val="24"/>
              </w:rPr>
            </w:pPr>
            <w:r w:rsidRPr="00114ADA">
              <w:rPr>
                <w:rFonts w:eastAsia="Calibri" w:cs="Calibri"/>
                <w:w w:val="99"/>
                <w:position w:val="1"/>
                <w:sz w:val="24"/>
                <w:szCs w:val="24"/>
              </w:rPr>
              <w:t>329</w:t>
            </w:r>
          </w:p>
        </w:tc>
        <w:tc>
          <w:tcPr>
            <w:tcW w:w="1452" w:type="dxa"/>
          </w:tcPr>
          <w:p w:rsidR="004C3451" w:rsidRPr="00114ADA" w:rsidRDefault="004E5379" w:rsidP="004C3451">
            <w:pPr>
              <w:spacing w:line="267" w:lineRule="exact"/>
              <w:ind w:right="473"/>
              <w:jc w:val="center"/>
              <w:rPr>
                <w:rFonts w:eastAsia="Calibri" w:cs="Calibri"/>
                <w:sz w:val="24"/>
                <w:szCs w:val="24"/>
              </w:rPr>
            </w:pPr>
            <w:r w:rsidRPr="00114ADA">
              <w:rPr>
                <w:rFonts w:eastAsia="Calibri" w:cs="Calibri"/>
                <w:w w:val="99"/>
                <w:position w:val="1"/>
                <w:sz w:val="24"/>
                <w:szCs w:val="24"/>
              </w:rPr>
              <w:t>826</w:t>
            </w:r>
          </w:p>
        </w:tc>
        <w:tc>
          <w:tcPr>
            <w:tcW w:w="1517" w:type="dxa"/>
          </w:tcPr>
          <w:p w:rsidR="004C3451" w:rsidRPr="00114ADA" w:rsidRDefault="004E5379" w:rsidP="004C3451">
            <w:pPr>
              <w:spacing w:line="267" w:lineRule="exact"/>
              <w:ind w:right="504"/>
              <w:jc w:val="center"/>
              <w:rPr>
                <w:rFonts w:eastAsia="Calibri" w:cs="Calibri"/>
                <w:sz w:val="24"/>
                <w:szCs w:val="24"/>
              </w:rPr>
            </w:pPr>
            <w:r w:rsidRPr="00114ADA">
              <w:rPr>
                <w:rFonts w:eastAsia="Calibri" w:cs="Calibri"/>
                <w:w w:val="99"/>
                <w:position w:val="1"/>
                <w:sz w:val="24"/>
                <w:szCs w:val="24"/>
              </w:rPr>
              <w:t>1155</w:t>
            </w:r>
          </w:p>
        </w:tc>
      </w:tr>
      <w:tr w:rsidR="004C3451" w:rsidRPr="00114ADA" w:rsidTr="004C3451">
        <w:trPr>
          <w:trHeight w:hRule="exact" w:val="487"/>
        </w:trPr>
        <w:tc>
          <w:tcPr>
            <w:tcW w:w="3107" w:type="dxa"/>
          </w:tcPr>
          <w:p w:rsidR="004C3451" w:rsidRPr="00114ADA" w:rsidRDefault="004C3451" w:rsidP="004C3451">
            <w:pPr>
              <w:spacing w:line="267" w:lineRule="exact"/>
              <w:ind w:left="101" w:right="-20"/>
              <w:jc w:val="center"/>
              <w:rPr>
                <w:rFonts w:eastAsia="Calibri" w:cs="Calibri"/>
                <w:sz w:val="24"/>
                <w:szCs w:val="24"/>
              </w:rPr>
            </w:pPr>
            <w:r w:rsidRPr="00114ADA">
              <w:rPr>
                <w:rFonts w:eastAsia="Calibri" w:cs="Calibri"/>
                <w:b/>
                <w:bCs/>
                <w:position w:val="1"/>
                <w:sz w:val="24"/>
                <w:szCs w:val="24"/>
              </w:rPr>
              <w:t>Toplam</w:t>
            </w:r>
          </w:p>
        </w:tc>
        <w:tc>
          <w:tcPr>
            <w:tcW w:w="1482" w:type="dxa"/>
          </w:tcPr>
          <w:p w:rsidR="004C3451" w:rsidRPr="00114ADA" w:rsidRDefault="004E5379" w:rsidP="004C3451">
            <w:pPr>
              <w:spacing w:line="267" w:lineRule="exact"/>
              <w:ind w:right="543"/>
              <w:jc w:val="center"/>
              <w:rPr>
                <w:rFonts w:eastAsia="Calibri" w:cs="Calibri"/>
                <w:sz w:val="24"/>
                <w:szCs w:val="24"/>
              </w:rPr>
            </w:pPr>
            <w:r w:rsidRPr="00114ADA">
              <w:rPr>
                <w:rFonts w:eastAsia="Calibri" w:cs="Calibri"/>
                <w:b/>
                <w:bCs/>
                <w:w w:val="99"/>
                <w:position w:val="1"/>
                <w:sz w:val="24"/>
                <w:szCs w:val="24"/>
              </w:rPr>
              <w:t>51</w:t>
            </w:r>
          </w:p>
        </w:tc>
        <w:tc>
          <w:tcPr>
            <w:tcW w:w="1484" w:type="dxa"/>
          </w:tcPr>
          <w:p w:rsidR="004C3451" w:rsidRPr="00114ADA" w:rsidRDefault="004E5379" w:rsidP="004C3451">
            <w:pPr>
              <w:spacing w:line="267" w:lineRule="exact"/>
              <w:ind w:right="489"/>
              <w:jc w:val="center"/>
              <w:rPr>
                <w:rFonts w:eastAsia="Calibri" w:cs="Calibri"/>
                <w:sz w:val="24"/>
                <w:szCs w:val="24"/>
              </w:rPr>
            </w:pPr>
            <w:r w:rsidRPr="00114ADA">
              <w:rPr>
                <w:rFonts w:eastAsia="Calibri" w:cs="Calibri"/>
                <w:b/>
                <w:bCs/>
                <w:w w:val="99"/>
                <w:position w:val="1"/>
                <w:sz w:val="24"/>
                <w:szCs w:val="24"/>
              </w:rPr>
              <w:t>105</w:t>
            </w:r>
          </w:p>
        </w:tc>
        <w:tc>
          <w:tcPr>
            <w:tcW w:w="1452" w:type="dxa"/>
          </w:tcPr>
          <w:p w:rsidR="004C3451" w:rsidRPr="00114ADA" w:rsidRDefault="004E5379" w:rsidP="004C3451">
            <w:pPr>
              <w:spacing w:line="267" w:lineRule="exact"/>
              <w:ind w:right="473"/>
              <w:jc w:val="center"/>
              <w:rPr>
                <w:rFonts w:eastAsia="Calibri" w:cs="Calibri"/>
                <w:sz w:val="24"/>
                <w:szCs w:val="24"/>
              </w:rPr>
            </w:pPr>
            <w:r w:rsidRPr="00114ADA">
              <w:rPr>
                <w:rFonts w:eastAsia="Calibri" w:cs="Calibri"/>
                <w:b/>
                <w:bCs/>
                <w:w w:val="99"/>
                <w:position w:val="1"/>
                <w:sz w:val="24"/>
                <w:szCs w:val="24"/>
              </w:rPr>
              <w:t>567</w:t>
            </w:r>
          </w:p>
        </w:tc>
        <w:tc>
          <w:tcPr>
            <w:tcW w:w="1517" w:type="dxa"/>
          </w:tcPr>
          <w:p w:rsidR="004C3451" w:rsidRPr="00114ADA" w:rsidRDefault="004E5379" w:rsidP="004C3451">
            <w:pPr>
              <w:spacing w:line="267" w:lineRule="exact"/>
              <w:ind w:right="504"/>
              <w:jc w:val="center"/>
              <w:rPr>
                <w:rFonts w:eastAsia="Calibri" w:cs="Calibri"/>
                <w:b/>
                <w:sz w:val="24"/>
                <w:szCs w:val="24"/>
              </w:rPr>
            </w:pPr>
            <w:r w:rsidRPr="00114ADA">
              <w:rPr>
                <w:rFonts w:eastAsia="Calibri" w:cs="Calibri"/>
                <w:b/>
                <w:bCs/>
                <w:w w:val="99"/>
                <w:position w:val="1"/>
                <w:sz w:val="24"/>
                <w:szCs w:val="24"/>
              </w:rPr>
              <w:t>672</w:t>
            </w:r>
          </w:p>
        </w:tc>
      </w:tr>
    </w:tbl>
    <w:p w:rsidR="00353D1D" w:rsidRDefault="004E5379" w:rsidP="000C4852">
      <w:pPr>
        <w:rPr>
          <w:b/>
          <w:i/>
          <w:sz w:val="24"/>
          <w:szCs w:val="24"/>
        </w:rPr>
      </w:pPr>
      <w:r w:rsidRPr="00FE259E">
        <w:rPr>
          <w:b/>
          <w:i/>
          <w:sz w:val="24"/>
          <w:szCs w:val="24"/>
        </w:rPr>
        <w:t xml:space="preserve">Kaynak: </w:t>
      </w:r>
      <w:r w:rsidR="00B64B1F" w:rsidRPr="00FE259E">
        <w:rPr>
          <w:b/>
          <w:i/>
          <w:sz w:val="24"/>
          <w:szCs w:val="24"/>
        </w:rPr>
        <w:t>Gürpınar İlçe MEM İstatistik Birimi</w:t>
      </w:r>
    </w:p>
    <w:p w:rsidR="00353D1D" w:rsidRDefault="00353D1D" w:rsidP="000C4852">
      <w:pPr>
        <w:rPr>
          <w:b/>
          <w:i/>
          <w:sz w:val="24"/>
          <w:szCs w:val="24"/>
        </w:rPr>
      </w:pPr>
    </w:p>
    <w:p w:rsidR="004E5379" w:rsidRPr="00FE259E" w:rsidRDefault="004E5379" w:rsidP="000C4852">
      <w:pPr>
        <w:rPr>
          <w:b/>
          <w:i/>
          <w:sz w:val="24"/>
          <w:szCs w:val="24"/>
        </w:rPr>
      </w:pPr>
      <w:r w:rsidRPr="00FE259E">
        <w:rPr>
          <w:b/>
          <w:i/>
          <w:sz w:val="24"/>
          <w:szCs w:val="24"/>
        </w:rPr>
        <w:t>Tablo</w:t>
      </w:r>
      <w:r w:rsidR="00A849A9" w:rsidRPr="00FE259E">
        <w:rPr>
          <w:b/>
          <w:i/>
          <w:sz w:val="24"/>
          <w:szCs w:val="24"/>
        </w:rPr>
        <w:t>16</w:t>
      </w:r>
      <w:r w:rsidRPr="00FE259E">
        <w:rPr>
          <w:b/>
          <w:i/>
          <w:sz w:val="24"/>
          <w:szCs w:val="24"/>
        </w:rPr>
        <w:t>: TEOG Ve ÖSYS Başarı Durumu (2013‐2014Yılı)</w:t>
      </w:r>
    </w:p>
    <w:tbl>
      <w:tblPr>
        <w:tblStyle w:val="TabloKlavuzu"/>
        <w:tblpPr w:leftFromText="141" w:rightFromText="141" w:vertAnchor="text" w:horzAnchor="margin" w:tblpY="355"/>
        <w:tblW w:w="9087" w:type="dxa"/>
        <w:tblLayout w:type="fixed"/>
        <w:tblLook w:val="01E0"/>
      </w:tblPr>
      <w:tblGrid>
        <w:gridCol w:w="1453"/>
        <w:gridCol w:w="1356"/>
        <w:gridCol w:w="1488"/>
        <w:gridCol w:w="1487"/>
        <w:gridCol w:w="1487"/>
        <w:gridCol w:w="1816"/>
      </w:tblGrid>
      <w:tr w:rsidR="004E5379" w:rsidRPr="00114ADA" w:rsidTr="00A849A9">
        <w:trPr>
          <w:trHeight w:hRule="exact" w:val="1753"/>
        </w:trPr>
        <w:tc>
          <w:tcPr>
            <w:tcW w:w="1453" w:type="dxa"/>
            <w:shd w:val="clear" w:color="auto" w:fill="8DB3E2" w:themeFill="text2" w:themeFillTint="66"/>
          </w:tcPr>
          <w:p w:rsidR="004E5379" w:rsidRPr="00114ADA" w:rsidRDefault="004E5379" w:rsidP="004E5379">
            <w:pPr>
              <w:spacing w:before="3" w:line="150" w:lineRule="exact"/>
              <w:jc w:val="center"/>
              <w:rPr>
                <w:sz w:val="24"/>
                <w:szCs w:val="24"/>
              </w:rPr>
            </w:pPr>
          </w:p>
          <w:p w:rsidR="004E5379" w:rsidRPr="00114ADA" w:rsidRDefault="004E5379" w:rsidP="004E5379">
            <w:pPr>
              <w:ind w:left="174" w:right="151" w:firstLine="2"/>
              <w:jc w:val="center"/>
              <w:rPr>
                <w:rFonts w:eastAsia="Calibri" w:cs="Calibri"/>
                <w:sz w:val="24"/>
                <w:szCs w:val="24"/>
              </w:rPr>
            </w:pPr>
            <w:r w:rsidRPr="00114ADA">
              <w:rPr>
                <w:rFonts w:eastAsia="Calibri" w:cs="Calibri"/>
                <w:b/>
                <w:bCs/>
                <w:sz w:val="24"/>
                <w:szCs w:val="24"/>
              </w:rPr>
              <w:t>2014</w:t>
            </w:r>
            <w:r w:rsidRPr="00114ADA">
              <w:rPr>
                <w:rFonts w:eastAsia="Calibri" w:cs="Calibri"/>
                <w:b/>
                <w:bCs/>
                <w:w w:val="99"/>
                <w:sz w:val="24"/>
                <w:szCs w:val="24"/>
              </w:rPr>
              <w:t xml:space="preserve">YILI SINAV </w:t>
            </w:r>
            <w:r w:rsidRPr="00114ADA">
              <w:rPr>
                <w:rFonts w:eastAsia="Calibri" w:cs="Calibri"/>
                <w:b/>
                <w:bCs/>
                <w:spacing w:val="1"/>
                <w:w w:val="99"/>
                <w:sz w:val="24"/>
                <w:szCs w:val="24"/>
              </w:rPr>
              <w:t>SON</w:t>
            </w:r>
            <w:r w:rsidRPr="00114ADA">
              <w:rPr>
                <w:rFonts w:eastAsia="Calibri" w:cs="Calibri"/>
                <w:b/>
                <w:bCs/>
                <w:w w:val="99"/>
                <w:sz w:val="24"/>
                <w:szCs w:val="24"/>
              </w:rPr>
              <w:t>UÇ BİLGİLERİ</w:t>
            </w:r>
          </w:p>
        </w:tc>
        <w:tc>
          <w:tcPr>
            <w:tcW w:w="1356" w:type="dxa"/>
            <w:shd w:val="clear" w:color="auto" w:fill="8DB3E2" w:themeFill="text2" w:themeFillTint="66"/>
          </w:tcPr>
          <w:p w:rsidR="004E5379" w:rsidRPr="00114ADA" w:rsidRDefault="004E5379" w:rsidP="004E5379">
            <w:pPr>
              <w:spacing w:before="8" w:line="100" w:lineRule="exact"/>
              <w:jc w:val="center"/>
              <w:rPr>
                <w:sz w:val="24"/>
                <w:szCs w:val="24"/>
              </w:rPr>
            </w:pPr>
          </w:p>
          <w:p w:rsidR="004E5379" w:rsidRPr="00114ADA" w:rsidRDefault="004E5379" w:rsidP="004E5379">
            <w:pPr>
              <w:spacing w:line="200" w:lineRule="exact"/>
              <w:jc w:val="center"/>
              <w:rPr>
                <w:sz w:val="24"/>
                <w:szCs w:val="24"/>
              </w:rPr>
            </w:pPr>
          </w:p>
          <w:p w:rsidR="004E5379" w:rsidRPr="00114ADA" w:rsidRDefault="004E5379" w:rsidP="004E5379">
            <w:pPr>
              <w:ind w:left="219" w:right="199" w:hanging="1"/>
              <w:jc w:val="center"/>
              <w:rPr>
                <w:rFonts w:eastAsia="Calibri" w:cs="Calibri"/>
                <w:sz w:val="24"/>
                <w:szCs w:val="24"/>
              </w:rPr>
            </w:pPr>
            <w:r w:rsidRPr="00114ADA">
              <w:rPr>
                <w:rFonts w:eastAsia="Calibri" w:cs="Calibri"/>
                <w:b/>
                <w:bCs/>
                <w:w w:val="99"/>
                <w:sz w:val="24"/>
                <w:szCs w:val="24"/>
              </w:rPr>
              <w:t>Mezun Öğrenci Sayısı</w:t>
            </w:r>
          </w:p>
        </w:tc>
        <w:tc>
          <w:tcPr>
            <w:tcW w:w="1488" w:type="dxa"/>
            <w:shd w:val="clear" w:color="auto" w:fill="8DB3E2" w:themeFill="text2" w:themeFillTint="66"/>
          </w:tcPr>
          <w:p w:rsidR="004E5379" w:rsidRPr="00114ADA" w:rsidRDefault="004E5379" w:rsidP="004E5379">
            <w:pPr>
              <w:spacing w:before="3" w:line="150" w:lineRule="exact"/>
              <w:jc w:val="center"/>
              <w:rPr>
                <w:sz w:val="24"/>
                <w:szCs w:val="24"/>
              </w:rPr>
            </w:pPr>
          </w:p>
          <w:p w:rsidR="004E5379" w:rsidRPr="00114ADA" w:rsidRDefault="004E5379" w:rsidP="00C50FFD">
            <w:pPr>
              <w:ind w:left="274" w:right="256" w:firstLine="2"/>
              <w:jc w:val="center"/>
              <w:rPr>
                <w:rFonts w:eastAsia="Calibri" w:cs="Calibri"/>
                <w:sz w:val="24"/>
                <w:szCs w:val="24"/>
              </w:rPr>
            </w:pPr>
            <w:r w:rsidRPr="00114ADA">
              <w:rPr>
                <w:rFonts w:eastAsia="Calibri" w:cs="Calibri"/>
                <w:b/>
                <w:bCs/>
                <w:spacing w:val="1"/>
                <w:w w:val="99"/>
                <w:sz w:val="24"/>
                <w:szCs w:val="24"/>
              </w:rPr>
              <w:t>S</w:t>
            </w:r>
            <w:r w:rsidRPr="00114ADA">
              <w:rPr>
                <w:rFonts w:eastAsia="Calibri" w:cs="Calibri"/>
                <w:b/>
                <w:bCs/>
                <w:w w:val="99"/>
                <w:sz w:val="24"/>
                <w:szCs w:val="24"/>
              </w:rPr>
              <w:t>ınava Giren Öğrenc</w:t>
            </w:r>
            <w:r w:rsidR="00C50FFD">
              <w:rPr>
                <w:rFonts w:eastAsia="Calibri" w:cs="Calibri"/>
                <w:b/>
                <w:bCs/>
                <w:w w:val="99"/>
                <w:sz w:val="24"/>
                <w:szCs w:val="24"/>
              </w:rPr>
              <w:t>i</w:t>
            </w:r>
            <w:r w:rsidRPr="00114ADA">
              <w:rPr>
                <w:rFonts w:eastAsia="Calibri" w:cs="Calibri"/>
                <w:b/>
                <w:bCs/>
                <w:w w:val="99"/>
                <w:sz w:val="24"/>
                <w:szCs w:val="24"/>
              </w:rPr>
              <w:t xml:space="preserve"> Sayısı</w:t>
            </w:r>
          </w:p>
        </w:tc>
        <w:tc>
          <w:tcPr>
            <w:tcW w:w="1487" w:type="dxa"/>
            <w:shd w:val="clear" w:color="auto" w:fill="8DB3E2" w:themeFill="text2" w:themeFillTint="66"/>
          </w:tcPr>
          <w:p w:rsidR="004E5379" w:rsidRPr="00114ADA" w:rsidRDefault="004E5379" w:rsidP="004E5379">
            <w:pPr>
              <w:spacing w:before="8" w:line="100" w:lineRule="exact"/>
              <w:jc w:val="center"/>
              <w:rPr>
                <w:sz w:val="24"/>
                <w:szCs w:val="24"/>
              </w:rPr>
            </w:pPr>
          </w:p>
          <w:p w:rsidR="004E5379" w:rsidRPr="00114ADA" w:rsidRDefault="004E5379" w:rsidP="004E5379">
            <w:pPr>
              <w:spacing w:line="200" w:lineRule="exact"/>
              <w:jc w:val="center"/>
              <w:rPr>
                <w:sz w:val="24"/>
                <w:szCs w:val="24"/>
              </w:rPr>
            </w:pPr>
          </w:p>
          <w:p w:rsidR="004E5379" w:rsidRPr="00114ADA" w:rsidRDefault="004E5379" w:rsidP="004E5379">
            <w:pPr>
              <w:ind w:left="219" w:right="200"/>
              <w:jc w:val="center"/>
              <w:rPr>
                <w:rFonts w:eastAsia="Calibri" w:cs="Calibri"/>
                <w:sz w:val="24"/>
                <w:szCs w:val="24"/>
              </w:rPr>
            </w:pPr>
            <w:r w:rsidRPr="00114ADA">
              <w:rPr>
                <w:rFonts w:eastAsia="Calibri" w:cs="Calibri"/>
                <w:b/>
                <w:bCs/>
                <w:w w:val="99"/>
                <w:sz w:val="24"/>
                <w:szCs w:val="24"/>
              </w:rPr>
              <w:t>Yerleş</w:t>
            </w:r>
            <w:r w:rsidRPr="00114ADA">
              <w:rPr>
                <w:rFonts w:eastAsia="Calibri" w:cs="Calibri"/>
                <w:b/>
                <w:bCs/>
                <w:spacing w:val="1"/>
                <w:w w:val="99"/>
                <w:sz w:val="24"/>
                <w:szCs w:val="24"/>
              </w:rPr>
              <w:t xml:space="preserve">en </w:t>
            </w:r>
            <w:r w:rsidRPr="00114ADA">
              <w:rPr>
                <w:rFonts w:eastAsia="Calibri" w:cs="Calibri"/>
                <w:b/>
                <w:bCs/>
                <w:w w:val="99"/>
                <w:sz w:val="24"/>
                <w:szCs w:val="24"/>
              </w:rPr>
              <w:t>Öğrenci Sayısı</w:t>
            </w:r>
          </w:p>
        </w:tc>
        <w:tc>
          <w:tcPr>
            <w:tcW w:w="1487" w:type="dxa"/>
            <w:shd w:val="clear" w:color="auto" w:fill="8DB3E2" w:themeFill="text2" w:themeFillTint="66"/>
          </w:tcPr>
          <w:p w:rsidR="004E5379" w:rsidRPr="00114ADA" w:rsidRDefault="004E5379" w:rsidP="004E5379">
            <w:pPr>
              <w:spacing w:line="268" w:lineRule="exact"/>
              <w:ind w:left="281" w:right="265"/>
              <w:jc w:val="center"/>
              <w:rPr>
                <w:rFonts w:eastAsia="Calibri" w:cs="Calibri"/>
                <w:sz w:val="24"/>
                <w:szCs w:val="24"/>
              </w:rPr>
            </w:pPr>
            <w:r w:rsidRPr="00114ADA">
              <w:rPr>
                <w:rFonts w:eastAsia="Calibri" w:cs="Calibri"/>
                <w:b/>
                <w:bCs/>
                <w:w w:val="99"/>
                <w:position w:val="1"/>
                <w:sz w:val="24"/>
                <w:szCs w:val="24"/>
              </w:rPr>
              <w:t>Mezun</w:t>
            </w:r>
          </w:p>
          <w:p w:rsidR="004E5379" w:rsidRPr="00114ADA" w:rsidRDefault="004E5379" w:rsidP="004E5379">
            <w:pPr>
              <w:spacing w:before="40"/>
              <w:ind w:left="102" w:right="86"/>
              <w:jc w:val="center"/>
              <w:rPr>
                <w:rFonts w:eastAsia="Calibri" w:cs="Calibri"/>
                <w:sz w:val="24"/>
                <w:szCs w:val="24"/>
              </w:rPr>
            </w:pPr>
            <w:r w:rsidRPr="00114ADA">
              <w:rPr>
                <w:rFonts w:eastAsia="Calibri" w:cs="Calibri"/>
                <w:b/>
                <w:bCs/>
                <w:w w:val="99"/>
                <w:sz w:val="24"/>
                <w:szCs w:val="24"/>
              </w:rPr>
              <w:t>Öğrenci Sayısı</w:t>
            </w:r>
            <w:r w:rsidRPr="00114ADA">
              <w:rPr>
                <w:rFonts w:eastAsia="Calibri" w:cs="Calibri"/>
                <w:b/>
                <w:bCs/>
                <w:spacing w:val="1"/>
                <w:w w:val="99"/>
                <w:sz w:val="24"/>
                <w:szCs w:val="24"/>
              </w:rPr>
              <w:t xml:space="preserve">na </w:t>
            </w:r>
            <w:r w:rsidRPr="00114ADA">
              <w:rPr>
                <w:rFonts w:eastAsia="Calibri" w:cs="Calibri"/>
                <w:b/>
                <w:bCs/>
                <w:sz w:val="24"/>
                <w:szCs w:val="24"/>
              </w:rPr>
              <w:t xml:space="preserve">Göre </w:t>
            </w:r>
            <w:r w:rsidRPr="00114ADA">
              <w:rPr>
                <w:rFonts w:eastAsia="Calibri" w:cs="Calibri"/>
                <w:b/>
                <w:bCs/>
                <w:w w:val="99"/>
                <w:sz w:val="24"/>
                <w:szCs w:val="24"/>
              </w:rPr>
              <w:t>Ba</w:t>
            </w:r>
            <w:r w:rsidRPr="00114ADA">
              <w:rPr>
                <w:rFonts w:eastAsia="Calibri" w:cs="Calibri"/>
                <w:b/>
                <w:bCs/>
                <w:spacing w:val="1"/>
                <w:w w:val="99"/>
                <w:sz w:val="24"/>
                <w:szCs w:val="24"/>
              </w:rPr>
              <w:t>ş</w:t>
            </w:r>
            <w:r w:rsidRPr="00114ADA">
              <w:rPr>
                <w:rFonts w:eastAsia="Calibri" w:cs="Calibri"/>
                <w:b/>
                <w:bCs/>
                <w:w w:val="99"/>
                <w:sz w:val="24"/>
                <w:szCs w:val="24"/>
              </w:rPr>
              <w:t>arı Duru</w:t>
            </w:r>
            <w:r w:rsidRPr="00114ADA">
              <w:rPr>
                <w:rFonts w:eastAsia="Calibri" w:cs="Calibri"/>
                <w:b/>
                <w:bCs/>
                <w:spacing w:val="1"/>
                <w:w w:val="99"/>
                <w:sz w:val="24"/>
                <w:szCs w:val="24"/>
              </w:rPr>
              <w:t>m</w:t>
            </w:r>
            <w:r w:rsidRPr="00114ADA">
              <w:rPr>
                <w:rFonts w:eastAsia="Calibri" w:cs="Calibri"/>
                <w:b/>
                <w:bCs/>
                <w:w w:val="99"/>
                <w:sz w:val="24"/>
                <w:szCs w:val="24"/>
              </w:rPr>
              <w:t>u</w:t>
            </w:r>
          </w:p>
        </w:tc>
        <w:tc>
          <w:tcPr>
            <w:tcW w:w="1816" w:type="dxa"/>
            <w:shd w:val="clear" w:color="auto" w:fill="8DB3E2" w:themeFill="text2" w:themeFillTint="66"/>
          </w:tcPr>
          <w:p w:rsidR="004E5379" w:rsidRPr="00114ADA" w:rsidRDefault="004E5379" w:rsidP="004E5379">
            <w:pPr>
              <w:spacing w:before="3" w:line="150" w:lineRule="exact"/>
              <w:jc w:val="center"/>
              <w:rPr>
                <w:sz w:val="24"/>
                <w:szCs w:val="24"/>
              </w:rPr>
            </w:pPr>
          </w:p>
          <w:p w:rsidR="004E5379" w:rsidRPr="00114ADA" w:rsidRDefault="004E5379" w:rsidP="004E5379">
            <w:pPr>
              <w:ind w:left="86" w:right="72"/>
              <w:jc w:val="center"/>
              <w:rPr>
                <w:rFonts w:eastAsia="Calibri" w:cs="Calibri"/>
                <w:sz w:val="24"/>
                <w:szCs w:val="24"/>
              </w:rPr>
            </w:pPr>
            <w:r w:rsidRPr="00114ADA">
              <w:rPr>
                <w:rFonts w:eastAsia="Calibri" w:cs="Calibri"/>
                <w:b/>
                <w:bCs/>
                <w:spacing w:val="1"/>
                <w:sz w:val="24"/>
                <w:szCs w:val="24"/>
              </w:rPr>
              <w:t>S</w:t>
            </w:r>
            <w:r w:rsidRPr="00114ADA">
              <w:rPr>
                <w:rFonts w:eastAsia="Calibri" w:cs="Calibri"/>
                <w:b/>
                <w:bCs/>
                <w:sz w:val="24"/>
                <w:szCs w:val="24"/>
              </w:rPr>
              <w:t xml:space="preserve">ınava </w:t>
            </w:r>
            <w:r w:rsidRPr="00114ADA">
              <w:rPr>
                <w:rFonts w:eastAsia="Calibri" w:cs="Calibri"/>
                <w:b/>
                <w:bCs/>
                <w:w w:val="99"/>
                <w:sz w:val="24"/>
                <w:szCs w:val="24"/>
              </w:rPr>
              <w:t xml:space="preserve">Giren Öğrenci </w:t>
            </w:r>
            <w:r w:rsidRPr="00114ADA">
              <w:rPr>
                <w:rFonts w:eastAsia="Calibri" w:cs="Calibri"/>
                <w:b/>
                <w:bCs/>
                <w:sz w:val="24"/>
                <w:szCs w:val="24"/>
              </w:rPr>
              <w:t>Sayısı</w:t>
            </w:r>
            <w:r w:rsidRPr="00114ADA">
              <w:rPr>
                <w:rFonts w:eastAsia="Calibri" w:cs="Calibri"/>
                <w:b/>
                <w:bCs/>
                <w:spacing w:val="1"/>
                <w:sz w:val="24"/>
                <w:szCs w:val="24"/>
              </w:rPr>
              <w:t>n</w:t>
            </w:r>
            <w:r w:rsidRPr="00114ADA">
              <w:rPr>
                <w:rFonts w:eastAsia="Calibri" w:cs="Calibri"/>
                <w:b/>
                <w:bCs/>
                <w:sz w:val="24"/>
                <w:szCs w:val="24"/>
              </w:rPr>
              <w:t xml:space="preserve">a </w:t>
            </w:r>
            <w:r w:rsidRPr="00114ADA">
              <w:rPr>
                <w:rFonts w:eastAsia="Calibri" w:cs="Calibri"/>
                <w:b/>
                <w:bCs/>
                <w:w w:val="99"/>
                <w:sz w:val="24"/>
                <w:szCs w:val="24"/>
              </w:rPr>
              <w:t xml:space="preserve">Göre </w:t>
            </w:r>
            <w:r w:rsidRPr="00114ADA">
              <w:rPr>
                <w:rFonts w:eastAsia="Calibri" w:cs="Calibri"/>
                <w:b/>
                <w:bCs/>
                <w:sz w:val="24"/>
                <w:szCs w:val="24"/>
              </w:rPr>
              <w:t>Ba</w:t>
            </w:r>
            <w:r w:rsidRPr="00114ADA">
              <w:rPr>
                <w:rFonts w:eastAsia="Calibri" w:cs="Calibri"/>
                <w:b/>
                <w:bCs/>
                <w:spacing w:val="1"/>
                <w:sz w:val="24"/>
                <w:szCs w:val="24"/>
              </w:rPr>
              <w:t>ş</w:t>
            </w:r>
            <w:r w:rsidRPr="00114ADA">
              <w:rPr>
                <w:rFonts w:eastAsia="Calibri" w:cs="Calibri"/>
                <w:b/>
                <w:bCs/>
                <w:sz w:val="24"/>
                <w:szCs w:val="24"/>
              </w:rPr>
              <w:t xml:space="preserve">arı </w:t>
            </w:r>
            <w:r w:rsidRPr="00114ADA">
              <w:rPr>
                <w:rFonts w:eastAsia="Calibri" w:cs="Calibri"/>
                <w:b/>
                <w:bCs/>
                <w:w w:val="99"/>
                <w:sz w:val="24"/>
                <w:szCs w:val="24"/>
              </w:rPr>
              <w:t>Dur</w:t>
            </w:r>
            <w:r w:rsidRPr="00114ADA">
              <w:rPr>
                <w:rFonts w:eastAsia="Calibri" w:cs="Calibri"/>
                <w:b/>
                <w:bCs/>
                <w:spacing w:val="1"/>
                <w:w w:val="99"/>
                <w:sz w:val="24"/>
                <w:szCs w:val="24"/>
              </w:rPr>
              <w:t>um</w:t>
            </w:r>
            <w:r w:rsidRPr="00114ADA">
              <w:rPr>
                <w:rFonts w:eastAsia="Calibri" w:cs="Calibri"/>
                <w:b/>
                <w:bCs/>
                <w:w w:val="99"/>
                <w:sz w:val="24"/>
                <w:szCs w:val="24"/>
              </w:rPr>
              <w:t>u</w:t>
            </w:r>
          </w:p>
        </w:tc>
      </w:tr>
      <w:tr w:rsidR="004E5379" w:rsidRPr="00114ADA" w:rsidTr="004E5379">
        <w:trPr>
          <w:trHeight w:hRule="exact" w:val="516"/>
        </w:trPr>
        <w:tc>
          <w:tcPr>
            <w:tcW w:w="1453" w:type="dxa"/>
          </w:tcPr>
          <w:p w:rsidR="004E5379" w:rsidRPr="00114ADA" w:rsidRDefault="004E5379" w:rsidP="004E5379">
            <w:pPr>
              <w:spacing w:line="268" w:lineRule="exact"/>
              <w:ind w:left="102" w:right="-20"/>
              <w:rPr>
                <w:rFonts w:eastAsia="Calibri" w:cs="Calibri"/>
                <w:sz w:val="24"/>
                <w:szCs w:val="24"/>
              </w:rPr>
            </w:pPr>
            <w:r w:rsidRPr="00114ADA">
              <w:rPr>
                <w:rFonts w:eastAsia="Calibri" w:cs="Calibri"/>
                <w:position w:val="1"/>
                <w:sz w:val="24"/>
                <w:szCs w:val="24"/>
              </w:rPr>
              <w:t>SBS‐8</w:t>
            </w:r>
          </w:p>
        </w:tc>
        <w:tc>
          <w:tcPr>
            <w:tcW w:w="1356" w:type="dxa"/>
          </w:tcPr>
          <w:p w:rsidR="004E5379" w:rsidRPr="00114ADA" w:rsidRDefault="004E5379" w:rsidP="004E5379">
            <w:pPr>
              <w:spacing w:line="268" w:lineRule="exact"/>
              <w:ind w:left="102" w:right="-20"/>
              <w:rPr>
                <w:rFonts w:eastAsia="Calibri" w:cs="Calibri"/>
                <w:sz w:val="24"/>
                <w:szCs w:val="24"/>
              </w:rPr>
            </w:pPr>
            <w:r w:rsidRPr="00114ADA">
              <w:rPr>
                <w:rFonts w:eastAsia="Calibri" w:cs="Calibri"/>
                <w:position w:val="1"/>
                <w:sz w:val="24"/>
                <w:szCs w:val="24"/>
              </w:rPr>
              <w:t>508</w:t>
            </w:r>
          </w:p>
        </w:tc>
        <w:tc>
          <w:tcPr>
            <w:tcW w:w="1488" w:type="dxa"/>
          </w:tcPr>
          <w:p w:rsidR="004E5379" w:rsidRPr="00114ADA" w:rsidRDefault="004E5379" w:rsidP="004E5379">
            <w:pPr>
              <w:spacing w:line="268" w:lineRule="exact"/>
              <w:ind w:left="102" w:right="-20"/>
              <w:rPr>
                <w:rFonts w:eastAsia="Calibri" w:cs="Calibri"/>
                <w:sz w:val="24"/>
                <w:szCs w:val="24"/>
              </w:rPr>
            </w:pPr>
            <w:r w:rsidRPr="00114ADA">
              <w:rPr>
                <w:rFonts w:eastAsia="Calibri" w:cs="Calibri"/>
                <w:position w:val="1"/>
                <w:sz w:val="24"/>
                <w:szCs w:val="24"/>
              </w:rPr>
              <w:t>243</w:t>
            </w:r>
          </w:p>
        </w:tc>
        <w:tc>
          <w:tcPr>
            <w:tcW w:w="1487" w:type="dxa"/>
          </w:tcPr>
          <w:p w:rsidR="004E5379" w:rsidRPr="00114ADA" w:rsidRDefault="004E5379" w:rsidP="004E5379">
            <w:pPr>
              <w:spacing w:line="268" w:lineRule="exact"/>
              <w:ind w:left="101" w:right="-20"/>
              <w:rPr>
                <w:rFonts w:eastAsia="Calibri" w:cs="Calibri"/>
                <w:sz w:val="24"/>
                <w:szCs w:val="24"/>
              </w:rPr>
            </w:pPr>
            <w:r w:rsidRPr="00114ADA">
              <w:rPr>
                <w:rFonts w:eastAsia="Calibri" w:cs="Calibri"/>
                <w:position w:val="1"/>
                <w:sz w:val="24"/>
                <w:szCs w:val="24"/>
              </w:rPr>
              <w:t>88</w:t>
            </w:r>
          </w:p>
        </w:tc>
        <w:tc>
          <w:tcPr>
            <w:tcW w:w="1487" w:type="dxa"/>
          </w:tcPr>
          <w:p w:rsidR="004E5379" w:rsidRPr="00114ADA" w:rsidRDefault="004E5379" w:rsidP="004E5379">
            <w:pPr>
              <w:spacing w:line="268" w:lineRule="exact"/>
              <w:ind w:left="101" w:right="-20"/>
              <w:rPr>
                <w:rFonts w:eastAsia="Calibri" w:cs="Calibri"/>
                <w:sz w:val="24"/>
                <w:szCs w:val="24"/>
              </w:rPr>
            </w:pPr>
            <w:r w:rsidRPr="00114ADA">
              <w:rPr>
                <w:rFonts w:eastAsia="Calibri" w:cs="Calibri"/>
                <w:position w:val="1"/>
                <w:sz w:val="24"/>
                <w:szCs w:val="24"/>
              </w:rPr>
              <w:t>17,32</w:t>
            </w:r>
          </w:p>
        </w:tc>
        <w:tc>
          <w:tcPr>
            <w:tcW w:w="1816" w:type="dxa"/>
          </w:tcPr>
          <w:p w:rsidR="004E5379" w:rsidRPr="00114ADA" w:rsidRDefault="004E5379" w:rsidP="004E5379">
            <w:pPr>
              <w:spacing w:line="268" w:lineRule="exact"/>
              <w:ind w:left="102" w:right="-20"/>
              <w:rPr>
                <w:rFonts w:eastAsia="Calibri" w:cs="Calibri"/>
                <w:sz w:val="24"/>
                <w:szCs w:val="24"/>
              </w:rPr>
            </w:pPr>
            <w:r w:rsidRPr="00114ADA">
              <w:rPr>
                <w:rFonts w:eastAsia="Calibri" w:cs="Calibri"/>
                <w:position w:val="1"/>
                <w:sz w:val="24"/>
                <w:szCs w:val="24"/>
              </w:rPr>
              <w:t>%36,21</w:t>
            </w:r>
          </w:p>
        </w:tc>
      </w:tr>
      <w:tr w:rsidR="004E5379" w:rsidRPr="00114ADA" w:rsidTr="004E5379">
        <w:trPr>
          <w:trHeight w:hRule="exact" w:val="522"/>
        </w:trPr>
        <w:tc>
          <w:tcPr>
            <w:tcW w:w="1453" w:type="dxa"/>
          </w:tcPr>
          <w:p w:rsidR="004E5379" w:rsidRPr="00114ADA" w:rsidRDefault="004E5379" w:rsidP="004E5379">
            <w:pPr>
              <w:spacing w:line="267" w:lineRule="exact"/>
              <w:ind w:left="102" w:right="-20"/>
              <w:rPr>
                <w:rFonts w:eastAsia="Calibri" w:cs="Calibri"/>
                <w:sz w:val="24"/>
                <w:szCs w:val="24"/>
              </w:rPr>
            </w:pPr>
            <w:r w:rsidRPr="00114ADA">
              <w:rPr>
                <w:rFonts w:eastAsia="Calibri" w:cs="Calibri"/>
                <w:position w:val="1"/>
                <w:sz w:val="24"/>
                <w:szCs w:val="24"/>
              </w:rPr>
              <w:t>ÖSYS</w:t>
            </w:r>
          </w:p>
        </w:tc>
        <w:tc>
          <w:tcPr>
            <w:tcW w:w="1356" w:type="dxa"/>
          </w:tcPr>
          <w:p w:rsidR="004E5379" w:rsidRPr="00114ADA" w:rsidRDefault="004E5379" w:rsidP="004E5379">
            <w:pPr>
              <w:spacing w:line="267" w:lineRule="exact"/>
              <w:ind w:left="102" w:right="-20"/>
              <w:rPr>
                <w:rFonts w:eastAsia="Calibri" w:cs="Calibri"/>
                <w:sz w:val="24"/>
                <w:szCs w:val="24"/>
              </w:rPr>
            </w:pPr>
            <w:r w:rsidRPr="00114ADA">
              <w:rPr>
                <w:rFonts w:eastAsia="Calibri" w:cs="Calibri"/>
                <w:position w:val="1"/>
                <w:sz w:val="24"/>
                <w:szCs w:val="24"/>
              </w:rPr>
              <w:t>142</w:t>
            </w:r>
          </w:p>
        </w:tc>
        <w:tc>
          <w:tcPr>
            <w:tcW w:w="1488" w:type="dxa"/>
          </w:tcPr>
          <w:p w:rsidR="004E5379" w:rsidRPr="00114ADA" w:rsidRDefault="004E5379" w:rsidP="004E5379">
            <w:pPr>
              <w:spacing w:line="267" w:lineRule="exact"/>
              <w:ind w:left="102" w:right="-20"/>
              <w:rPr>
                <w:rFonts w:eastAsia="Calibri" w:cs="Calibri"/>
                <w:sz w:val="24"/>
                <w:szCs w:val="24"/>
              </w:rPr>
            </w:pPr>
            <w:r w:rsidRPr="00114ADA">
              <w:rPr>
                <w:rFonts w:eastAsia="Calibri" w:cs="Calibri"/>
                <w:position w:val="1"/>
                <w:sz w:val="24"/>
                <w:szCs w:val="24"/>
              </w:rPr>
              <w:t>96</w:t>
            </w:r>
          </w:p>
        </w:tc>
        <w:tc>
          <w:tcPr>
            <w:tcW w:w="1487" w:type="dxa"/>
          </w:tcPr>
          <w:p w:rsidR="004E5379" w:rsidRPr="00114ADA" w:rsidRDefault="004E5379" w:rsidP="004E5379">
            <w:pPr>
              <w:spacing w:line="267" w:lineRule="exact"/>
              <w:ind w:left="101" w:right="-20"/>
              <w:rPr>
                <w:rFonts w:eastAsia="Calibri" w:cs="Calibri"/>
                <w:sz w:val="24"/>
                <w:szCs w:val="24"/>
              </w:rPr>
            </w:pPr>
            <w:r w:rsidRPr="00114ADA">
              <w:rPr>
                <w:rFonts w:eastAsia="Calibri" w:cs="Calibri"/>
                <w:position w:val="1"/>
                <w:sz w:val="24"/>
                <w:szCs w:val="24"/>
              </w:rPr>
              <w:t>32</w:t>
            </w:r>
          </w:p>
        </w:tc>
        <w:tc>
          <w:tcPr>
            <w:tcW w:w="1487" w:type="dxa"/>
          </w:tcPr>
          <w:p w:rsidR="004E5379" w:rsidRPr="00114ADA" w:rsidRDefault="004E5379" w:rsidP="004E5379">
            <w:pPr>
              <w:spacing w:line="267" w:lineRule="exact"/>
              <w:ind w:left="101" w:right="-20"/>
              <w:rPr>
                <w:rFonts w:eastAsia="Calibri" w:cs="Calibri"/>
                <w:sz w:val="24"/>
                <w:szCs w:val="24"/>
              </w:rPr>
            </w:pPr>
            <w:r w:rsidRPr="00114ADA">
              <w:rPr>
                <w:rFonts w:eastAsia="Calibri" w:cs="Calibri"/>
                <w:position w:val="1"/>
                <w:sz w:val="24"/>
                <w:szCs w:val="24"/>
              </w:rPr>
              <w:t>22,54</w:t>
            </w:r>
          </w:p>
        </w:tc>
        <w:tc>
          <w:tcPr>
            <w:tcW w:w="1816" w:type="dxa"/>
          </w:tcPr>
          <w:p w:rsidR="004E5379" w:rsidRPr="00114ADA" w:rsidRDefault="004E5379" w:rsidP="004E5379">
            <w:pPr>
              <w:spacing w:line="267" w:lineRule="exact"/>
              <w:ind w:left="102" w:right="-20"/>
              <w:rPr>
                <w:rFonts w:eastAsia="Calibri" w:cs="Calibri"/>
                <w:sz w:val="24"/>
                <w:szCs w:val="24"/>
              </w:rPr>
            </w:pPr>
            <w:r w:rsidRPr="00114ADA">
              <w:rPr>
                <w:rFonts w:eastAsia="Calibri" w:cs="Calibri"/>
                <w:position w:val="1"/>
                <w:sz w:val="24"/>
                <w:szCs w:val="24"/>
              </w:rPr>
              <w:t>%33,33</w:t>
            </w:r>
          </w:p>
        </w:tc>
      </w:tr>
    </w:tbl>
    <w:p w:rsidR="007A7392" w:rsidRPr="00114ADA" w:rsidRDefault="007A7392" w:rsidP="008D59C9">
      <w:pPr>
        <w:rPr>
          <w:b/>
          <w:sz w:val="24"/>
          <w:szCs w:val="24"/>
        </w:rPr>
      </w:pPr>
      <w:r w:rsidRPr="00114ADA">
        <w:rPr>
          <w:b/>
          <w:sz w:val="24"/>
          <w:szCs w:val="24"/>
        </w:rPr>
        <w:lastRenderedPageBreak/>
        <w:t>KURUM DIŞI ANALİZ</w:t>
      </w:r>
    </w:p>
    <w:p w:rsidR="009472B3" w:rsidRPr="00114ADA" w:rsidRDefault="009472B3" w:rsidP="009472B3">
      <w:pPr>
        <w:rPr>
          <w:sz w:val="24"/>
          <w:szCs w:val="24"/>
        </w:rPr>
      </w:pPr>
      <w:r w:rsidRPr="00114ADA">
        <w:rPr>
          <w:sz w:val="24"/>
          <w:szCs w:val="24"/>
        </w:rPr>
        <w:t>Kuruluşun kontrolü dışında olan ancak kuruluş için kritik olabilecek dışsal değişim ve eğilimlerin incelenmesidir.</w:t>
      </w:r>
    </w:p>
    <w:p w:rsidR="00A849A9" w:rsidRPr="00114ADA" w:rsidRDefault="009472B3" w:rsidP="003227FB">
      <w:pPr>
        <w:pStyle w:val="ListeParagraf"/>
        <w:numPr>
          <w:ilvl w:val="0"/>
          <w:numId w:val="24"/>
        </w:numPr>
        <w:jc w:val="both"/>
        <w:rPr>
          <w:sz w:val="24"/>
          <w:szCs w:val="24"/>
        </w:rPr>
      </w:pPr>
      <w:r w:rsidRPr="00114ADA">
        <w:rPr>
          <w:b/>
          <w:sz w:val="24"/>
          <w:szCs w:val="24"/>
        </w:rPr>
        <w:t>Üst Politika Belgeleri</w:t>
      </w:r>
    </w:p>
    <w:p w:rsidR="00A849A9" w:rsidRPr="00114ADA" w:rsidRDefault="00A849A9" w:rsidP="00A849A9">
      <w:pPr>
        <w:spacing w:after="0" w:line="360" w:lineRule="auto"/>
        <w:ind w:left="360"/>
        <w:jc w:val="both"/>
        <w:rPr>
          <w:b/>
          <w:sz w:val="24"/>
          <w:szCs w:val="24"/>
        </w:rPr>
      </w:pPr>
    </w:p>
    <w:p w:rsidR="00A849A9" w:rsidRPr="00114ADA" w:rsidRDefault="00A849A9" w:rsidP="00A849A9">
      <w:pPr>
        <w:spacing w:after="0" w:line="360" w:lineRule="auto"/>
        <w:jc w:val="both"/>
        <w:rPr>
          <w:i/>
          <w:sz w:val="24"/>
          <w:szCs w:val="24"/>
        </w:rPr>
      </w:pPr>
      <w:r w:rsidRPr="00114ADA">
        <w:rPr>
          <w:i/>
          <w:sz w:val="24"/>
          <w:szCs w:val="24"/>
        </w:rPr>
        <w:t>Tablo 17: Üst Politika Belgeleri</w:t>
      </w:r>
    </w:p>
    <w:tbl>
      <w:tblPr>
        <w:tblStyle w:val="GridTable3Accent5"/>
        <w:tblW w:w="9356" w:type="dxa"/>
        <w:tblLook w:val="0000"/>
      </w:tblPr>
      <w:tblGrid>
        <w:gridCol w:w="1141"/>
        <w:gridCol w:w="8215"/>
      </w:tblGrid>
      <w:tr w:rsidR="00A849A9" w:rsidRPr="00114ADA" w:rsidTr="00353D1D">
        <w:trPr>
          <w:cnfStyle w:val="000000100000"/>
          <w:trHeight w:val="198"/>
        </w:trPr>
        <w:tc>
          <w:tcPr>
            <w:cnfStyle w:val="000010000000"/>
            <w:tcW w:w="1141" w:type="dxa"/>
          </w:tcPr>
          <w:p w:rsidR="00A849A9" w:rsidRPr="00114ADA" w:rsidRDefault="00A849A9" w:rsidP="003D4084">
            <w:pPr>
              <w:autoSpaceDE w:val="0"/>
              <w:autoSpaceDN w:val="0"/>
              <w:adjustRightInd w:val="0"/>
              <w:jc w:val="center"/>
              <w:rPr>
                <w:b/>
                <w:sz w:val="24"/>
                <w:szCs w:val="24"/>
              </w:rPr>
            </w:pPr>
            <w:r w:rsidRPr="00114ADA">
              <w:rPr>
                <w:b/>
                <w:bCs/>
                <w:sz w:val="24"/>
                <w:szCs w:val="24"/>
              </w:rPr>
              <w:t>SIRA NO</w:t>
            </w:r>
          </w:p>
        </w:tc>
        <w:tc>
          <w:tcPr>
            <w:tcW w:w="8215" w:type="dxa"/>
          </w:tcPr>
          <w:p w:rsidR="00A849A9" w:rsidRPr="00114ADA" w:rsidRDefault="00A849A9" w:rsidP="003D4084">
            <w:pPr>
              <w:autoSpaceDE w:val="0"/>
              <w:autoSpaceDN w:val="0"/>
              <w:adjustRightInd w:val="0"/>
              <w:ind w:left="1060"/>
              <w:cnfStyle w:val="000000100000"/>
              <w:rPr>
                <w:b/>
                <w:sz w:val="24"/>
                <w:szCs w:val="24"/>
              </w:rPr>
            </w:pPr>
            <w:r w:rsidRPr="00114ADA">
              <w:rPr>
                <w:b/>
                <w:bCs/>
                <w:sz w:val="24"/>
                <w:szCs w:val="24"/>
              </w:rPr>
              <w:t xml:space="preserve">                     REFERANS KAYNAĞININ ADI</w:t>
            </w:r>
          </w:p>
        </w:tc>
      </w:tr>
      <w:tr w:rsidR="00A849A9" w:rsidRPr="00114ADA" w:rsidTr="00353D1D">
        <w:trPr>
          <w:trHeight w:val="265"/>
        </w:trPr>
        <w:tc>
          <w:tcPr>
            <w:cnfStyle w:val="000010000000"/>
            <w:tcW w:w="1141" w:type="dxa"/>
          </w:tcPr>
          <w:p w:rsidR="00A849A9" w:rsidRPr="00114ADA" w:rsidRDefault="00A849A9" w:rsidP="003D4084">
            <w:pPr>
              <w:autoSpaceDE w:val="0"/>
              <w:autoSpaceDN w:val="0"/>
              <w:adjustRightInd w:val="0"/>
              <w:jc w:val="center"/>
              <w:rPr>
                <w:b/>
                <w:bCs/>
                <w:color w:val="000000"/>
                <w:sz w:val="24"/>
                <w:szCs w:val="24"/>
              </w:rPr>
            </w:pPr>
            <w:r w:rsidRPr="00114ADA">
              <w:rPr>
                <w:b/>
                <w:bCs/>
                <w:color w:val="000000"/>
                <w:sz w:val="24"/>
                <w:szCs w:val="24"/>
              </w:rPr>
              <w:t>1</w:t>
            </w:r>
          </w:p>
        </w:tc>
        <w:tc>
          <w:tcPr>
            <w:tcW w:w="8215" w:type="dxa"/>
          </w:tcPr>
          <w:p w:rsidR="00A849A9" w:rsidRPr="00114ADA" w:rsidRDefault="00A849A9" w:rsidP="003D4084">
            <w:pPr>
              <w:pStyle w:val="ListeParagraf"/>
              <w:ind w:left="0"/>
              <w:cnfStyle w:val="000000000000"/>
              <w:rPr>
                <w:color w:val="0000FF"/>
                <w:sz w:val="24"/>
                <w:szCs w:val="24"/>
              </w:rPr>
            </w:pPr>
            <w:r w:rsidRPr="00114ADA">
              <w:rPr>
                <w:rFonts w:eastAsia="+mn-ea"/>
                <w:color w:val="000000"/>
                <w:kern w:val="24"/>
                <w:sz w:val="24"/>
                <w:szCs w:val="24"/>
              </w:rPr>
              <w:t>Devlet Planlama Teşkilatı Kamu İdareleri İçin Stratejik Planlama Kılavuzu (2006)</w:t>
            </w:r>
          </w:p>
        </w:tc>
      </w:tr>
      <w:tr w:rsidR="00A849A9" w:rsidRPr="00114ADA" w:rsidTr="00353D1D">
        <w:trPr>
          <w:cnfStyle w:val="000000100000"/>
          <w:trHeight w:val="265"/>
        </w:trPr>
        <w:tc>
          <w:tcPr>
            <w:cnfStyle w:val="000010000000"/>
            <w:tcW w:w="1141" w:type="dxa"/>
          </w:tcPr>
          <w:p w:rsidR="00A849A9" w:rsidRPr="00114ADA" w:rsidRDefault="00A849A9" w:rsidP="003D4084">
            <w:pPr>
              <w:autoSpaceDE w:val="0"/>
              <w:autoSpaceDN w:val="0"/>
              <w:adjustRightInd w:val="0"/>
              <w:jc w:val="center"/>
              <w:rPr>
                <w:b/>
                <w:bCs/>
                <w:color w:val="000000"/>
                <w:sz w:val="24"/>
                <w:szCs w:val="24"/>
              </w:rPr>
            </w:pPr>
            <w:r w:rsidRPr="00114ADA">
              <w:rPr>
                <w:b/>
                <w:bCs/>
                <w:color w:val="000000"/>
                <w:sz w:val="24"/>
                <w:szCs w:val="24"/>
              </w:rPr>
              <w:t>2</w:t>
            </w:r>
          </w:p>
        </w:tc>
        <w:tc>
          <w:tcPr>
            <w:tcW w:w="8215" w:type="dxa"/>
          </w:tcPr>
          <w:p w:rsidR="00A849A9" w:rsidRPr="00114ADA" w:rsidRDefault="00A849A9" w:rsidP="003D4084">
            <w:pPr>
              <w:pStyle w:val="ListeParagraf"/>
              <w:ind w:left="0"/>
              <w:cnfStyle w:val="000000100000"/>
              <w:rPr>
                <w:rFonts w:eastAsia="+mn-ea"/>
                <w:color w:val="000000"/>
                <w:kern w:val="24"/>
                <w:sz w:val="24"/>
                <w:szCs w:val="24"/>
              </w:rPr>
            </w:pPr>
            <w:r w:rsidRPr="00114ADA">
              <w:rPr>
                <w:color w:val="000000"/>
                <w:sz w:val="24"/>
                <w:szCs w:val="24"/>
              </w:rPr>
              <w:t>Milli Eğitim Bakanlığı 2015-2019 Stratejik Plan Hazırlık Programı</w:t>
            </w:r>
          </w:p>
        </w:tc>
      </w:tr>
      <w:tr w:rsidR="00A849A9" w:rsidRPr="00114ADA" w:rsidTr="00353D1D">
        <w:trPr>
          <w:trHeight w:val="265"/>
        </w:trPr>
        <w:tc>
          <w:tcPr>
            <w:cnfStyle w:val="000010000000"/>
            <w:tcW w:w="1141" w:type="dxa"/>
          </w:tcPr>
          <w:p w:rsidR="00A849A9" w:rsidRPr="00114ADA" w:rsidRDefault="00A849A9" w:rsidP="003D4084">
            <w:pPr>
              <w:autoSpaceDE w:val="0"/>
              <w:autoSpaceDN w:val="0"/>
              <w:adjustRightInd w:val="0"/>
              <w:jc w:val="center"/>
              <w:rPr>
                <w:b/>
                <w:bCs/>
                <w:color w:val="000000"/>
                <w:sz w:val="24"/>
                <w:szCs w:val="24"/>
              </w:rPr>
            </w:pPr>
            <w:r w:rsidRPr="00114ADA">
              <w:rPr>
                <w:b/>
                <w:bCs/>
                <w:color w:val="000000"/>
                <w:sz w:val="24"/>
                <w:szCs w:val="24"/>
              </w:rPr>
              <w:t>3</w:t>
            </w:r>
          </w:p>
        </w:tc>
        <w:tc>
          <w:tcPr>
            <w:tcW w:w="8215" w:type="dxa"/>
          </w:tcPr>
          <w:p w:rsidR="00A849A9" w:rsidRPr="00114ADA" w:rsidRDefault="00A849A9" w:rsidP="003D4084">
            <w:pPr>
              <w:cnfStyle w:val="000000000000"/>
              <w:rPr>
                <w:color w:val="000000"/>
                <w:sz w:val="24"/>
                <w:szCs w:val="24"/>
              </w:rPr>
            </w:pPr>
            <w:r w:rsidRPr="00114ADA">
              <w:rPr>
                <w:bCs/>
                <w:color w:val="000000"/>
                <w:sz w:val="24"/>
                <w:szCs w:val="24"/>
              </w:rPr>
              <w:t>Milli Eğitim Bakanlığı Strateji Geliştirme Başkanlığının 2013/26 Nolu Genelgesi</w:t>
            </w:r>
          </w:p>
        </w:tc>
      </w:tr>
      <w:tr w:rsidR="00A849A9" w:rsidRPr="00114ADA" w:rsidTr="00353D1D">
        <w:trPr>
          <w:cnfStyle w:val="000000100000"/>
          <w:trHeight w:val="265"/>
        </w:trPr>
        <w:tc>
          <w:tcPr>
            <w:cnfStyle w:val="000010000000"/>
            <w:tcW w:w="1141" w:type="dxa"/>
          </w:tcPr>
          <w:p w:rsidR="00A849A9" w:rsidRPr="00114ADA" w:rsidRDefault="00A849A9" w:rsidP="003D4084">
            <w:pPr>
              <w:autoSpaceDE w:val="0"/>
              <w:autoSpaceDN w:val="0"/>
              <w:adjustRightInd w:val="0"/>
              <w:jc w:val="center"/>
              <w:rPr>
                <w:b/>
                <w:bCs/>
                <w:color w:val="000000"/>
                <w:sz w:val="24"/>
                <w:szCs w:val="24"/>
              </w:rPr>
            </w:pPr>
            <w:r w:rsidRPr="00114ADA">
              <w:rPr>
                <w:b/>
                <w:bCs/>
                <w:color w:val="000000"/>
                <w:sz w:val="24"/>
                <w:szCs w:val="24"/>
              </w:rPr>
              <w:t>4</w:t>
            </w:r>
          </w:p>
        </w:tc>
        <w:tc>
          <w:tcPr>
            <w:tcW w:w="8215" w:type="dxa"/>
          </w:tcPr>
          <w:p w:rsidR="00A849A9" w:rsidRPr="00114ADA" w:rsidRDefault="00A849A9" w:rsidP="003D4084">
            <w:pPr>
              <w:autoSpaceDE w:val="0"/>
              <w:autoSpaceDN w:val="0"/>
              <w:adjustRightInd w:val="0"/>
              <w:cnfStyle w:val="000000100000"/>
              <w:rPr>
                <w:color w:val="000000"/>
                <w:sz w:val="24"/>
                <w:szCs w:val="24"/>
              </w:rPr>
            </w:pPr>
            <w:r w:rsidRPr="00114ADA">
              <w:rPr>
                <w:color w:val="000000"/>
                <w:sz w:val="24"/>
                <w:szCs w:val="24"/>
              </w:rPr>
              <w:t>Milli Eğitim Bakanlığı 2015-2019 Stratejik Planı</w:t>
            </w:r>
          </w:p>
        </w:tc>
      </w:tr>
      <w:tr w:rsidR="00A849A9" w:rsidRPr="00114ADA" w:rsidTr="00353D1D">
        <w:trPr>
          <w:trHeight w:val="73"/>
        </w:trPr>
        <w:tc>
          <w:tcPr>
            <w:cnfStyle w:val="000010000000"/>
            <w:tcW w:w="1141" w:type="dxa"/>
          </w:tcPr>
          <w:p w:rsidR="00A849A9" w:rsidRPr="00114ADA" w:rsidRDefault="00A849A9" w:rsidP="003D4084">
            <w:pPr>
              <w:autoSpaceDE w:val="0"/>
              <w:autoSpaceDN w:val="0"/>
              <w:adjustRightInd w:val="0"/>
              <w:jc w:val="center"/>
              <w:rPr>
                <w:b/>
                <w:color w:val="000000"/>
                <w:sz w:val="24"/>
                <w:szCs w:val="24"/>
              </w:rPr>
            </w:pPr>
            <w:r w:rsidRPr="00114ADA">
              <w:rPr>
                <w:b/>
                <w:color w:val="000000"/>
                <w:sz w:val="24"/>
                <w:szCs w:val="24"/>
              </w:rPr>
              <w:t>5</w:t>
            </w:r>
          </w:p>
        </w:tc>
        <w:tc>
          <w:tcPr>
            <w:tcW w:w="8215" w:type="dxa"/>
          </w:tcPr>
          <w:p w:rsidR="00A849A9" w:rsidRPr="00114ADA" w:rsidRDefault="00A849A9" w:rsidP="003D4084">
            <w:pPr>
              <w:autoSpaceDE w:val="0"/>
              <w:autoSpaceDN w:val="0"/>
              <w:adjustRightInd w:val="0"/>
              <w:cnfStyle w:val="000000000000"/>
              <w:rPr>
                <w:color w:val="000000"/>
                <w:sz w:val="24"/>
                <w:szCs w:val="24"/>
              </w:rPr>
            </w:pPr>
            <w:r w:rsidRPr="00114ADA">
              <w:rPr>
                <w:color w:val="000000"/>
                <w:sz w:val="24"/>
                <w:szCs w:val="24"/>
              </w:rPr>
              <w:t>Van İl Milli Eğitim Müdürlüğünün 2015-2019 Stratejik Planı</w:t>
            </w:r>
          </w:p>
        </w:tc>
      </w:tr>
    </w:tbl>
    <w:p w:rsidR="003D43C7" w:rsidRPr="00114ADA" w:rsidRDefault="003D43C7" w:rsidP="00441556">
      <w:pPr>
        <w:rPr>
          <w:sz w:val="24"/>
          <w:szCs w:val="24"/>
        </w:rPr>
      </w:pPr>
    </w:p>
    <w:p w:rsidR="004138AE" w:rsidRPr="008A6296" w:rsidRDefault="009472B3" w:rsidP="008A6296">
      <w:pPr>
        <w:pStyle w:val="ListeParagraf"/>
        <w:numPr>
          <w:ilvl w:val="0"/>
          <w:numId w:val="24"/>
        </w:numPr>
        <w:rPr>
          <w:b/>
          <w:sz w:val="24"/>
          <w:szCs w:val="24"/>
        </w:rPr>
      </w:pPr>
      <w:r w:rsidRPr="008A6296">
        <w:rPr>
          <w:b/>
          <w:sz w:val="24"/>
          <w:szCs w:val="24"/>
        </w:rPr>
        <w:t>Politik Faktörler</w:t>
      </w:r>
      <w:r w:rsidR="004138AE" w:rsidRPr="008A6296">
        <w:rPr>
          <w:b/>
          <w:sz w:val="24"/>
          <w:szCs w:val="24"/>
        </w:rPr>
        <w:t xml:space="preserve"> (Politik, Ekonomik, Sosyo-Kültürel, Teknolojik,)  Analizi</w:t>
      </w:r>
    </w:p>
    <w:p w:rsidR="004138AE" w:rsidRPr="00114ADA" w:rsidRDefault="004138AE" w:rsidP="004138AE">
      <w:pPr>
        <w:keepNext/>
        <w:keepLines/>
        <w:spacing w:after="0"/>
        <w:jc w:val="both"/>
        <w:outlineLvl w:val="2"/>
        <w:rPr>
          <w:rFonts w:eastAsia="Times New Roman" w:cs="Times New Roman"/>
          <w:b/>
          <w:bCs/>
          <w:color w:val="000000"/>
          <w:sz w:val="24"/>
          <w:szCs w:val="24"/>
          <w:lang w:eastAsia="en-US"/>
        </w:rPr>
      </w:pPr>
      <w:r w:rsidRPr="00114ADA">
        <w:rPr>
          <w:rFonts w:eastAsia="Times New Roman" w:cs="Times New Roman"/>
          <w:b/>
          <w:bCs/>
          <w:color w:val="000000"/>
          <w:sz w:val="24"/>
          <w:szCs w:val="24"/>
          <w:lang w:eastAsia="en-US"/>
        </w:rPr>
        <w:t>Politik Faktörler</w:t>
      </w:r>
    </w:p>
    <w:p w:rsidR="004138AE" w:rsidRPr="00114ADA" w:rsidRDefault="004138AE" w:rsidP="003227FB">
      <w:pPr>
        <w:numPr>
          <w:ilvl w:val="0"/>
          <w:numId w:val="42"/>
        </w:numPr>
        <w:spacing w:after="100" w:afterAutospacing="1"/>
        <w:jc w:val="both"/>
        <w:rPr>
          <w:rFonts w:eastAsia="Calibri" w:cs="Times New Roman"/>
          <w:color w:val="000000"/>
          <w:sz w:val="24"/>
          <w:szCs w:val="24"/>
          <w:lang w:eastAsia="en-US"/>
        </w:rPr>
      </w:pPr>
      <w:r w:rsidRPr="00114ADA">
        <w:rPr>
          <w:rFonts w:eastAsia="Calibri" w:cs="Times New Roman"/>
          <w:color w:val="000000"/>
          <w:sz w:val="24"/>
          <w:szCs w:val="24"/>
          <w:lang w:eastAsia="en-US"/>
        </w:rPr>
        <w:t>Eğitimde özel sektöre verilen önem ve destek artmaktadır.</w:t>
      </w:r>
    </w:p>
    <w:p w:rsidR="004138AE" w:rsidRPr="00C50FFD" w:rsidRDefault="004138AE" w:rsidP="004138AE">
      <w:pPr>
        <w:numPr>
          <w:ilvl w:val="0"/>
          <w:numId w:val="42"/>
        </w:numPr>
        <w:autoSpaceDE w:val="0"/>
        <w:autoSpaceDN w:val="0"/>
        <w:adjustRightInd w:val="0"/>
        <w:spacing w:after="0"/>
        <w:contextualSpacing/>
        <w:rPr>
          <w:rFonts w:eastAsia="Calibri" w:cs="Times New Roman"/>
          <w:sz w:val="24"/>
          <w:szCs w:val="24"/>
          <w:lang w:eastAsia="en-US"/>
        </w:rPr>
      </w:pPr>
      <w:bookmarkStart w:id="2" w:name="_Toc387705045"/>
      <w:r w:rsidRPr="00C50FFD">
        <w:rPr>
          <w:rFonts w:eastAsia="Calibri" w:cs="Times New Roman"/>
          <w:sz w:val="24"/>
          <w:szCs w:val="24"/>
          <w:lang w:eastAsia="en-US"/>
        </w:rPr>
        <w:t>Mesleki teknik eğitime, okul öncesi ve özel eğitime her geçen gün daha fazla önemverilmektedir.</w:t>
      </w:r>
    </w:p>
    <w:p w:rsidR="004138AE" w:rsidRPr="00114ADA" w:rsidRDefault="004138AE" w:rsidP="003227FB">
      <w:pPr>
        <w:numPr>
          <w:ilvl w:val="0"/>
          <w:numId w:val="42"/>
        </w:numPr>
        <w:autoSpaceDE w:val="0"/>
        <w:autoSpaceDN w:val="0"/>
        <w:adjustRightInd w:val="0"/>
        <w:spacing w:after="0"/>
        <w:contextualSpacing/>
        <w:rPr>
          <w:rFonts w:eastAsia="Calibri" w:cs="Times New Roman"/>
          <w:sz w:val="24"/>
          <w:szCs w:val="24"/>
          <w:lang w:eastAsia="en-US"/>
        </w:rPr>
      </w:pPr>
      <w:r w:rsidRPr="00114ADA">
        <w:rPr>
          <w:rFonts w:eastAsia="Calibri" w:cs="Times New Roman"/>
          <w:sz w:val="24"/>
          <w:szCs w:val="24"/>
          <w:lang w:eastAsia="en-US"/>
        </w:rPr>
        <w:t>Öğrencilerin değişik ilgi ve beceri alanlarına yönlendirilmeleri önem kazanmaktadır.</w:t>
      </w:r>
    </w:p>
    <w:p w:rsidR="004138AE" w:rsidRPr="00114ADA" w:rsidRDefault="004138AE" w:rsidP="003227FB">
      <w:pPr>
        <w:numPr>
          <w:ilvl w:val="0"/>
          <w:numId w:val="42"/>
        </w:numPr>
        <w:autoSpaceDE w:val="0"/>
        <w:autoSpaceDN w:val="0"/>
        <w:adjustRightInd w:val="0"/>
        <w:spacing w:after="0"/>
        <w:contextualSpacing/>
        <w:rPr>
          <w:rFonts w:eastAsia="Calibri" w:cs="Times New Roman"/>
          <w:sz w:val="24"/>
          <w:szCs w:val="24"/>
          <w:lang w:eastAsia="en-US"/>
        </w:rPr>
      </w:pPr>
      <w:r w:rsidRPr="00114ADA">
        <w:rPr>
          <w:rFonts w:eastAsia="Calibri" w:cs="Times New Roman"/>
          <w:sz w:val="24"/>
          <w:szCs w:val="24"/>
          <w:lang w:eastAsia="en-US"/>
        </w:rPr>
        <w:t>Eğitim politikalarının belirlenmesiyle ilgili değişkenlik çok fazla yaşanmaktadır.</w:t>
      </w:r>
    </w:p>
    <w:p w:rsidR="004138AE" w:rsidRPr="00114ADA" w:rsidRDefault="004138AE" w:rsidP="004138AE">
      <w:pPr>
        <w:autoSpaceDE w:val="0"/>
        <w:autoSpaceDN w:val="0"/>
        <w:adjustRightInd w:val="0"/>
        <w:spacing w:after="0"/>
        <w:ind w:left="644"/>
        <w:contextualSpacing/>
        <w:rPr>
          <w:rFonts w:eastAsia="Calibri" w:cs="Times New Roman"/>
          <w:sz w:val="24"/>
          <w:szCs w:val="24"/>
          <w:lang w:eastAsia="en-US"/>
        </w:rPr>
      </w:pPr>
    </w:p>
    <w:bookmarkEnd w:id="2"/>
    <w:p w:rsidR="004138AE" w:rsidRPr="00114ADA" w:rsidRDefault="004138AE" w:rsidP="004138AE">
      <w:pPr>
        <w:spacing w:before="100" w:beforeAutospacing="1" w:after="100" w:afterAutospacing="1"/>
        <w:contextualSpacing/>
        <w:jc w:val="both"/>
        <w:rPr>
          <w:rFonts w:eastAsia="Calibri" w:cs="Times New Roman"/>
          <w:b/>
          <w:color w:val="000000"/>
          <w:sz w:val="24"/>
          <w:szCs w:val="24"/>
          <w:lang w:eastAsia="en-US"/>
        </w:rPr>
      </w:pPr>
    </w:p>
    <w:p w:rsidR="004138AE" w:rsidRPr="00114ADA" w:rsidRDefault="004138AE" w:rsidP="003227FB">
      <w:pPr>
        <w:numPr>
          <w:ilvl w:val="0"/>
          <w:numId w:val="43"/>
        </w:numPr>
        <w:spacing w:before="100" w:beforeAutospacing="1" w:after="100" w:afterAutospacing="1"/>
        <w:jc w:val="both"/>
        <w:rPr>
          <w:rFonts w:eastAsia="Calibri" w:cs="Times New Roman"/>
          <w:color w:val="000000"/>
          <w:sz w:val="24"/>
          <w:szCs w:val="24"/>
          <w:lang w:eastAsia="en-US"/>
        </w:rPr>
      </w:pPr>
      <w:bookmarkStart w:id="3" w:name="_Toc387705046"/>
      <w:r w:rsidRPr="00114ADA">
        <w:rPr>
          <w:rFonts w:eastAsia="Calibri" w:cs="TimesNewRomanPSMT"/>
          <w:sz w:val="24"/>
          <w:szCs w:val="24"/>
          <w:lang w:eastAsia="en-US"/>
        </w:rPr>
        <w:t>İşsizlik oranı artış göstermektedir.</w:t>
      </w:r>
    </w:p>
    <w:p w:rsidR="004138AE" w:rsidRPr="00114ADA" w:rsidRDefault="004138AE" w:rsidP="003227FB">
      <w:pPr>
        <w:numPr>
          <w:ilvl w:val="0"/>
          <w:numId w:val="43"/>
        </w:numPr>
        <w:spacing w:before="100" w:beforeAutospacing="1" w:after="100" w:afterAutospacing="1"/>
        <w:jc w:val="both"/>
        <w:rPr>
          <w:rFonts w:eastAsia="Calibri" w:cs="Times New Roman"/>
          <w:color w:val="000000"/>
          <w:sz w:val="24"/>
          <w:szCs w:val="24"/>
          <w:lang w:eastAsia="en-US"/>
        </w:rPr>
      </w:pPr>
      <w:r w:rsidRPr="00114ADA">
        <w:rPr>
          <w:rFonts w:eastAsia="Calibri" w:cs="TimesNewRomanPSMT"/>
          <w:sz w:val="24"/>
          <w:szCs w:val="24"/>
          <w:lang w:eastAsia="en-US"/>
        </w:rPr>
        <w:t>Göç aldığı için ailelerdeki ekonomik dengesizlikler oluşmaktadır.</w:t>
      </w:r>
    </w:p>
    <w:p w:rsidR="004138AE" w:rsidRPr="00114ADA" w:rsidRDefault="004138AE" w:rsidP="003227FB">
      <w:pPr>
        <w:numPr>
          <w:ilvl w:val="0"/>
          <w:numId w:val="43"/>
        </w:numPr>
        <w:spacing w:before="100" w:beforeAutospacing="1" w:after="100" w:afterAutospacing="1"/>
        <w:jc w:val="both"/>
        <w:rPr>
          <w:rFonts w:eastAsia="Calibri" w:cs="Times New Roman"/>
          <w:color w:val="000000"/>
          <w:sz w:val="24"/>
          <w:szCs w:val="24"/>
          <w:lang w:eastAsia="en-US"/>
        </w:rPr>
      </w:pPr>
      <w:r w:rsidRPr="00114ADA">
        <w:rPr>
          <w:rFonts w:eastAsia="Calibri" w:cs="TimesNewRomanPSMT"/>
          <w:sz w:val="24"/>
          <w:szCs w:val="24"/>
          <w:lang w:eastAsia="en-US"/>
        </w:rPr>
        <w:t>Okul kitaplarının ücretsiz dağıtılmaktadır.</w:t>
      </w:r>
    </w:p>
    <w:p w:rsidR="004138AE" w:rsidRPr="00114ADA" w:rsidRDefault="004138AE" w:rsidP="003227FB">
      <w:pPr>
        <w:numPr>
          <w:ilvl w:val="0"/>
          <w:numId w:val="43"/>
        </w:numPr>
        <w:spacing w:before="100" w:beforeAutospacing="1" w:after="100" w:afterAutospacing="1"/>
        <w:jc w:val="both"/>
        <w:rPr>
          <w:rFonts w:eastAsia="Calibri" w:cs="Times New Roman"/>
          <w:color w:val="000000"/>
          <w:sz w:val="24"/>
          <w:szCs w:val="24"/>
          <w:lang w:eastAsia="en-US"/>
        </w:rPr>
      </w:pPr>
      <w:r w:rsidRPr="00114ADA">
        <w:rPr>
          <w:rFonts w:eastAsia="Calibri" w:cs="TimesNewRomanPSMT"/>
          <w:sz w:val="24"/>
          <w:szCs w:val="24"/>
          <w:lang w:eastAsia="en-US"/>
        </w:rPr>
        <w:t>Yazışmaların elektronik ortama aktarılması kırtasiyecilikteki azalmaya neden olmaktadır.</w:t>
      </w:r>
    </w:p>
    <w:p w:rsidR="004138AE" w:rsidRPr="00114ADA" w:rsidRDefault="004138AE" w:rsidP="003227FB">
      <w:pPr>
        <w:numPr>
          <w:ilvl w:val="0"/>
          <w:numId w:val="43"/>
        </w:numPr>
        <w:spacing w:before="100" w:beforeAutospacing="1" w:after="100" w:afterAutospacing="1"/>
        <w:jc w:val="both"/>
        <w:rPr>
          <w:rFonts w:eastAsia="Calibri" w:cs="Times New Roman"/>
          <w:color w:val="000000"/>
          <w:sz w:val="24"/>
          <w:szCs w:val="24"/>
          <w:lang w:eastAsia="en-US"/>
        </w:rPr>
      </w:pPr>
      <w:r w:rsidRPr="00114ADA">
        <w:rPr>
          <w:rFonts w:eastAsia="Calibri" w:cs="TimesNewRomanPSMT"/>
          <w:sz w:val="24"/>
          <w:szCs w:val="24"/>
          <w:lang w:eastAsia="en-US"/>
        </w:rPr>
        <w:t>Eğitime ayrılan kaynaklarda yıllara göre artma olmaktadır</w:t>
      </w:r>
    </w:p>
    <w:p w:rsidR="004138AE" w:rsidRPr="00114ADA" w:rsidRDefault="004138AE" w:rsidP="003227FB">
      <w:pPr>
        <w:numPr>
          <w:ilvl w:val="0"/>
          <w:numId w:val="43"/>
        </w:numPr>
        <w:spacing w:after="100" w:afterAutospacing="1"/>
        <w:jc w:val="both"/>
        <w:rPr>
          <w:rFonts w:eastAsia="Calibri" w:cs="Times New Roman"/>
          <w:color w:val="000000"/>
          <w:sz w:val="24"/>
          <w:szCs w:val="24"/>
          <w:lang w:eastAsia="en-US"/>
        </w:rPr>
      </w:pPr>
      <w:r w:rsidRPr="00114ADA">
        <w:rPr>
          <w:rFonts w:eastAsia="Calibri" w:cs="TimesNewRomanPSMT"/>
          <w:sz w:val="24"/>
          <w:szCs w:val="24"/>
          <w:lang w:eastAsia="en-US"/>
        </w:rPr>
        <w:t>Özel okullar teşvik giderek artmaktadır.</w:t>
      </w:r>
    </w:p>
    <w:bookmarkEnd w:id="3"/>
    <w:p w:rsidR="008943C4" w:rsidRPr="00114ADA" w:rsidRDefault="008943C4" w:rsidP="00200319">
      <w:pPr>
        <w:rPr>
          <w:sz w:val="24"/>
          <w:szCs w:val="24"/>
        </w:rPr>
      </w:pPr>
    </w:p>
    <w:p w:rsidR="004138AE" w:rsidRPr="00114ADA" w:rsidRDefault="004138AE" w:rsidP="00200319">
      <w:pPr>
        <w:rPr>
          <w:sz w:val="24"/>
          <w:szCs w:val="24"/>
        </w:rPr>
      </w:pPr>
    </w:p>
    <w:p w:rsidR="004138AE" w:rsidRPr="00114ADA" w:rsidRDefault="004138AE" w:rsidP="00200319">
      <w:pPr>
        <w:rPr>
          <w:sz w:val="24"/>
          <w:szCs w:val="24"/>
        </w:rPr>
      </w:pPr>
    </w:p>
    <w:p w:rsidR="004138AE" w:rsidRDefault="004138AE" w:rsidP="00200319">
      <w:pPr>
        <w:rPr>
          <w:sz w:val="24"/>
          <w:szCs w:val="24"/>
        </w:rPr>
      </w:pPr>
    </w:p>
    <w:p w:rsidR="006D03BC" w:rsidRPr="00114ADA" w:rsidRDefault="006D03BC" w:rsidP="00200319">
      <w:pPr>
        <w:rPr>
          <w:sz w:val="24"/>
          <w:szCs w:val="24"/>
        </w:rPr>
      </w:pPr>
    </w:p>
    <w:p w:rsidR="004138AE" w:rsidRPr="00114ADA" w:rsidRDefault="004138AE" w:rsidP="00200319">
      <w:pPr>
        <w:rPr>
          <w:sz w:val="24"/>
          <w:szCs w:val="24"/>
        </w:rPr>
      </w:pPr>
    </w:p>
    <w:p w:rsidR="000D3515" w:rsidRPr="00114ADA" w:rsidRDefault="000D3515" w:rsidP="00200319">
      <w:pPr>
        <w:rPr>
          <w:b/>
          <w:sz w:val="24"/>
          <w:szCs w:val="24"/>
        </w:rPr>
      </w:pPr>
      <w:r w:rsidRPr="00114ADA">
        <w:rPr>
          <w:b/>
          <w:sz w:val="24"/>
          <w:szCs w:val="24"/>
        </w:rPr>
        <w:lastRenderedPageBreak/>
        <w:t xml:space="preserve">Ekonomik Faktörler </w:t>
      </w:r>
    </w:p>
    <w:p w:rsidR="000D3515" w:rsidRPr="00114ADA" w:rsidRDefault="000D3515" w:rsidP="00A3504A">
      <w:pPr>
        <w:jc w:val="both"/>
        <w:rPr>
          <w:sz w:val="24"/>
          <w:szCs w:val="24"/>
        </w:rPr>
      </w:pPr>
      <w:r w:rsidRPr="00114ADA">
        <w:rPr>
          <w:sz w:val="24"/>
          <w:szCs w:val="24"/>
        </w:rPr>
        <w:t>• Çözüm süreci sonucunda güvenlik probleminin ortadan kalkması ile birlikte tarihin ve medeniyetin merkezi olan ilimizin turizm potansiyelini üst seviyeye çıkarması beklenmekte ve bu konuda kamu kurum ve kuruluşlarca yoğun çabalar sergilenmektedir.</w:t>
      </w:r>
    </w:p>
    <w:p w:rsidR="008943C4" w:rsidRPr="00114ADA" w:rsidRDefault="000D3515" w:rsidP="00A3504A">
      <w:pPr>
        <w:jc w:val="both"/>
        <w:rPr>
          <w:sz w:val="24"/>
          <w:szCs w:val="24"/>
        </w:rPr>
      </w:pPr>
      <w:r w:rsidRPr="00114ADA">
        <w:rPr>
          <w:sz w:val="24"/>
          <w:szCs w:val="24"/>
        </w:rPr>
        <w:t xml:space="preserve">• İlçemizde bulunan tarihi kalıntılardan Çavuştepe ve Hoşap Kalelerini tanıtımı ve turizm faaliyetlerinin geliştirilmesi için çalışmaları yapılmaktadır. </w:t>
      </w:r>
    </w:p>
    <w:p w:rsidR="008943C4" w:rsidRPr="00114ADA" w:rsidRDefault="00A3504A" w:rsidP="00A3504A">
      <w:pPr>
        <w:jc w:val="both"/>
        <w:rPr>
          <w:sz w:val="24"/>
          <w:szCs w:val="24"/>
        </w:rPr>
      </w:pPr>
      <w:r w:rsidRPr="00114ADA">
        <w:rPr>
          <w:sz w:val="24"/>
          <w:szCs w:val="24"/>
        </w:rPr>
        <w:t>• İlçemizde temel geçim kaynağı tarım ve hayvancılığa dayanmaktadır. Coğrafik koşullara bağlı olarak geniş mera alanlarına da sahip olduğundan hayvancılık ilk sırada yer almaktadır.</w:t>
      </w:r>
    </w:p>
    <w:p w:rsidR="008943C4" w:rsidRPr="00114ADA" w:rsidRDefault="00A3504A" w:rsidP="00A3504A">
      <w:pPr>
        <w:jc w:val="both"/>
        <w:rPr>
          <w:sz w:val="24"/>
          <w:szCs w:val="24"/>
        </w:rPr>
      </w:pPr>
      <w:r w:rsidRPr="00114ADA">
        <w:rPr>
          <w:sz w:val="24"/>
          <w:szCs w:val="24"/>
        </w:rPr>
        <w:t>• İlçemizde bitkisel üretim alanında mevsimsel koşullara ve hayvancılığa dayalı olarak tarla tarımı daha yaygın yer tutmaktadır. Tarla tarımı içerisinde ise ağırlıklı olarak yonca ve korunga türü yem bitkileri ile buğday, arpa ve mısır gibi hububat türü bitkilerin üretimi yapılmaktadır. Bunun dışında kısmen de olsa aile işletmeciliği şeklinde sebzecilik ve meyvecilik de yapılmaktadır. İlçemiz, sahip olduğu geniş mera alanları nedeniyle hayvancılığa oldukça elverişlidir.</w:t>
      </w:r>
    </w:p>
    <w:p w:rsidR="00A3504A" w:rsidRPr="00114ADA" w:rsidRDefault="00A3504A" w:rsidP="00A3504A">
      <w:pPr>
        <w:jc w:val="both"/>
        <w:rPr>
          <w:sz w:val="24"/>
          <w:szCs w:val="24"/>
        </w:rPr>
      </w:pPr>
      <w:r w:rsidRPr="00114ADA">
        <w:rPr>
          <w:sz w:val="24"/>
          <w:szCs w:val="24"/>
        </w:rPr>
        <w:t xml:space="preserve">• Ülkemizdeki küçükbaş hayvan varlığının yaklaşık olarak %10’nu Van ilinde, bu hayvanların da yaklaşık %20’si ilçemizde bulunmaktadır. İlçemizde toplam 5000 işletmeye ait yaklaşık 560.000 küçükbaş hayvan yetiştiriciliği yapılmaktadır. İlçemizde başlıca karakaş, akkaraman ve </w:t>
      </w:r>
      <w:r w:rsidR="008A6296">
        <w:rPr>
          <w:sz w:val="24"/>
          <w:szCs w:val="24"/>
        </w:rPr>
        <w:t>N</w:t>
      </w:r>
      <w:r w:rsidRPr="00114ADA">
        <w:rPr>
          <w:sz w:val="24"/>
          <w:szCs w:val="24"/>
        </w:rPr>
        <w:t>orduz koyun ırkları ile bunların melezleri yetiştirilmektedir. İlçemizde karada 6 adet, barajda 5 adet ağ kafes tesisi olmak üzere toplam 11 adet alabalık yetiştiriciliği tesisi bulunmaktadır.</w:t>
      </w:r>
    </w:p>
    <w:p w:rsidR="00A3504A" w:rsidRPr="00114ADA" w:rsidRDefault="00A3504A" w:rsidP="00A3504A">
      <w:pPr>
        <w:jc w:val="both"/>
        <w:rPr>
          <w:sz w:val="24"/>
          <w:szCs w:val="24"/>
        </w:rPr>
      </w:pPr>
    </w:p>
    <w:p w:rsidR="00A3504A" w:rsidRPr="00114ADA" w:rsidRDefault="00A3504A" w:rsidP="00A3504A">
      <w:pPr>
        <w:jc w:val="both"/>
        <w:rPr>
          <w:sz w:val="24"/>
          <w:szCs w:val="24"/>
        </w:rPr>
      </w:pPr>
      <w:r w:rsidRPr="00114ADA">
        <w:rPr>
          <w:sz w:val="24"/>
          <w:szCs w:val="24"/>
        </w:rPr>
        <w:t xml:space="preserve">•  İlçemizde 22.500 adet büyükbaş hayvan, 560.000 adet </w:t>
      </w:r>
      <w:r w:rsidR="007F680E" w:rsidRPr="00114ADA">
        <w:rPr>
          <w:sz w:val="24"/>
          <w:szCs w:val="24"/>
        </w:rPr>
        <w:t>küçük</w:t>
      </w:r>
      <w:r w:rsidR="007F680E">
        <w:rPr>
          <w:sz w:val="24"/>
          <w:szCs w:val="24"/>
        </w:rPr>
        <w:t xml:space="preserve">baş </w:t>
      </w:r>
      <w:r w:rsidRPr="00114ADA">
        <w:rPr>
          <w:sz w:val="24"/>
          <w:szCs w:val="24"/>
        </w:rPr>
        <w:t>hayvan bulunmaktadır.</w:t>
      </w:r>
    </w:p>
    <w:p w:rsidR="00A3504A" w:rsidRPr="00114ADA" w:rsidRDefault="00A3504A" w:rsidP="00A3504A">
      <w:pPr>
        <w:jc w:val="both"/>
        <w:rPr>
          <w:sz w:val="24"/>
          <w:szCs w:val="24"/>
        </w:rPr>
      </w:pPr>
      <w:r w:rsidRPr="00114ADA">
        <w:rPr>
          <w:sz w:val="24"/>
          <w:szCs w:val="24"/>
        </w:rPr>
        <w:t>• Gürpınar ilçesinde 2012 yılında Doğrudan Gelir Desteği kapsamında bitkisel üretimde toplam 9.643.034TL, hayvansal üretimde 2.656.105TL destek tahakkuk ettirilmiştir.</w:t>
      </w:r>
    </w:p>
    <w:p w:rsidR="00A3504A" w:rsidRPr="00114ADA" w:rsidRDefault="00A3504A" w:rsidP="00A3504A">
      <w:pPr>
        <w:jc w:val="both"/>
        <w:rPr>
          <w:sz w:val="24"/>
          <w:szCs w:val="24"/>
        </w:rPr>
      </w:pPr>
      <w:r w:rsidRPr="00114ADA">
        <w:rPr>
          <w:sz w:val="24"/>
          <w:szCs w:val="24"/>
        </w:rPr>
        <w:t>(Gürpınar İlçe Tarım Müdürlüğü 2012 Verileri)</w:t>
      </w:r>
    </w:p>
    <w:p w:rsidR="00EF02F1" w:rsidRPr="00114ADA" w:rsidRDefault="00EF02F1" w:rsidP="00A3504A">
      <w:pPr>
        <w:jc w:val="both"/>
        <w:rPr>
          <w:b/>
          <w:sz w:val="24"/>
          <w:szCs w:val="24"/>
        </w:rPr>
      </w:pPr>
    </w:p>
    <w:p w:rsidR="00EF02F1" w:rsidRPr="00114ADA" w:rsidRDefault="00EF02F1" w:rsidP="00A3504A">
      <w:pPr>
        <w:jc w:val="both"/>
        <w:rPr>
          <w:b/>
          <w:sz w:val="24"/>
          <w:szCs w:val="24"/>
        </w:rPr>
      </w:pPr>
      <w:r w:rsidRPr="00114ADA">
        <w:rPr>
          <w:b/>
          <w:sz w:val="24"/>
          <w:szCs w:val="24"/>
        </w:rPr>
        <w:t>Sosyal Faktörler</w:t>
      </w:r>
    </w:p>
    <w:p w:rsidR="008943C4" w:rsidRPr="00114ADA" w:rsidRDefault="00EF02F1" w:rsidP="004E2289">
      <w:pPr>
        <w:rPr>
          <w:sz w:val="24"/>
          <w:szCs w:val="24"/>
        </w:rPr>
      </w:pPr>
      <w:r w:rsidRPr="00114ADA">
        <w:rPr>
          <w:sz w:val="24"/>
          <w:szCs w:val="24"/>
        </w:rPr>
        <w:t>• Gürpınar İlçesinin 2013 Yılı Adrese Dayalı N</w:t>
      </w:r>
      <w:r w:rsidR="004E2289" w:rsidRPr="00114ADA">
        <w:rPr>
          <w:sz w:val="24"/>
          <w:szCs w:val="24"/>
        </w:rPr>
        <w:t>üfus Kayıt Sistemi verilerine gö</w:t>
      </w:r>
      <w:r w:rsidRPr="00114ADA">
        <w:rPr>
          <w:sz w:val="24"/>
          <w:szCs w:val="24"/>
        </w:rPr>
        <w:t>re toplam nüfusu 38.811 kişidir.Bu nüfusun 6.849 kişisi ilçe merkezinde, 31.962 kişisi İlçeye bağlı köylerde ikamet etmektedirler.</w:t>
      </w:r>
    </w:p>
    <w:p w:rsidR="008943C4" w:rsidRPr="00114ADA" w:rsidRDefault="00EF02F1" w:rsidP="004E2289">
      <w:pPr>
        <w:jc w:val="both"/>
        <w:rPr>
          <w:sz w:val="24"/>
          <w:szCs w:val="24"/>
        </w:rPr>
      </w:pPr>
      <w:r w:rsidRPr="00114ADA">
        <w:rPr>
          <w:sz w:val="24"/>
          <w:szCs w:val="24"/>
        </w:rPr>
        <w:t xml:space="preserve">• </w:t>
      </w:r>
      <w:r w:rsidR="004E2289" w:rsidRPr="00114ADA">
        <w:rPr>
          <w:sz w:val="24"/>
          <w:szCs w:val="24"/>
        </w:rPr>
        <w:t>İlçe nüfusunun yaklaşık % 94, 2 si okur–yazar olup, bu oranda erkeklerin sayısı kadınlara oranla daha fazladır.</w:t>
      </w:r>
    </w:p>
    <w:p w:rsidR="008943C4" w:rsidRPr="00114ADA" w:rsidRDefault="00EF02F1" w:rsidP="008943C4">
      <w:pPr>
        <w:jc w:val="both"/>
        <w:rPr>
          <w:sz w:val="24"/>
          <w:szCs w:val="24"/>
        </w:rPr>
      </w:pPr>
      <w:r w:rsidRPr="00114ADA">
        <w:rPr>
          <w:sz w:val="24"/>
          <w:szCs w:val="24"/>
        </w:rPr>
        <w:lastRenderedPageBreak/>
        <w:t xml:space="preserve">• </w:t>
      </w:r>
      <w:r w:rsidR="004E2289" w:rsidRPr="00114ADA">
        <w:rPr>
          <w:sz w:val="24"/>
          <w:szCs w:val="24"/>
        </w:rPr>
        <w:t xml:space="preserve">İlçe merkezinde yaşayan halkın büyük bir bölümü bağ ve bahçecilikle uğraşmakta, geçimini tarım ve hayvancılıkla sağlamaktadır. İlçe merkezinde halkın çoğunluğu memur, esnaf ve işçidir. </w:t>
      </w:r>
    </w:p>
    <w:p w:rsidR="00EF02F1" w:rsidRPr="00114ADA" w:rsidRDefault="00EF02F1" w:rsidP="008943C4">
      <w:pPr>
        <w:jc w:val="both"/>
        <w:rPr>
          <w:sz w:val="24"/>
          <w:szCs w:val="24"/>
        </w:rPr>
      </w:pPr>
      <w:r w:rsidRPr="00114ADA">
        <w:rPr>
          <w:sz w:val="24"/>
          <w:szCs w:val="24"/>
        </w:rPr>
        <w:t xml:space="preserve">• </w:t>
      </w:r>
      <w:r w:rsidR="004E2289" w:rsidRPr="00114ADA">
        <w:rPr>
          <w:sz w:val="24"/>
          <w:szCs w:val="24"/>
        </w:rPr>
        <w:t xml:space="preserve">İlçeye bağlı köylerde ise, hayvan ticareti, taşeronluk, yevmiyeci ve ulaşım sektörü </w:t>
      </w:r>
      <w:r w:rsidR="00C50FFD" w:rsidRPr="00114ADA">
        <w:rPr>
          <w:sz w:val="24"/>
          <w:szCs w:val="24"/>
        </w:rPr>
        <w:t>ön plandadır</w:t>
      </w:r>
      <w:r w:rsidR="004E2289" w:rsidRPr="00114ADA">
        <w:rPr>
          <w:sz w:val="24"/>
          <w:szCs w:val="24"/>
        </w:rPr>
        <w:t>.Köylerde bulunan gençlerin büyük kısmı inşaat sektöründe çalışmak maksadıyla batı bölgelerimize mevsimlik olarak göç etmektedirler. Bir başka kesim de gündelik ve haftalık ticaret yapılmaktadır.</w:t>
      </w:r>
    </w:p>
    <w:p w:rsidR="004E2289" w:rsidRPr="00114ADA" w:rsidRDefault="004E2289" w:rsidP="008943C4">
      <w:pPr>
        <w:jc w:val="both"/>
        <w:rPr>
          <w:b/>
          <w:sz w:val="24"/>
          <w:szCs w:val="24"/>
        </w:rPr>
      </w:pPr>
    </w:p>
    <w:p w:rsidR="004E2289" w:rsidRPr="00114ADA" w:rsidRDefault="004E2289" w:rsidP="008943C4">
      <w:pPr>
        <w:jc w:val="both"/>
        <w:rPr>
          <w:b/>
          <w:sz w:val="24"/>
          <w:szCs w:val="24"/>
        </w:rPr>
      </w:pPr>
      <w:r w:rsidRPr="00114ADA">
        <w:rPr>
          <w:b/>
          <w:sz w:val="24"/>
          <w:szCs w:val="24"/>
        </w:rPr>
        <w:t>Teknolojik Faktörler</w:t>
      </w:r>
    </w:p>
    <w:p w:rsidR="004E2289" w:rsidRPr="00114ADA" w:rsidRDefault="004E2289" w:rsidP="004E2289">
      <w:pPr>
        <w:jc w:val="both"/>
        <w:rPr>
          <w:sz w:val="24"/>
          <w:szCs w:val="24"/>
        </w:rPr>
      </w:pPr>
      <w:r w:rsidRPr="00114ADA">
        <w:rPr>
          <w:sz w:val="24"/>
          <w:szCs w:val="24"/>
        </w:rPr>
        <w:t>• Fatih projesi sayesinde eğitim ile teknoloji iç içe geçerek ayrılmaz bir bütünün parçaları haline gelmiştir.</w:t>
      </w:r>
    </w:p>
    <w:p w:rsidR="004E2289" w:rsidRPr="00114ADA" w:rsidRDefault="004E2289" w:rsidP="004E2289">
      <w:pPr>
        <w:jc w:val="both"/>
        <w:rPr>
          <w:sz w:val="24"/>
          <w:szCs w:val="24"/>
        </w:rPr>
      </w:pPr>
      <w:r w:rsidRPr="00114ADA">
        <w:rPr>
          <w:sz w:val="24"/>
          <w:szCs w:val="24"/>
        </w:rPr>
        <w:t>• Doküman Yönetim Sistemi sayesinde bürokratik engeller büyük oranda ortadan kalkmış ve kamudaki kırtasiye masrafları en az düzeye inmiştir.</w:t>
      </w:r>
    </w:p>
    <w:p w:rsidR="004E2289" w:rsidRPr="00114ADA" w:rsidRDefault="004E2289" w:rsidP="004E2289">
      <w:pPr>
        <w:jc w:val="both"/>
        <w:rPr>
          <w:sz w:val="24"/>
          <w:szCs w:val="24"/>
        </w:rPr>
      </w:pPr>
      <w:r w:rsidRPr="00114ADA">
        <w:rPr>
          <w:sz w:val="24"/>
          <w:szCs w:val="24"/>
        </w:rPr>
        <w:t xml:space="preserve">• Teknolojideki hızlı gelişim sonucunda bilgisayar ve internet kullanım oranı artmaktadır. </w:t>
      </w:r>
    </w:p>
    <w:p w:rsidR="004E2289" w:rsidRPr="00114ADA" w:rsidRDefault="004E2289" w:rsidP="004E2289">
      <w:pPr>
        <w:jc w:val="both"/>
        <w:rPr>
          <w:sz w:val="24"/>
          <w:szCs w:val="24"/>
        </w:rPr>
      </w:pPr>
      <w:r w:rsidRPr="00114ADA">
        <w:rPr>
          <w:sz w:val="24"/>
          <w:szCs w:val="24"/>
        </w:rPr>
        <w:t xml:space="preserve">• Teknoloji sayesinde bilgiye kolay erişim eğitim faaliyetlerini olumlu etkilemiştir. </w:t>
      </w:r>
    </w:p>
    <w:p w:rsidR="004E2289" w:rsidRPr="00114ADA" w:rsidRDefault="004E2289" w:rsidP="004E2289">
      <w:pPr>
        <w:jc w:val="both"/>
        <w:rPr>
          <w:sz w:val="24"/>
          <w:szCs w:val="24"/>
        </w:rPr>
      </w:pPr>
      <w:r w:rsidRPr="00114ADA">
        <w:rPr>
          <w:sz w:val="24"/>
          <w:szCs w:val="24"/>
        </w:rPr>
        <w:t xml:space="preserve">• İnternetin yaygınlaşmasıyla birlikte olumsuz davranış tarzlarında artış eğilimi gözlemlenmektedir. </w:t>
      </w:r>
    </w:p>
    <w:p w:rsidR="004E2289" w:rsidRPr="00114ADA" w:rsidRDefault="004E2289" w:rsidP="004E2289">
      <w:pPr>
        <w:jc w:val="both"/>
        <w:rPr>
          <w:sz w:val="24"/>
          <w:szCs w:val="24"/>
        </w:rPr>
      </w:pPr>
      <w:r w:rsidRPr="00114ADA">
        <w:rPr>
          <w:sz w:val="24"/>
          <w:szCs w:val="24"/>
        </w:rPr>
        <w:t>• Okul veri sistemi ile velilerin ve okul yönetiminin işbirliğini arttırması ve okullardaki yönetim faaliyetlerinin daha etkin bir şekilde yapılması beklenmektedir.</w:t>
      </w:r>
    </w:p>
    <w:p w:rsidR="008943C4" w:rsidRPr="00114ADA" w:rsidRDefault="008943C4" w:rsidP="008943C4">
      <w:pPr>
        <w:rPr>
          <w:sz w:val="24"/>
          <w:szCs w:val="24"/>
        </w:rPr>
        <w:sectPr w:rsidR="008943C4" w:rsidRPr="00114ADA" w:rsidSect="001A38F1">
          <w:pgSz w:w="11906" w:h="16838"/>
          <w:pgMar w:top="1418" w:right="1418" w:bottom="1418" w:left="1418" w:header="709" w:footer="709" w:gutter="0"/>
          <w:cols w:space="709"/>
          <w:docGrid w:linePitch="360"/>
        </w:sectPr>
      </w:pPr>
    </w:p>
    <w:p w:rsidR="00024341" w:rsidRPr="00114ADA" w:rsidRDefault="00024341"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A849A9" w:rsidRPr="00114ADA" w:rsidRDefault="00A849A9" w:rsidP="00200319">
      <w:pPr>
        <w:rPr>
          <w:sz w:val="24"/>
          <w:szCs w:val="24"/>
        </w:rPr>
      </w:pPr>
    </w:p>
    <w:p w:rsidR="00024341" w:rsidRPr="008A6296" w:rsidRDefault="00024341" w:rsidP="008A6296">
      <w:pPr>
        <w:pStyle w:val="ListeParagraf"/>
        <w:numPr>
          <w:ilvl w:val="0"/>
          <w:numId w:val="24"/>
        </w:numPr>
        <w:rPr>
          <w:b/>
          <w:sz w:val="24"/>
          <w:szCs w:val="24"/>
        </w:rPr>
      </w:pPr>
      <w:r w:rsidRPr="008A6296">
        <w:rPr>
          <w:b/>
          <w:sz w:val="24"/>
          <w:szCs w:val="24"/>
        </w:rPr>
        <w:lastRenderedPageBreak/>
        <w:t>G</w:t>
      </w:r>
      <w:r w:rsidR="008A6296">
        <w:rPr>
          <w:b/>
          <w:sz w:val="24"/>
          <w:szCs w:val="24"/>
        </w:rPr>
        <w:t>ürpınar</w:t>
      </w:r>
      <w:r w:rsidRPr="008A6296">
        <w:rPr>
          <w:b/>
          <w:sz w:val="24"/>
          <w:szCs w:val="24"/>
        </w:rPr>
        <w:t xml:space="preserve"> İ</w:t>
      </w:r>
      <w:r w:rsidR="008A6296">
        <w:rPr>
          <w:b/>
          <w:sz w:val="24"/>
          <w:szCs w:val="24"/>
        </w:rPr>
        <w:t>lçe</w:t>
      </w:r>
      <w:r w:rsidRPr="008A6296">
        <w:rPr>
          <w:b/>
          <w:sz w:val="24"/>
          <w:szCs w:val="24"/>
        </w:rPr>
        <w:t xml:space="preserve"> MEM GZFT (Güçlü Yönler, ZayıfYönler, Fırsatlar, Tehditler)  A</w:t>
      </w:r>
      <w:r w:rsidR="008A6296">
        <w:rPr>
          <w:b/>
          <w:sz w:val="24"/>
          <w:szCs w:val="24"/>
        </w:rPr>
        <w:t>nalizi</w:t>
      </w:r>
    </w:p>
    <w:p w:rsidR="004138AE" w:rsidRPr="00114ADA" w:rsidRDefault="004138AE" w:rsidP="00024341">
      <w:pPr>
        <w:rPr>
          <w:sz w:val="24"/>
          <w:szCs w:val="24"/>
        </w:rPr>
        <w:sectPr w:rsidR="004138AE" w:rsidRPr="00114ADA" w:rsidSect="001A38F1">
          <w:type w:val="continuous"/>
          <w:pgSz w:w="11906" w:h="16838"/>
          <w:pgMar w:top="1418" w:right="1418" w:bottom="1418" w:left="1418" w:header="709" w:footer="709" w:gutter="0"/>
          <w:cols w:space="709"/>
          <w:docGrid w:linePitch="360"/>
        </w:sectPr>
      </w:pPr>
    </w:p>
    <w:p w:rsidR="00024341" w:rsidRPr="00114ADA" w:rsidRDefault="00024341" w:rsidP="00200319">
      <w:pPr>
        <w:rPr>
          <w:sz w:val="24"/>
          <w:szCs w:val="24"/>
        </w:rPr>
      </w:pPr>
    </w:p>
    <w:tbl>
      <w:tblPr>
        <w:tblW w:w="10082" w:type="dxa"/>
        <w:tblInd w:w="-448" w:type="dxa"/>
        <w:tblLayout w:type="fixed"/>
        <w:tblCellMar>
          <w:left w:w="0" w:type="dxa"/>
          <w:right w:w="0" w:type="dxa"/>
        </w:tblCellMar>
        <w:tblLook w:val="01E0"/>
      </w:tblPr>
      <w:tblGrid>
        <w:gridCol w:w="5299"/>
        <w:gridCol w:w="4783"/>
      </w:tblGrid>
      <w:tr w:rsidR="00024341" w:rsidRPr="00114ADA" w:rsidTr="00024341">
        <w:trPr>
          <w:trHeight w:hRule="exact" w:val="481"/>
        </w:trPr>
        <w:tc>
          <w:tcPr>
            <w:tcW w:w="5299" w:type="dxa"/>
            <w:tcBorders>
              <w:top w:val="single" w:sz="4" w:space="0" w:color="8EB3E2"/>
              <w:left w:val="single" w:sz="4" w:space="0" w:color="8EB3E2"/>
              <w:bottom w:val="single" w:sz="4" w:space="0" w:color="8EB3E2"/>
              <w:right w:val="single" w:sz="4" w:space="0" w:color="8EB3E2"/>
            </w:tcBorders>
            <w:shd w:val="clear" w:color="auto" w:fill="548ED4"/>
          </w:tcPr>
          <w:p w:rsidR="00024341" w:rsidRPr="00114ADA" w:rsidRDefault="00024341" w:rsidP="00A120CC">
            <w:pPr>
              <w:spacing w:after="0"/>
              <w:ind w:left="102" w:right="-20"/>
              <w:rPr>
                <w:rFonts w:eastAsia="Calibri" w:cs="Calibri"/>
                <w:sz w:val="24"/>
                <w:szCs w:val="24"/>
              </w:rPr>
            </w:pPr>
            <w:r w:rsidRPr="00114ADA">
              <w:rPr>
                <w:rFonts w:eastAsia="Calibri" w:cs="Calibri"/>
                <w:b/>
                <w:bCs/>
                <w:color w:val="FFFFFF"/>
                <w:position w:val="1"/>
                <w:sz w:val="24"/>
                <w:szCs w:val="24"/>
              </w:rPr>
              <w:t>GÜÇLÜ YÖNLER</w:t>
            </w:r>
          </w:p>
        </w:tc>
        <w:tc>
          <w:tcPr>
            <w:tcW w:w="4783" w:type="dxa"/>
            <w:tcBorders>
              <w:top w:val="single" w:sz="4" w:space="0" w:color="8EB3E2"/>
              <w:left w:val="single" w:sz="4" w:space="0" w:color="8EB3E2"/>
              <w:bottom w:val="single" w:sz="4" w:space="0" w:color="8EB3E2"/>
              <w:right w:val="single" w:sz="4" w:space="0" w:color="8EB3E2"/>
            </w:tcBorders>
            <w:shd w:val="clear" w:color="auto" w:fill="548ED4"/>
          </w:tcPr>
          <w:p w:rsidR="00024341" w:rsidRPr="00114ADA" w:rsidRDefault="00024341" w:rsidP="00A120CC">
            <w:pPr>
              <w:spacing w:after="0"/>
              <w:ind w:left="102" w:right="-20"/>
              <w:rPr>
                <w:rFonts w:eastAsia="Calibri" w:cs="Calibri"/>
                <w:sz w:val="24"/>
                <w:szCs w:val="24"/>
              </w:rPr>
            </w:pPr>
            <w:r w:rsidRPr="00114ADA">
              <w:rPr>
                <w:rFonts w:eastAsia="Calibri" w:cs="Calibri"/>
                <w:b/>
                <w:bCs/>
                <w:color w:val="FFFFFF"/>
                <w:position w:val="1"/>
                <w:sz w:val="24"/>
                <w:szCs w:val="24"/>
              </w:rPr>
              <w:t>ZAYIF YÖNLER</w:t>
            </w:r>
          </w:p>
        </w:tc>
      </w:tr>
      <w:tr w:rsidR="00024341" w:rsidRPr="00114ADA" w:rsidTr="00024341">
        <w:trPr>
          <w:trHeight w:hRule="exact" w:val="11055"/>
        </w:trPr>
        <w:tc>
          <w:tcPr>
            <w:tcW w:w="5299" w:type="dxa"/>
            <w:tcBorders>
              <w:top w:val="single" w:sz="4" w:space="0" w:color="8EB3E2"/>
              <w:left w:val="single" w:sz="4" w:space="0" w:color="548ED4"/>
              <w:bottom w:val="single" w:sz="4" w:space="0" w:color="8EB3E2"/>
              <w:right w:val="single" w:sz="4" w:space="0" w:color="548ED4"/>
            </w:tcBorders>
          </w:tcPr>
          <w:p w:rsidR="00024341" w:rsidRPr="00114ADA" w:rsidRDefault="00A120CC" w:rsidP="00A120CC">
            <w:pPr>
              <w:spacing w:after="0"/>
              <w:ind w:left="102" w:right="-20"/>
              <w:jc w:val="both"/>
              <w:rPr>
                <w:rFonts w:eastAsia="Calibri" w:cs="Calibri"/>
                <w:sz w:val="24"/>
                <w:szCs w:val="24"/>
              </w:rPr>
            </w:pPr>
            <w:r w:rsidRPr="00114ADA">
              <w:rPr>
                <w:rFonts w:eastAsia="Calibri" w:cs="Calibri"/>
                <w:b/>
                <w:position w:val="1"/>
                <w:sz w:val="24"/>
                <w:szCs w:val="24"/>
              </w:rPr>
              <w:t>1.</w:t>
            </w:r>
            <w:r w:rsidR="00024341" w:rsidRPr="00114ADA">
              <w:rPr>
                <w:rFonts w:eastAsia="Calibri" w:cs="Calibri"/>
                <w:position w:val="1"/>
                <w:sz w:val="24"/>
                <w:szCs w:val="24"/>
              </w:rPr>
              <w:t>Milli Eğ</w:t>
            </w:r>
            <w:r w:rsidR="00024341" w:rsidRPr="00114ADA">
              <w:rPr>
                <w:rFonts w:eastAsia="Calibri" w:cs="Calibri"/>
                <w:spacing w:val="1"/>
                <w:position w:val="1"/>
                <w:sz w:val="24"/>
                <w:szCs w:val="24"/>
              </w:rPr>
              <w:t>i</w:t>
            </w:r>
            <w:r w:rsidR="00024341" w:rsidRPr="00114ADA">
              <w:rPr>
                <w:rFonts w:eastAsia="Calibri" w:cs="Calibri"/>
                <w:position w:val="1"/>
                <w:sz w:val="24"/>
                <w:szCs w:val="24"/>
              </w:rPr>
              <w:t>tim Mü</w:t>
            </w:r>
            <w:r w:rsidR="00024341" w:rsidRPr="00114ADA">
              <w:rPr>
                <w:rFonts w:eastAsia="Calibri" w:cs="Calibri"/>
                <w:spacing w:val="1"/>
                <w:position w:val="1"/>
                <w:sz w:val="24"/>
                <w:szCs w:val="24"/>
              </w:rPr>
              <w:t>d</w:t>
            </w:r>
            <w:r w:rsidR="00024341" w:rsidRPr="00114ADA">
              <w:rPr>
                <w:rFonts w:eastAsia="Calibri" w:cs="Calibri"/>
                <w:position w:val="1"/>
                <w:sz w:val="24"/>
                <w:szCs w:val="24"/>
              </w:rPr>
              <w:t>ürlü</w:t>
            </w:r>
            <w:r w:rsidR="00024341" w:rsidRPr="00114ADA">
              <w:rPr>
                <w:rFonts w:eastAsia="Calibri" w:cs="Calibri"/>
                <w:spacing w:val="1"/>
                <w:position w:val="1"/>
                <w:sz w:val="24"/>
                <w:szCs w:val="24"/>
              </w:rPr>
              <w:t>ğ</w:t>
            </w:r>
            <w:r w:rsidR="00024341" w:rsidRPr="00114ADA">
              <w:rPr>
                <w:rFonts w:eastAsia="Calibri" w:cs="Calibri"/>
                <w:position w:val="1"/>
                <w:sz w:val="24"/>
                <w:szCs w:val="24"/>
              </w:rPr>
              <w:t>ün</w:t>
            </w:r>
            <w:r w:rsidR="00024341" w:rsidRPr="00114ADA">
              <w:rPr>
                <w:rFonts w:eastAsia="Calibri" w:cs="Calibri"/>
                <w:spacing w:val="1"/>
                <w:position w:val="1"/>
                <w:sz w:val="24"/>
                <w:szCs w:val="24"/>
              </w:rPr>
              <w:t>ü</w:t>
            </w:r>
            <w:r w:rsidR="00024341" w:rsidRPr="00114ADA">
              <w:rPr>
                <w:rFonts w:eastAsia="Calibri" w:cs="Calibri"/>
                <w:position w:val="1"/>
                <w:sz w:val="24"/>
                <w:szCs w:val="24"/>
              </w:rPr>
              <w:t>n d</w:t>
            </w:r>
            <w:r w:rsidR="00024341" w:rsidRPr="00114ADA">
              <w:rPr>
                <w:rFonts w:eastAsia="Calibri" w:cs="Calibri"/>
                <w:spacing w:val="1"/>
                <w:position w:val="1"/>
                <w:sz w:val="24"/>
                <w:szCs w:val="24"/>
              </w:rPr>
              <w:t>e</w:t>
            </w:r>
            <w:r w:rsidR="00024341" w:rsidRPr="00114ADA">
              <w:rPr>
                <w:rFonts w:eastAsia="Calibri" w:cs="Calibri"/>
                <w:position w:val="1"/>
                <w:sz w:val="24"/>
                <w:szCs w:val="24"/>
              </w:rPr>
              <w:t>ği</w:t>
            </w:r>
            <w:r w:rsidR="00024341" w:rsidRPr="00114ADA">
              <w:rPr>
                <w:rFonts w:eastAsia="Calibri" w:cs="Calibri"/>
                <w:spacing w:val="1"/>
                <w:position w:val="1"/>
                <w:sz w:val="24"/>
                <w:szCs w:val="24"/>
              </w:rPr>
              <w:t>ş</w:t>
            </w:r>
            <w:r w:rsidR="00024341" w:rsidRPr="00114ADA">
              <w:rPr>
                <w:rFonts w:eastAsia="Calibri" w:cs="Calibri"/>
                <w:position w:val="1"/>
                <w:sz w:val="24"/>
                <w:szCs w:val="24"/>
              </w:rPr>
              <w:t>ime ve</w:t>
            </w:r>
            <w:r w:rsidR="00024341" w:rsidRPr="00114ADA">
              <w:rPr>
                <w:rFonts w:eastAsia="Calibri" w:cs="Calibri"/>
                <w:sz w:val="24"/>
                <w:szCs w:val="24"/>
              </w:rPr>
              <w:t>yeniliklere aç</w:t>
            </w:r>
            <w:r w:rsidR="00024341" w:rsidRPr="00114ADA">
              <w:rPr>
                <w:rFonts w:eastAsia="Calibri" w:cs="Calibri"/>
                <w:spacing w:val="1"/>
                <w:sz w:val="24"/>
                <w:szCs w:val="24"/>
              </w:rPr>
              <w:t>ı</w:t>
            </w:r>
            <w:r w:rsidR="00024341" w:rsidRPr="00114ADA">
              <w:rPr>
                <w:rFonts w:eastAsia="Calibri" w:cs="Calibri"/>
                <w:sz w:val="24"/>
                <w:szCs w:val="24"/>
              </w:rPr>
              <w:t>k olma</w:t>
            </w:r>
            <w:r w:rsidR="00024341" w:rsidRPr="00114ADA">
              <w:rPr>
                <w:rFonts w:eastAsia="Calibri" w:cs="Calibri"/>
                <w:spacing w:val="1"/>
                <w:sz w:val="24"/>
                <w:szCs w:val="24"/>
              </w:rPr>
              <w:t>s</w:t>
            </w:r>
            <w:r w:rsidR="00024341" w:rsidRPr="00114ADA">
              <w:rPr>
                <w:rFonts w:eastAsia="Calibri" w:cs="Calibri"/>
                <w:sz w:val="24"/>
                <w:szCs w:val="24"/>
              </w:rPr>
              <w:t>ı</w:t>
            </w:r>
          </w:p>
          <w:p w:rsidR="00024341" w:rsidRPr="00114ADA" w:rsidRDefault="00024341" w:rsidP="00A120CC">
            <w:pPr>
              <w:spacing w:before="5" w:after="0"/>
              <w:jc w:val="both"/>
              <w:rPr>
                <w:sz w:val="24"/>
                <w:szCs w:val="24"/>
              </w:rPr>
            </w:pPr>
          </w:p>
          <w:p w:rsidR="00024341" w:rsidRPr="00114ADA" w:rsidRDefault="00A120CC" w:rsidP="00A120CC">
            <w:pPr>
              <w:spacing w:after="0"/>
              <w:ind w:left="102" w:right="571"/>
              <w:jc w:val="both"/>
              <w:rPr>
                <w:rFonts w:eastAsia="Calibri" w:cs="Calibri"/>
                <w:sz w:val="24"/>
                <w:szCs w:val="24"/>
              </w:rPr>
            </w:pPr>
            <w:r w:rsidRPr="00114ADA">
              <w:rPr>
                <w:rFonts w:eastAsia="Calibri" w:cs="Calibri"/>
                <w:b/>
                <w:sz w:val="24"/>
                <w:szCs w:val="24"/>
              </w:rPr>
              <w:t>2.</w:t>
            </w:r>
            <w:r w:rsidR="00024341" w:rsidRPr="00114ADA">
              <w:rPr>
                <w:rFonts w:eastAsia="Calibri" w:cs="Calibri"/>
                <w:sz w:val="24"/>
                <w:szCs w:val="24"/>
              </w:rPr>
              <w:t>İlimiz ve i</w:t>
            </w:r>
            <w:r w:rsidR="00024341" w:rsidRPr="00114ADA">
              <w:rPr>
                <w:rFonts w:eastAsia="Calibri" w:cs="Calibri"/>
                <w:spacing w:val="1"/>
                <w:sz w:val="24"/>
                <w:szCs w:val="24"/>
              </w:rPr>
              <w:t>l</w:t>
            </w:r>
            <w:r w:rsidR="00024341" w:rsidRPr="00114ADA">
              <w:rPr>
                <w:rFonts w:eastAsia="Calibri" w:cs="Calibri"/>
                <w:sz w:val="24"/>
                <w:szCs w:val="24"/>
              </w:rPr>
              <w:t>ç</w:t>
            </w:r>
            <w:r w:rsidR="00024341" w:rsidRPr="00114ADA">
              <w:rPr>
                <w:rFonts w:eastAsia="Calibri" w:cs="Calibri"/>
                <w:spacing w:val="1"/>
                <w:sz w:val="24"/>
                <w:szCs w:val="24"/>
              </w:rPr>
              <w:t>e</w:t>
            </w:r>
            <w:r w:rsidR="00024341" w:rsidRPr="00114ADA">
              <w:rPr>
                <w:rFonts w:eastAsia="Calibri" w:cs="Calibri"/>
                <w:sz w:val="24"/>
                <w:szCs w:val="24"/>
              </w:rPr>
              <w:t>miz mü</w:t>
            </w:r>
            <w:r w:rsidR="00024341" w:rsidRPr="00114ADA">
              <w:rPr>
                <w:rFonts w:eastAsia="Calibri" w:cs="Calibri"/>
                <w:spacing w:val="1"/>
                <w:sz w:val="24"/>
                <w:szCs w:val="24"/>
              </w:rPr>
              <w:t>l</w:t>
            </w:r>
            <w:r w:rsidR="00024341" w:rsidRPr="00114ADA">
              <w:rPr>
                <w:rFonts w:eastAsia="Calibri" w:cs="Calibri"/>
                <w:sz w:val="24"/>
                <w:szCs w:val="24"/>
              </w:rPr>
              <w:t>ki amirlerinin eğit</w:t>
            </w:r>
            <w:r w:rsidR="00024341" w:rsidRPr="00114ADA">
              <w:rPr>
                <w:rFonts w:eastAsia="Calibri" w:cs="Calibri"/>
                <w:spacing w:val="1"/>
                <w:sz w:val="24"/>
                <w:szCs w:val="24"/>
              </w:rPr>
              <w:t>i</w:t>
            </w:r>
            <w:r w:rsidR="00024341" w:rsidRPr="00114ADA">
              <w:rPr>
                <w:rFonts w:eastAsia="Calibri" w:cs="Calibri"/>
                <w:sz w:val="24"/>
                <w:szCs w:val="24"/>
              </w:rPr>
              <w:t>me verdikleri de</w:t>
            </w:r>
            <w:r w:rsidR="00024341" w:rsidRPr="00114ADA">
              <w:rPr>
                <w:rFonts w:eastAsia="Calibri" w:cs="Calibri"/>
                <w:spacing w:val="2"/>
                <w:sz w:val="24"/>
                <w:szCs w:val="24"/>
              </w:rPr>
              <w:t>s</w:t>
            </w:r>
            <w:r w:rsidR="00024341" w:rsidRPr="00114ADA">
              <w:rPr>
                <w:rFonts w:eastAsia="Calibri" w:cs="Calibri"/>
                <w:sz w:val="24"/>
                <w:szCs w:val="24"/>
              </w:rPr>
              <w:t>tek.</w:t>
            </w:r>
          </w:p>
          <w:p w:rsidR="00A120CC" w:rsidRPr="00114ADA" w:rsidRDefault="00A120CC" w:rsidP="00A120CC">
            <w:pPr>
              <w:spacing w:after="0"/>
              <w:ind w:left="462" w:right="571" w:hanging="360"/>
              <w:jc w:val="both"/>
              <w:rPr>
                <w:rFonts w:eastAsia="Calibri" w:cs="Calibri"/>
                <w:sz w:val="24"/>
                <w:szCs w:val="24"/>
              </w:rPr>
            </w:pPr>
          </w:p>
          <w:p w:rsidR="00024341" w:rsidRPr="00114ADA" w:rsidRDefault="00024341" w:rsidP="00A120CC">
            <w:pPr>
              <w:spacing w:after="0"/>
              <w:ind w:left="102" w:right="-20"/>
              <w:jc w:val="both"/>
              <w:rPr>
                <w:rFonts w:eastAsia="Calibri" w:cs="Calibri"/>
                <w:sz w:val="24"/>
                <w:szCs w:val="24"/>
              </w:rPr>
            </w:pPr>
            <w:r w:rsidRPr="00114ADA">
              <w:rPr>
                <w:rFonts w:eastAsia="Calibri" w:cs="Calibri"/>
                <w:b/>
                <w:position w:val="1"/>
                <w:sz w:val="24"/>
                <w:szCs w:val="24"/>
              </w:rPr>
              <w:t>3</w:t>
            </w:r>
            <w:r w:rsidR="00A120CC" w:rsidRPr="00114ADA">
              <w:rPr>
                <w:rFonts w:eastAsia="Calibri" w:cs="Calibri"/>
                <w:b/>
                <w:position w:val="1"/>
                <w:sz w:val="24"/>
                <w:szCs w:val="24"/>
              </w:rPr>
              <w:t>.</w:t>
            </w:r>
            <w:r w:rsidRPr="00114ADA">
              <w:rPr>
                <w:rFonts w:eastAsia="Calibri" w:cs="Calibri"/>
                <w:position w:val="1"/>
                <w:sz w:val="24"/>
                <w:szCs w:val="24"/>
              </w:rPr>
              <w:t>İlçemizde İ</w:t>
            </w:r>
            <w:r w:rsidRPr="00114ADA">
              <w:rPr>
                <w:rFonts w:eastAsia="Calibri" w:cs="Calibri"/>
                <w:spacing w:val="1"/>
                <w:position w:val="1"/>
                <w:sz w:val="24"/>
                <w:szCs w:val="24"/>
              </w:rPr>
              <w:t>l</w:t>
            </w:r>
            <w:r w:rsidRPr="00114ADA">
              <w:rPr>
                <w:rFonts w:eastAsia="Calibri" w:cs="Calibri"/>
                <w:position w:val="1"/>
                <w:sz w:val="24"/>
                <w:szCs w:val="24"/>
              </w:rPr>
              <w:t>k</w:t>
            </w:r>
            <w:r w:rsidRPr="00114ADA">
              <w:rPr>
                <w:rFonts w:eastAsia="Calibri" w:cs="Calibri"/>
                <w:spacing w:val="1"/>
                <w:position w:val="1"/>
                <w:sz w:val="24"/>
                <w:szCs w:val="24"/>
              </w:rPr>
              <w:t>ö</w:t>
            </w:r>
            <w:r w:rsidRPr="00114ADA">
              <w:rPr>
                <w:rFonts w:eastAsia="Calibri" w:cs="Calibri"/>
                <w:position w:val="1"/>
                <w:sz w:val="24"/>
                <w:szCs w:val="24"/>
              </w:rPr>
              <w:t xml:space="preserve">ğretimde normal </w:t>
            </w:r>
            <w:r w:rsidRPr="00114ADA">
              <w:rPr>
                <w:rFonts w:eastAsia="Calibri" w:cs="Calibri"/>
                <w:spacing w:val="1"/>
                <w:position w:val="1"/>
                <w:sz w:val="24"/>
                <w:szCs w:val="24"/>
              </w:rPr>
              <w:t>ö</w:t>
            </w:r>
            <w:r w:rsidRPr="00114ADA">
              <w:rPr>
                <w:rFonts w:eastAsia="Calibri" w:cs="Calibri"/>
                <w:position w:val="1"/>
                <w:sz w:val="24"/>
                <w:szCs w:val="24"/>
              </w:rPr>
              <w:t>ğretimin %100, ortaöğretimde</w:t>
            </w:r>
            <w:r w:rsidRPr="00114ADA">
              <w:rPr>
                <w:rFonts w:eastAsia="Calibri" w:cs="Calibri"/>
                <w:sz w:val="24"/>
                <w:szCs w:val="24"/>
              </w:rPr>
              <w:t xml:space="preserve"> ise %74,11 </w:t>
            </w:r>
            <w:r w:rsidRPr="00114ADA">
              <w:rPr>
                <w:rFonts w:eastAsia="Calibri" w:cs="Calibri"/>
                <w:spacing w:val="1"/>
                <w:sz w:val="24"/>
                <w:szCs w:val="24"/>
              </w:rPr>
              <w:t>olma</w:t>
            </w:r>
            <w:r w:rsidRPr="00114ADA">
              <w:rPr>
                <w:rFonts w:eastAsia="Calibri" w:cs="Calibri"/>
                <w:sz w:val="24"/>
                <w:szCs w:val="24"/>
              </w:rPr>
              <w:t>sı.</w:t>
            </w:r>
          </w:p>
          <w:p w:rsidR="00024341" w:rsidRPr="00114ADA" w:rsidRDefault="00024341" w:rsidP="00A120CC">
            <w:pPr>
              <w:spacing w:before="5" w:after="0"/>
              <w:jc w:val="both"/>
              <w:rPr>
                <w:sz w:val="24"/>
                <w:szCs w:val="24"/>
              </w:rPr>
            </w:pPr>
          </w:p>
          <w:p w:rsidR="00024341" w:rsidRPr="00114ADA" w:rsidRDefault="00024341" w:rsidP="00A120CC">
            <w:pPr>
              <w:spacing w:after="0"/>
              <w:ind w:left="102" w:right="-20"/>
              <w:jc w:val="both"/>
              <w:rPr>
                <w:rFonts w:eastAsia="Calibri" w:cs="Calibri"/>
                <w:sz w:val="24"/>
                <w:szCs w:val="24"/>
              </w:rPr>
            </w:pPr>
            <w:r w:rsidRPr="00114ADA">
              <w:rPr>
                <w:rFonts w:eastAsia="Calibri" w:cs="Calibri"/>
                <w:b/>
                <w:sz w:val="24"/>
                <w:szCs w:val="24"/>
              </w:rPr>
              <w:t>4.</w:t>
            </w:r>
            <w:r w:rsidRPr="00114ADA">
              <w:rPr>
                <w:rFonts w:eastAsia="Calibri" w:cs="Calibri"/>
                <w:sz w:val="24"/>
                <w:szCs w:val="24"/>
              </w:rPr>
              <w:t>Kurumsal i</w:t>
            </w:r>
            <w:r w:rsidRPr="00114ADA">
              <w:rPr>
                <w:rFonts w:eastAsia="Calibri" w:cs="Calibri"/>
                <w:spacing w:val="1"/>
                <w:sz w:val="24"/>
                <w:szCs w:val="24"/>
              </w:rPr>
              <w:t>l</w:t>
            </w:r>
            <w:r w:rsidRPr="00114ADA">
              <w:rPr>
                <w:rFonts w:eastAsia="Calibri" w:cs="Calibri"/>
                <w:sz w:val="24"/>
                <w:szCs w:val="24"/>
              </w:rPr>
              <w:t>et</w:t>
            </w:r>
            <w:r w:rsidRPr="00114ADA">
              <w:rPr>
                <w:rFonts w:eastAsia="Calibri" w:cs="Calibri"/>
                <w:spacing w:val="1"/>
                <w:sz w:val="24"/>
                <w:szCs w:val="24"/>
              </w:rPr>
              <w:t>iş</w:t>
            </w:r>
            <w:r w:rsidRPr="00114ADA">
              <w:rPr>
                <w:rFonts w:eastAsia="Calibri" w:cs="Calibri"/>
                <w:sz w:val="24"/>
                <w:szCs w:val="24"/>
              </w:rPr>
              <w:t xml:space="preserve">imde </w:t>
            </w:r>
            <w:r w:rsidRPr="00114ADA">
              <w:rPr>
                <w:rFonts w:eastAsia="Calibri" w:cs="Calibri"/>
                <w:spacing w:val="1"/>
                <w:sz w:val="24"/>
                <w:szCs w:val="24"/>
              </w:rPr>
              <w:t>i</w:t>
            </w:r>
            <w:r w:rsidRPr="00114ADA">
              <w:rPr>
                <w:rFonts w:eastAsia="Calibri" w:cs="Calibri"/>
                <w:sz w:val="24"/>
                <w:szCs w:val="24"/>
              </w:rPr>
              <w:t>nte</w:t>
            </w:r>
            <w:r w:rsidRPr="00114ADA">
              <w:rPr>
                <w:rFonts w:eastAsia="Calibri" w:cs="Calibri"/>
                <w:spacing w:val="1"/>
                <w:sz w:val="24"/>
                <w:szCs w:val="24"/>
              </w:rPr>
              <w:t>rn</w:t>
            </w:r>
            <w:r w:rsidRPr="00114ADA">
              <w:rPr>
                <w:rFonts w:eastAsia="Calibri" w:cs="Calibri"/>
                <w:sz w:val="24"/>
                <w:szCs w:val="24"/>
              </w:rPr>
              <w:t>etin kullan</w:t>
            </w:r>
            <w:r w:rsidRPr="00114ADA">
              <w:rPr>
                <w:rFonts w:eastAsia="Calibri" w:cs="Calibri"/>
                <w:spacing w:val="1"/>
                <w:sz w:val="24"/>
                <w:szCs w:val="24"/>
              </w:rPr>
              <w:t>ı</w:t>
            </w:r>
            <w:r w:rsidRPr="00114ADA">
              <w:rPr>
                <w:rFonts w:eastAsia="Calibri" w:cs="Calibri"/>
                <w:sz w:val="24"/>
                <w:szCs w:val="24"/>
              </w:rPr>
              <w:t>lma</w:t>
            </w:r>
            <w:r w:rsidRPr="00114ADA">
              <w:rPr>
                <w:rFonts w:eastAsia="Calibri" w:cs="Calibri"/>
                <w:spacing w:val="1"/>
                <w:sz w:val="24"/>
                <w:szCs w:val="24"/>
              </w:rPr>
              <w:t>s</w:t>
            </w:r>
            <w:r w:rsidRPr="00114ADA">
              <w:rPr>
                <w:rFonts w:eastAsia="Calibri" w:cs="Calibri"/>
                <w:sz w:val="24"/>
                <w:szCs w:val="24"/>
              </w:rPr>
              <w:t>ı</w:t>
            </w:r>
          </w:p>
          <w:p w:rsidR="00024341" w:rsidRPr="00114ADA" w:rsidRDefault="00024341" w:rsidP="00A120CC">
            <w:pPr>
              <w:spacing w:before="3" w:after="0"/>
              <w:jc w:val="both"/>
              <w:rPr>
                <w:sz w:val="24"/>
                <w:szCs w:val="24"/>
              </w:rPr>
            </w:pPr>
          </w:p>
          <w:p w:rsidR="00A120CC" w:rsidRPr="00114ADA" w:rsidRDefault="00A120CC" w:rsidP="00A120CC">
            <w:pPr>
              <w:spacing w:after="0"/>
              <w:ind w:left="462" w:right="732" w:hanging="360"/>
              <w:jc w:val="both"/>
              <w:rPr>
                <w:rFonts w:eastAsia="Calibri" w:cs="Calibri"/>
                <w:sz w:val="24"/>
                <w:szCs w:val="24"/>
              </w:rPr>
            </w:pPr>
            <w:r w:rsidRPr="00114ADA">
              <w:rPr>
                <w:rFonts w:eastAsia="Calibri" w:cs="Calibri"/>
                <w:b/>
                <w:sz w:val="24"/>
                <w:szCs w:val="24"/>
              </w:rPr>
              <w:t>5.</w:t>
            </w:r>
            <w:r w:rsidR="00024341" w:rsidRPr="00114ADA">
              <w:rPr>
                <w:rFonts w:eastAsia="Calibri" w:cs="Calibri"/>
                <w:sz w:val="24"/>
                <w:szCs w:val="24"/>
              </w:rPr>
              <w:t>İlçede dem</w:t>
            </w:r>
            <w:r w:rsidR="00024341" w:rsidRPr="00114ADA">
              <w:rPr>
                <w:rFonts w:eastAsia="Calibri" w:cs="Calibri"/>
                <w:spacing w:val="1"/>
                <w:sz w:val="24"/>
                <w:szCs w:val="24"/>
              </w:rPr>
              <w:t>o</w:t>
            </w:r>
            <w:r w:rsidR="00024341" w:rsidRPr="00114ADA">
              <w:rPr>
                <w:rFonts w:eastAsia="Calibri" w:cs="Calibri"/>
                <w:sz w:val="24"/>
                <w:szCs w:val="24"/>
              </w:rPr>
              <w:t>kratik bir il</w:t>
            </w:r>
            <w:r w:rsidR="00024341" w:rsidRPr="00114ADA">
              <w:rPr>
                <w:rFonts w:eastAsia="Calibri" w:cs="Calibri"/>
                <w:spacing w:val="1"/>
                <w:sz w:val="24"/>
                <w:szCs w:val="24"/>
              </w:rPr>
              <w:t>e</w:t>
            </w:r>
            <w:r w:rsidR="00024341" w:rsidRPr="00114ADA">
              <w:rPr>
                <w:rFonts w:eastAsia="Calibri" w:cs="Calibri"/>
                <w:sz w:val="24"/>
                <w:szCs w:val="24"/>
              </w:rPr>
              <w:t>ti</w:t>
            </w:r>
            <w:r w:rsidR="00024341" w:rsidRPr="00114ADA">
              <w:rPr>
                <w:rFonts w:eastAsia="Calibri" w:cs="Calibri"/>
                <w:spacing w:val="1"/>
                <w:sz w:val="24"/>
                <w:szCs w:val="24"/>
              </w:rPr>
              <w:t>ş</w:t>
            </w:r>
            <w:r w:rsidR="00024341" w:rsidRPr="00114ADA">
              <w:rPr>
                <w:rFonts w:eastAsia="Calibri" w:cs="Calibri"/>
                <w:sz w:val="24"/>
                <w:szCs w:val="24"/>
              </w:rPr>
              <w:t>im ortam</w:t>
            </w:r>
            <w:r w:rsidR="00024341" w:rsidRPr="00114ADA">
              <w:rPr>
                <w:rFonts w:eastAsia="Calibri" w:cs="Calibri"/>
                <w:spacing w:val="1"/>
                <w:sz w:val="24"/>
                <w:szCs w:val="24"/>
              </w:rPr>
              <w:t>ı</w:t>
            </w:r>
            <w:r w:rsidR="00024341" w:rsidRPr="00114ADA">
              <w:rPr>
                <w:rFonts w:eastAsia="Calibri" w:cs="Calibri"/>
                <w:sz w:val="24"/>
                <w:szCs w:val="24"/>
              </w:rPr>
              <w:t>nın bulu</w:t>
            </w:r>
            <w:r w:rsidR="00024341" w:rsidRPr="00114ADA">
              <w:rPr>
                <w:rFonts w:eastAsia="Calibri" w:cs="Calibri"/>
                <w:spacing w:val="1"/>
                <w:sz w:val="24"/>
                <w:szCs w:val="24"/>
              </w:rPr>
              <w:t>n</w:t>
            </w:r>
            <w:r w:rsidR="00024341" w:rsidRPr="00114ADA">
              <w:rPr>
                <w:rFonts w:eastAsia="Calibri" w:cs="Calibri"/>
                <w:sz w:val="24"/>
                <w:szCs w:val="24"/>
              </w:rPr>
              <w:t>ma</w:t>
            </w:r>
            <w:r w:rsidR="00024341" w:rsidRPr="00114ADA">
              <w:rPr>
                <w:rFonts w:eastAsia="Calibri" w:cs="Calibri"/>
                <w:spacing w:val="1"/>
                <w:sz w:val="24"/>
                <w:szCs w:val="24"/>
              </w:rPr>
              <w:t>s</w:t>
            </w:r>
            <w:r w:rsidR="00024341" w:rsidRPr="00114ADA">
              <w:rPr>
                <w:rFonts w:eastAsia="Calibri" w:cs="Calibri"/>
                <w:sz w:val="24"/>
                <w:szCs w:val="24"/>
              </w:rPr>
              <w:t>ı.</w:t>
            </w:r>
          </w:p>
          <w:p w:rsidR="00A120CC" w:rsidRPr="00114ADA" w:rsidRDefault="00A120CC" w:rsidP="00A120CC">
            <w:pPr>
              <w:spacing w:after="0"/>
              <w:ind w:left="462" w:right="732" w:hanging="360"/>
              <w:jc w:val="both"/>
              <w:rPr>
                <w:rFonts w:eastAsia="Calibri" w:cs="Calibri"/>
                <w:sz w:val="24"/>
                <w:szCs w:val="24"/>
              </w:rPr>
            </w:pPr>
          </w:p>
          <w:p w:rsidR="00024341" w:rsidRPr="00114ADA" w:rsidRDefault="00A120CC" w:rsidP="00A120CC">
            <w:pPr>
              <w:spacing w:after="0"/>
              <w:ind w:left="102" w:right="140"/>
              <w:jc w:val="both"/>
              <w:rPr>
                <w:rFonts w:eastAsia="Calibri" w:cs="Calibri"/>
                <w:sz w:val="24"/>
                <w:szCs w:val="24"/>
              </w:rPr>
            </w:pPr>
            <w:r w:rsidRPr="00114ADA">
              <w:rPr>
                <w:rFonts w:eastAsia="Calibri" w:cs="Calibri"/>
                <w:b/>
                <w:sz w:val="24"/>
                <w:szCs w:val="24"/>
              </w:rPr>
              <w:t>6.</w:t>
            </w:r>
            <w:r w:rsidR="00024341" w:rsidRPr="00114ADA">
              <w:rPr>
                <w:rFonts w:eastAsia="Calibri" w:cs="Calibri"/>
                <w:sz w:val="24"/>
                <w:szCs w:val="24"/>
              </w:rPr>
              <w:t xml:space="preserve">İlçemizde </w:t>
            </w:r>
            <w:r w:rsidR="00024341" w:rsidRPr="00114ADA">
              <w:rPr>
                <w:rFonts w:eastAsia="Calibri" w:cs="Calibri"/>
                <w:spacing w:val="1"/>
                <w:sz w:val="24"/>
                <w:szCs w:val="24"/>
              </w:rPr>
              <w:t>ş</w:t>
            </w:r>
            <w:r w:rsidR="00024341" w:rsidRPr="00114ADA">
              <w:rPr>
                <w:rFonts w:eastAsia="Calibri" w:cs="Calibri"/>
                <w:sz w:val="24"/>
                <w:szCs w:val="24"/>
              </w:rPr>
              <w:t>u</w:t>
            </w:r>
            <w:r w:rsidR="00024341" w:rsidRPr="00114ADA">
              <w:rPr>
                <w:rFonts w:eastAsia="Calibri" w:cs="Calibri"/>
                <w:spacing w:val="1"/>
                <w:sz w:val="24"/>
                <w:szCs w:val="24"/>
              </w:rPr>
              <w:t>b</w:t>
            </w:r>
            <w:r w:rsidR="00024341" w:rsidRPr="00114ADA">
              <w:rPr>
                <w:rFonts w:eastAsia="Calibri" w:cs="Calibri"/>
                <w:sz w:val="24"/>
                <w:szCs w:val="24"/>
              </w:rPr>
              <w:t>e ba</w:t>
            </w:r>
            <w:r w:rsidR="00024341" w:rsidRPr="00114ADA">
              <w:rPr>
                <w:rFonts w:eastAsia="Calibri" w:cs="Calibri"/>
                <w:spacing w:val="1"/>
                <w:sz w:val="24"/>
                <w:szCs w:val="24"/>
              </w:rPr>
              <w:t>ş</w:t>
            </w:r>
            <w:r w:rsidR="00024341" w:rsidRPr="00114ADA">
              <w:rPr>
                <w:rFonts w:eastAsia="Calibri" w:cs="Calibri"/>
                <w:sz w:val="24"/>
                <w:szCs w:val="24"/>
              </w:rPr>
              <w:t xml:space="preserve">ına </w:t>
            </w:r>
            <w:r w:rsidR="00024341" w:rsidRPr="00114ADA">
              <w:rPr>
                <w:rFonts w:eastAsia="Calibri" w:cs="Calibri"/>
                <w:spacing w:val="1"/>
                <w:sz w:val="24"/>
                <w:szCs w:val="24"/>
              </w:rPr>
              <w:t>d</w:t>
            </w:r>
            <w:r w:rsidR="00024341" w:rsidRPr="00114ADA">
              <w:rPr>
                <w:rFonts w:eastAsia="Calibri" w:cs="Calibri"/>
                <w:sz w:val="24"/>
                <w:szCs w:val="24"/>
              </w:rPr>
              <w:t>ü</w:t>
            </w:r>
            <w:r w:rsidR="00024341" w:rsidRPr="00114ADA">
              <w:rPr>
                <w:rFonts w:eastAsia="Calibri" w:cs="Calibri"/>
                <w:spacing w:val="1"/>
                <w:sz w:val="24"/>
                <w:szCs w:val="24"/>
              </w:rPr>
              <w:t>şe</w:t>
            </w:r>
            <w:r w:rsidR="00024341" w:rsidRPr="00114ADA">
              <w:rPr>
                <w:rFonts w:eastAsia="Calibri" w:cs="Calibri"/>
                <w:sz w:val="24"/>
                <w:szCs w:val="24"/>
              </w:rPr>
              <w:t xml:space="preserve">n ortalama </w:t>
            </w:r>
            <w:r w:rsidR="00024341" w:rsidRPr="00114ADA">
              <w:rPr>
                <w:rFonts w:eastAsia="Calibri" w:cs="Calibri"/>
                <w:spacing w:val="2"/>
                <w:sz w:val="24"/>
                <w:szCs w:val="24"/>
              </w:rPr>
              <w:t>ö</w:t>
            </w:r>
            <w:r w:rsidR="00024341" w:rsidRPr="00114ADA">
              <w:rPr>
                <w:rFonts w:eastAsia="Calibri" w:cs="Calibri"/>
                <w:sz w:val="24"/>
                <w:szCs w:val="24"/>
              </w:rPr>
              <w:t>ğrenci sayı</w:t>
            </w:r>
            <w:r w:rsidR="00024341" w:rsidRPr="00114ADA">
              <w:rPr>
                <w:rFonts w:eastAsia="Calibri" w:cs="Calibri"/>
                <w:spacing w:val="1"/>
                <w:sz w:val="24"/>
                <w:szCs w:val="24"/>
              </w:rPr>
              <w:t>s</w:t>
            </w:r>
            <w:r w:rsidR="00024341" w:rsidRPr="00114ADA">
              <w:rPr>
                <w:rFonts w:eastAsia="Calibri" w:cs="Calibri"/>
                <w:sz w:val="24"/>
                <w:szCs w:val="24"/>
              </w:rPr>
              <w:t>ıanasınıfında 15, ilk</w:t>
            </w:r>
            <w:r w:rsidR="00024341" w:rsidRPr="00114ADA">
              <w:rPr>
                <w:rFonts w:eastAsia="Calibri" w:cs="Calibri"/>
                <w:spacing w:val="1"/>
                <w:sz w:val="24"/>
                <w:szCs w:val="24"/>
              </w:rPr>
              <w:t>öğ</w:t>
            </w:r>
            <w:r w:rsidR="00024341" w:rsidRPr="00114ADA">
              <w:rPr>
                <w:rFonts w:eastAsia="Calibri" w:cs="Calibri"/>
                <w:sz w:val="24"/>
                <w:szCs w:val="24"/>
              </w:rPr>
              <w:t xml:space="preserve">retimde 27 </w:t>
            </w:r>
            <w:r w:rsidR="00024341" w:rsidRPr="00114ADA">
              <w:rPr>
                <w:rFonts w:eastAsia="Calibri" w:cs="Calibri"/>
                <w:spacing w:val="2"/>
                <w:sz w:val="24"/>
                <w:szCs w:val="24"/>
              </w:rPr>
              <w:t xml:space="preserve">ve </w:t>
            </w:r>
            <w:r w:rsidR="00024341" w:rsidRPr="00114ADA">
              <w:rPr>
                <w:rFonts w:eastAsia="Calibri" w:cs="Calibri"/>
                <w:sz w:val="24"/>
                <w:szCs w:val="24"/>
              </w:rPr>
              <w:t>orta</w:t>
            </w:r>
            <w:r w:rsidR="00024341" w:rsidRPr="00114ADA">
              <w:rPr>
                <w:rFonts w:eastAsia="Calibri" w:cs="Calibri"/>
                <w:spacing w:val="1"/>
                <w:sz w:val="24"/>
                <w:szCs w:val="24"/>
              </w:rPr>
              <w:t>ö</w:t>
            </w:r>
            <w:r w:rsidR="00024341" w:rsidRPr="00114ADA">
              <w:rPr>
                <w:rFonts w:eastAsia="Calibri" w:cs="Calibri"/>
                <w:sz w:val="24"/>
                <w:szCs w:val="24"/>
              </w:rPr>
              <w:t>ğretimde 12 ki</w:t>
            </w:r>
            <w:r w:rsidR="00024341" w:rsidRPr="00114ADA">
              <w:rPr>
                <w:rFonts w:eastAsia="Calibri" w:cs="Calibri"/>
                <w:spacing w:val="1"/>
                <w:sz w:val="24"/>
                <w:szCs w:val="24"/>
              </w:rPr>
              <w:t>ş</w:t>
            </w:r>
            <w:r w:rsidR="00024341" w:rsidRPr="00114ADA">
              <w:rPr>
                <w:rFonts w:eastAsia="Calibri" w:cs="Calibri"/>
                <w:sz w:val="24"/>
                <w:szCs w:val="24"/>
              </w:rPr>
              <w:t xml:space="preserve">idir ve bu sayı bölge illeri ortalamasının çok </w:t>
            </w:r>
            <w:r w:rsidR="00024341" w:rsidRPr="00114ADA">
              <w:rPr>
                <w:rFonts w:eastAsia="Calibri" w:cs="Calibri"/>
                <w:spacing w:val="1"/>
                <w:sz w:val="24"/>
                <w:szCs w:val="24"/>
              </w:rPr>
              <w:t>al</w:t>
            </w:r>
            <w:r w:rsidR="00024341" w:rsidRPr="00114ADA">
              <w:rPr>
                <w:rFonts w:eastAsia="Calibri" w:cs="Calibri"/>
                <w:sz w:val="24"/>
                <w:szCs w:val="24"/>
              </w:rPr>
              <w:t>tınd</w:t>
            </w:r>
            <w:r w:rsidR="00024341" w:rsidRPr="00114ADA">
              <w:rPr>
                <w:rFonts w:eastAsia="Calibri" w:cs="Calibri"/>
                <w:spacing w:val="1"/>
                <w:sz w:val="24"/>
                <w:szCs w:val="24"/>
              </w:rPr>
              <w:t>a</w:t>
            </w:r>
            <w:r w:rsidR="00024341" w:rsidRPr="00114ADA">
              <w:rPr>
                <w:rFonts w:eastAsia="Calibri" w:cs="Calibri"/>
                <w:sz w:val="24"/>
                <w:szCs w:val="24"/>
              </w:rPr>
              <w:t>d</w:t>
            </w:r>
            <w:r w:rsidR="00024341" w:rsidRPr="00114ADA">
              <w:rPr>
                <w:rFonts w:eastAsia="Calibri" w:cs="Calibri"/>
                <w:spacing w:val="1"/>
                <w:sz w:val="24"/>
                <w:szCs w:val="24"/>
              </w:rPr>
              <w:t>ı</w:t>
            </w:r>
            <w:r w:rsidR="00024341" w:rsidRPr="00114ADA">
              <w:rPr>
                <w:rFonts w:eastAsia="Calibri" w:cs="Calibri"/>
                <w:sz w:val="24"/>
                <w:szCs w:val="24"/>
              </w:rPr>
              <w:t>r.</w:t>
            </w:r>
          </w:p>
          <w:p w:rsidR="00A120CC" w:rsidRPr="00114ADA" w:rsidRDefault="00A120CC" w:rsidP="00A120CC">
            <w:pPr>
              <w:ind w:left="462" w:hanging="360"/>
              <w:rPr>
                <w:rFonts w:eastAsia="Calibri"/>
                <w:sz w:val="24"/>
                <w:szCs w:val="24"/>
              </w:rPr>
            </w:pPr>
          </w:p>
          <w:p w:rsidR="00024341" w:rsidRPr="00114ADA" w:rsidRDefault="00024341" w:rsidP="00A120CC">
            <w:pPr>
              <w:spacing w:after="0"/>
              <w:ind w:left="102" w:right="-20"/>
              <w:jc w:val="both"/>
              <w:rPr>
                <w:rFonts w:eastAsia="Calibri" w:cs="Calibri"/>
                <w:sz w:val="24"/>
                <w:szCs w:val="24"/>
              </w:rPr>
            </w:pPr>
            <w:r w:rsidRPr="00114ADA">
              <w:rPr>
                <w:rFonts w:eastAsia="Calibri" w:cs="Calibri"/>
                <w:b/>
                <w:sz w:val="24"/>
                <w:szCs w:val="24"/>
              </w:rPr>
              <w:t>7</w:t>
            </w:r>
            <w:r w:rsidR="00A120CC" w:rsidRPr="00114ADA">
              <w:rPr>
                <w:rFonts w:eastAsia="Calibri" w:cs="Calibri"/>
                <w:b/>
                <w:sz w:val="24"/>
                <w:szCs w:val="24"/>
              </w:rPr>
              <w:t>.</w:t>
            </w:r>
            <w:r w:rsidRPr="00114ADA">
              <w:rPr>
                <w:rFonts w:eastAsia="Calibri" w:cs="Calibri"/>
                <w:sz w:val="24"/>
                <w:szCs w:val="24"/>
              </w:rPr>
              <w:t>Her köyde ilk</w:t>
            </w:r>
            <w:r w:rsidRPr="00114ADA">
              <w:rPr>
                <w:rFonts w:eastAsia="Calibri" w:cs="Calibri"/>
                <w:spacing w:val="1"/>
                <w:sz w:val="24"/>
                <w:szCs w:val="24"/>
              </w:rPr>
              <w:t>ö</w:t>
            </w:r>
            <w:r w:rsidRPr="00114ADA">
              <w:rPr>
                <w:rFonts w:eastAsia="Calibri" w:cs="Calibri"/>
                <w:sz w:val="24"/>
                <w:szCs w:val="24"/>
              </w:rPr>
              <w:t>ğretim o</w:t>
            </w:r>
            <w:r w:rsidRPr="00114ADA">
              <w:rPr>
                <w:rFonts w:eastAsia="Calibri" w:cs="Calibri"/>
                <w:spacing w:val="1"/>
                <w:sz w:val="24"/>
                <w:szCs w:val="24"/>
              </w:rPr>
              <w:t>k</w:t>
            </w:r>
            <w:r w:rsidRPr="00114ADA">
              <w:rPr>
                <w:rFonts w:eastAsia="Calibri" w:cs="Calibri"/>
                <w:sz w:val="24"/>
                <w:szCs w:val="24"/>
              </w:rPr>
              <w:t>u</w:t>
            </w:r>
            <w:r w:rsidRPr="00114ADA">
              <w:rPr>
                <w:rFonts w:eastAsia="Calibri" w:cs="Calibri"/>
                <w:spacing w:val="1"/>
                <w:sz w:val="24"/>
                <w:szCs w:val="24"/>
              </w:rPr>
              <w:t>l</w:t>
            </w:r>
            <w:r w:rsidRPr="00114ADA">
              <w:rPr>
                <w:rFonts w:eastAsia="Calibri" w:cs="Calibri"/>
                <w:sz w:val="24"/>
                <w:szCs w:val="24"/>
              </w:rPr>
              <w:t>unun bu</w:t>
            </w:r>
            <w:r w:rsidRPr="00114ADA">
              <w:rPr>
                <w:rFonts w:eastAsia="Calibri" w:cs="Calibri"/>
                <w:spacing w:val="1"/>
                <w:sz w:val="24"/>
                <w:szCs w:val="24"/>
              </w:rPr>
              <w:t>l</w:t>
            </w:r>
            <w:r w:rsidRPr="00114ADA">
              <w:rPr>
                <w:rFonts w:eastAsia="Calibri" w:cs="Calibri"/>
                <w:sz w:val="24"/>
                <w:szCs w:val="24"/>
              </w:rPr>
              <w:t>u</w:t>
            </w:r>
            <w:r w:rsidRPr="00114ADA">
              <w:rPr>
                <w:rFonts w:eastAsia="Calibri" w:cs="Calibri"/>
                <w:spacing w:val="1"/>
                <w:sz w:val="24"/>
                <w:szCs w:val="24"/>
              </w:rPr>
              <w:t>nm</w:t>
            </w:r>
            <w:r w:rsidRPr="00114ADA">
              <w:rPr>
                <w:rFonts w:eastAsia="Calibri" w:cs="Calibri"/>
                <w:sz w:val="24"/>
                <w:szCs w:val="24"/>
              </w:rPr>
              <w:t>a</w:t>
            </w:r>
            <w:r w:rsidRPr="00114ADA">
              <w:rPr>
                <w:rFonts w:eastAsia="Calibri" w:cs="Calibri"/>
                <w:spacing w:val="1"/>
                <w:sz w:val="24"/>
                <w:szCs w:val="24"/>
              </w:rPr>
              <w:t>s</w:t>
            </w:r>
            <w:r w:rsidRPr="00114ADA">
              <w:rPr>
                <w:rFonts w:eastAsia="Calibri" w:cs="Calibri"/>
                <w:sz w:val="24"/>
                <w:szCs w:val="24"/>
              </w:rPr>
              <w:t>ı</w:t>
            </w:r>
          </w:p>
          <w:p w:rsidR="00024341" w:rsidRPr="00114ADA" w:rsidRDefault="00024341" w:rsidP="00A120CC">
            <w:pPr>
              <w:spacing w:before="3" w:after="0"/>
              <w:jc w:val="both"/>
              <w:rPr>
                <w:sz w:val="24"/>
                <w:szCs w:val="24"/>
              </w:rPr>
            </w:pPr>
          </w:p>
          <w:p w:rsidR="00024341" w:rsidRPr="00114ADA" w:rsidRDefault="00024341" w:rsidP="00A120CC">
            <w:pPr>
              <w:spacing w:after="0"/>
              <w:ind w:left="102" w:right="240"/>
              <w:jc w:val="both"/>
              <w:rPr>
                <w:rFonts w:eastAsia="Calibri" w:cs="Calibri"/>
                <w:sz w:val="24"/>
                <w:szCs w:val="24"/>
              </w:rPr>
            </w:pPr>
            <w:r w:rsidRPr="00114ADA">
              <w:rPr>
                <w:rFonts w:eastAsia="Calibri" w:cs="Calibri"/>
                <w:b/>
                <w:sz w:val="24"/>
                <w:szCs w:val="24"/>
              </w:rPr>
              <w:t>8</w:t>
            </w:r>
            <w:r w:rsidRPr="00114ADA">
              <w:rPr>
                <w:rFonts w:eastAsia="Calibri" w:cs="Calibri"/>
                <w:sz w:val="24"/>
                <w:szCs w:val="24"/>
              </w:rPr>
              <w:t>.Çoğu köyde ve yerle</w:t>
            </w:r>
            <w:r w:rsidRPr="00114ADA">
              <w:rPr>
                <w:rFonts w:eastAsia="Calibri" w:cs="Calibri"/>
                <w:spacing w:val="1"/>
                <w:sz w:val="24"/>
                <w:szCs w:val="24"/>
              </w:rPr>
              <w:t>ş</w:t>
            </w:r>
            <w:r w:rsidRPr="00114ADA">
              <w:rPr>
                <w:rFonts w:eastAsia="Calibri" w:cs="Calibri"/>
                <w:sz w:val="24"/>
                <w:szCs w:val="24"/>
              </w:rPr>
              <w:t>im yer</w:t>
            </w:r>
            <w:r w:rsidRPr="00114ADA">
              <w:rPr>
                <w:rFonts w:eastAsia="Calibri" w:cs="Calibri"/>
                <w:spacing w:val="1"/>
                <w:sz w:val="24"/>
                <w:szCs w:val="24"/>
              </w:rPr>
              <w:t>i</w:t>
            </w:r>
            <w:r w:rsidRPr="00114ADA">
              <w:rPr>
                <w:rFonts w:eastAsia="Calibri" w:cs="Calibri"/>
                <w:sz w:val="24"/>
                <w:szCs w:val="24"/>
              </w:rPr>
              <w:t>nde anasını</w:t>
            </w:r>
            <w:r w:rsidRPr="00114ADA">
              <w:rPr>
                <w:rFonts w:eastAsia="Calibri" w:cs="Calibri"/>
                <w:spacing w:val="1"/>
                <w:sz w:val="24"/>
                <w:szCs w:val="24"/>
              </w:rPr>
              <w:t>fla</w:t>
            </w:r>
            <w:r w:rsidRPr="00114ADA">
              <w:rPr>
                <w:rFonts w:eastAsia="Calibri" w:cs="Calibri"/>
                <w:sz w:val="24"/>
                <w:szCs w:val="24"/>
              </w:rPr>
              <w:t>rının bulu</w:t>
            </w:r>
            <w:r w:rsidRPr="00114ADA">
              <w:rPr>
                <w:rFonts w:eastAsia="Calibri" w:cs="Calibri"/>
                <w:spacing w:val="1"/>
                <w:sz w:val="24"/>
                <w:szCs w:val="24"/>
              </w:rPr>
              <w:t>n</w:t>
            </w:r>
            <w:r w:rsidRPr="00114ADA">
              <w:rPr>
                <w:rFonts w:eastAsia="Calibri" w:cs="Calibri"/>
                <w:sz w:val="24"/>
                <w:szCs w:val="24"/>
              </w:rPr>
              <w:t>ma</w:t>
            </w:r>
            <w:r w:rsidRPr="00114ADA">
              <w:rPr>
                <w:rFonts w:eastAsia="Calibri" w:cs="Calibri"/>
                <w:spacing w:val="1"/>
                <w:sz w:val="24"/>
                <w:szCs w:val="24"/>
              </w:rPr>
              <w:t>s</w:t>
            </w:r>
            <w:r w:rsidRPr="00114ADA">
              <w:rPr>
                <w:rFonts w:eastAsia="Calibri" w:cs="Calibri"/>
                <w:sz w:val="24"/>
                <w:szCs w:val="24"/>
              </w:rPr>
              <w:t>ı</w:t>
            </w:r>
          </w:p>
          <w:p w:rsidR="00A120CC" w:rsidRPr="00114ADA" w:rsidRDefault="00A120CC" w:rsidP="00A120CC">
            <w:pPr>
              <w:spacing w:after="0"/>
              <w:ind w:left="462" w:right="240" w:hanging="360"/>
              <w:jc w:val="both"/>
              <w:rPr>
                <w:rFonts w:eastAsia="Calibri" w:cs="Calibri"/>
                <w:sz w:val="24"/>
                <w:szCs w:val="24"/>
              </w:rPr>
            </w:pPr>
          </w:p>
          <w:p w:rsidR="00024341" w:rsidRPr="00114ADA" w:rsidRDefault="00A120CC" w:rsidP="00A120CC">
            <w:pPr>
              <w:spacing w:after="0"/>
              <w:ind w:left="102" w:right="1019"/>
              <w:jc w:val="both"/>
              <w:rPr>
                <w:rFonts w:eastAsia="Calibri" w:cs="Calibri"/>
                <w:sz w:val="24"/>
                <w:szCs w:val="24"/>
              </w:rPr>
            </w:pPr>
            <w:r w:rsidRPr="00114ADA">
              <w:rPr>
                <w:rFonts w:eastAsia="Calibri" w:cs="Calibri"/>
                <w:b/>
                <w:sz w:val="24"/>
                <w:szCs w:val="24"/>
              </w:rPr>
              <w:t>9</w:t>
            </w:r>
            <w:r w:rsidRPr="00114ADA">
              <w:rPr>
                <w:rFonts w:eastAsia="Calibri" w:cs="Calibri"/>
                <w:sz w:val="24"/>
                <w:szCs w:val="24"/>
              </w:rPr>
              <w:t>.</w:t>
            </w:r>
            <w:r w:rsidR="00024341" w:rsidRPr="00114ADA">
              <w:rPr>
                <w:rFonts w:eastAsia="Calibri" w:cs="Calibri"/>
                <w:sz w:val="24"/>
                <w:szCs w:val="24"/>
              </w:rPr>
              <w:t>Okumayazmaoranınıny</w:t>
            </w:r>
            <w:r w:rsidR="00024341" w:rsidRPr="00114ADA">
              <w:rPr>
                <w:rFonts w:eastAsia="Calibri" w:cs="Calibri"/>
                <w:spacing w:val="2"/>
                <w:sz w:val="24"/>
                <w:szCs w:val="24"/>
              </w:rPr>
              <w:t>a</w:t>
            </w:r>
            <w:r w:rsidR="00024341" w:rsidRPr="00114ADA">
              <w:rPr>
                <w:rFonts w:eastAsia="Calibri" w:cs="Calibri"/>
                <w:sz w:val="24"/>
                <w:szCs w:val="24"/>
              </w:rPr>
              <w:t>kla</w:t>
            </w:r>
            <w:r w:rsidR="00024341" w:rsidRPr="00114ADA">
              <w:rPr>
                <w:rFonts w:eastAsia="Calibri" w:cs="Calibri"/>
                <w:spacing w:val="1"/>
                <w:sz w:val="24"/>
                <w:szCs w:val="24"/>
              </w:rPr>
              <w:t>ş</w:t>
            </w:r>
            <w:r w:rsidR="00024341" w:rsidRPr="00114ADA">
              <w:rPr>
                <w:rFonts w:eastAsia="Calibri" w:cs="Calibri"/>
                <w:sz w:val="24"/>
                <w:szCs w:val="24"/>
              </w:rPr>
              <w:t>ık%90 civarlarında</w:t>
            </w:r>
            <w:r w:rsidR="00024341" w:rsidRPr="00114ADA">
              <w:rPr>
                <w:rFonts w:eastAsia="Calibri" w:cs="Calibri"/>
                <w:spacing w:val="2"/>
                <w:sz w:val="24"/>
                <w:szCs w:val="24"/>
              </w:rPr>
              <w:t>o</w:t>
            </w:r>
            <w:r w:rsidR="00024341" w:rsidRPr="00114ADA">
              <w:rPr>
                <w:rFonts w:eastAsia="Calibri" w:cs="Calibri"/>
                <w:sz w:val="24"/>
                <w:szCs w:val="24"/>
              </w:rPr>
              <w:t>lma</w:t>
            </w:r>
            <w:r w:rsidR="00024341" w:rsidRPr="00114ADA">
              <w:rPr>
                <w:rFonts w:eastAsia="Calibri" w:cs="Calibri"/>
                <w:spacing w:val="1"/>
                <w:sz w:val="24"/>
                <w:szCs w:val="24"/>
              </w:rPr>
              <w:t>s</w:t>
            </w:r>
            <w:r w:rsidR="00024341" w:rsidRPr="00114ADA">
              <w:rPr>
                <w:rFonts w:eastAsia="Calibri" w:cs="Calibri"/>
                <w:sz w:val="24"/>
                <w:szCs w:val="24"/>
              </w:rPr>
              <w:t>ı</w:t>
            </w:r>
          </w:p>
          <w:p w:rsidR="00A120CC" w:rsidRPr="00114ADA" w:rsidRDefault="00A120CC" w:rsidP="00A120CC">
            <w:pPr>
              <w:spacing w:after="0"/>
              <w:ind w:left="462" w:right="1019" w:hanging="360"/>
              <w:jc w:val="both"/>
              <w:rPr>
                <w:rFonts w:eastAsia="Calibri" w:cs="Calibri"/>
                <w:sz w:val="24"/>
                <w:szCs w:val="24"/>
              </w:rPr>
            </w:pPr>
          </w:p>
          <w:p w:rsidR="00024341" w:rsidRPr="00114ADA" w:rsidRDefault="00024341" w:rsidP="00A120CC">
            <w:pPr>
              <w:spacing w:before="1" w:after="0"/>
              <w:ind w:right="265"/>
              <w:jc w:val="both"/>
              <w:rPr>
                <w:rFonts w:eastAsia="Calibri" w:cs="Calibri"/>
                <w:sz w:val="24"/>
                <w:szCs w:val="24"/>
              </w:rPr>
            </w:pPr>
            <w:r w:rsidRPr="00114ADA">
              <w:rPr>
                <w:rFonts w:eastAsia="Calibri" w:cs="Calibri"/>
                <w:b/>
                <w:sz w:val="24"/>
                <w:szCs w:val="24"/>
              </w:rPr>
              <w:t>10.</w:t>
            </w:r>
            <w:r w:rsidRPr="00114ADA">
              <w:rPr>
                <w:rFonts w:eastAsia="Calibri" w:cs="Calibri"/>
                <w:sz w:val="24"/>
                <w:szCs w:val="24"/>
              </w:rPr>
              <w:t>Okul yönet</w:t>
            </w:r>
            <w:r w:rsidRPr="00114ADA">
              <w:rPr>
                <w:rFonts w:eastAsia="Calibri" w:cs="Calibri"/>
                <w:spacing w:val="1"/>
                <w:sz w:val="24"/>
                <w:szCs w:val="24"/>
              </w:rPr>
              <w:t>i</w:t>
            </w:r>
            <w:r w:rsidRPr="00114ADA">
              <w:rPr>
                <w:rFonts w:eastAsia="Calibri" w:cs="Calibri"/>
                <w:sz w:val="24"/>
                <w:szCs w:val="24"/>
              </w:rPr>
              <w:t>ci</w:t>
            </w:r>
            <w:r w:rsidRPr="00114ADA">
              <w:rPr>
                <w:rFonts w:eastAsia="Calibri" w:cs="Calibri"/>
                <w:spacing w:val="1"/>
                <w:sz w:val="24"/>
                <w:szCs w:val="24"/>
              </w:rPr>
              <w:t>l</w:t>
            </w:r>
            <w:r w:rsidRPr="00114ADA">
              <w:rPr>
                <w:rFonts w:eastAsia="Calibri" w:cs="Calibri"/>
                <w:sz w:val="24"/>
                <w:szCs w:val="24"/>
              </w:rPr>
              <w:t>erimiz</w:t>
            </w:r>
            <w:r w:rsidRPr="00114ADA">
              <w:rPr>
                <w:rFonts w:eastAsia="Calibri" w:cs="Calibri"/>
                <w:spacing w:val="1"/>
                <w:sz w:val="24"/>
                <w:szCs w:val="24"/>
              </w:rPr>
              <w:t>i</w:t>
            </w:r>
            <w:r w:rsidRPr="00114ADA">
              <w:rPr>
                <w:rFonts w:eastAsia="Calibri" w:cs="Calibri"/>
                <w:sz w:val="24"/>
                <w:szCs w:val="24"/>
              </w:rPr>
              <w:t>n g</w:t>
            </w:r>
            <w:r w:rsidRPr="00114ADA">
              <w:rPr>
                <w:rFonts w:eastAsia="Calibri" w:cs="Calibri"/>
                <w:spacing w:val="1"/>
                <w:sz w:val="24"/>
                <w:szCs w:val="24"/>
              </w:rPr>
              <w:t>e</w:t>
            </w:r>
            <w:r w:rsidRPr="00114ADA">
              <w:rPr>
                <w:rFonts w:eastAsia="Calibri" w:cs="Calibri"/>
                <w:sz w:val="24"/>
                <w:szCs w:val="24"/>
              </w:rPr>
              <w:t>nç bir kadroya sahip olma</w:t>
            </w:r>
            <w:r w:rsidRPr="00114ADA">
              <w:rPr>
                <w:rFonts w:eastAsia="Calibri" w:cs="Calibri"/>
                <w:spacing w:val="1"/>
                <w:sz w:val="24"/>
                <w:szCs w:val="24"/>
              </w:rPr>
              <w:t>s</w:t>
            </w:r>
            <w:r w:rsidRPr="00114ADA">
              <w:rPr>
                <w:rFonts w:eastAsia="Calibri" w:cs="Calibri"/>
                <w:sz w:val="24"/>
                <w:szCs w:val="24"/>
              </w:rPr>
              <w:t>ı</w:t>
            </w:r>
          </w:p>
          <w:p w:rsidR="00A120CC" w:rsidRPr="00114ADA" w:rsidRDefault="00A120CC" w:rsidP="00A120CC">
            <w:pPr>
              <w:spacing w:before="1" w:after="0"/>
              <w:ind w:left="462" w:right="265" w:hanging="360"/>
              <w:jc w:val="both"/>
              <w:rPr>
                <w:rFonts w:eastAsia="Calibri" w:cs="Calibri"/>
                <w:sz w:val="24"/>
                <w:szCs w:val="24"/>
              </w:rPr>
            </w:pPr>
          </w:p>
          <w:p w:rsidR="00024341" w:rsidRPr="00114ADA" w:rsidRDefault="00024341" w:rsidP="00A120CC">
            <w:pPr>
              <w:spacing w:after="0"/>
              <w:ind w:right="-20"/>
              <w:jc w:val="both"/>
              <w:rPr>
                <w:rFonts w:eastAsia="Calibri" w:cs="Calibri"/>
                <w:sz w:val="24"/>
                <w:szCs w:val="24"/>
              </w:rPr>
            </w:pPr>
            <w:r w:rsidRPr="00114ADA">
              <w:rPr>
                <w:rFonts w:eastAsia="Calibri" w:cs="Calibri"/>
                <w:b/>
                <w:position w:val="1"/>
                <w:sz w:val="24"/>
                <w:szCs w:val="24"/>
              </w:rPr>
              <w:t>11</w:t>
            </w:r>
            <w:r w:rsidR="00A120CC" w:rsidRPr="00114ADA">
              <w:rPr>
                <w:rFonts w:eastAsia="Calibri" w:cs="Calibri"/>
                <w:position w:val="1"/>
                <w:sz w:val="24"/>
                <w:szCs w:val="24"/>
              </w:rPr>
              <w:t>.</w:t>
            </w:r>
            <w:r w:rsidRPr="00114ADA">
              <w:rPr>
                <w:rFonts w:eastAsia="Calibri" w:cs="Calibri"/>
                <w:position w:val="1"/>
                <w:sz w:val="24"/>
                <w:szCs w:val="24"/>
              </w:rPr>
              <w:t>Okul öncesi okulla</w:t>
            </w:r>
            <w:r w:rsidRPr="00114ADA">
              <w:rPr>
                <w:rFonts w:eastAsia="Calibri" w:cs="Calibri"/>
                <w:spacing w:val="1"/>
                <w:position w:val="1"/>
                <w:sz w:val="24"/>
                <w:szCs w:val="24"/>
              </w:rPr>
              <w:t>ş</w:t>
            </w:r>
            <w:r w:rsidRPr="00114ADA">
              <w:rPr>
                <w:rFonts w:eastAsia="Calibri" w:cs="Calibri"/>
                <w:position w:val="1"/>
                <w:sz w:val="24"/>
                <w:szCs w:val="24"/>
              </w:rPr>
              <w:t>ma oranlarının Türk</w:t>
            </w:r>
            <w:r w:rsidRPr="00114ADA">
              <w:rPr>
                <w:rFonts w:eastAsia="Calibri" w:cs="Calibri"/>
                <w:spacing w:val="1"/>
                <w:position w:val="1"/>
                <w:sz w:val="24"/>
                <w:szCs w:val="24"/>
              </w:rPr>
              <w:t>i</w:t>
            </w:r>
            <w:r w:rsidRPr="00114ADA">
              <w:rPr>
                <w:rFonts w:eastAsia="Calibri" w:cs="Calibri"/>
                <w:position w:val="1"/>
                <w:sz w:val="24"/>
                <w:szCs w:val="24"/>
              </w:rPr>
              <w:t xml:space="preserve">ye </w:t>
            </w:r>
            <w:r w:rsidRPr="00114ADA">
              <w:rPr>
                <w:rFonts w:eastAsia="Calibri" w:cs="Calibri"/>
                <w:sz w:val="24"/>
                <w:szCs w:val="24"/>
              </w:rPr>
              <w:t>ortalamasının üst</w:t>
            </w:r>
            <w:r w:rsidRPr="00114ADA">
              <w:rPr>
                <w:rFonts w:eastAsia="Calibri" w:cs="Calibri"/>
                <w:spacing w:val="1"/>
                <w:sz w:val="24"/>
                <w:szCs w:val="24"/>
              </w:rPr>
              <w:t>ü</w:t>
            </w:r>
            <w:r w:rsidRPr="00114ADA">
              <w:rPr>
                <w:rFonts w:eastAsia="Calibri" w:cs="Calibri"/>
                <w:sz w:val="24"/>
                <w:szCs w:val="24"/>
              </w:rPr>
              <w:t xml:space="preserve">nde </w:t>
            </w:r>
            <w:r w:rsidRPr="00114ADA">
              <w:rPr>
                <w:rFonts w:eastAsia="Calibri" w:cs="Calibri"/>
                <w:spacing w:val="1"/>
                <w:sz w:val="24"/>
                <w:szCs w:val="24"/>
              </w:rPr>
              <w:t>olmas</w:t>
            </w:r>
            <w:r w:rsidRPr="00114ADA">
              <w:rPr>
                <w:rFonts w:eastAsia="Calibri" w:cs="Calibri"/>
                <w:sz w:val="24"/>
                <w:szCs w:val="24"/>
              </w:rPr>
              <w:t xml:space="preserve">ı. </w:t>
            </w:r>
            <w:r w:rsidRPr="00114ADA">
              <w:rPr>
                <w:rFonts w:eastAsia="Calibri" w:cs="Calibri"/>
                <w:spacing w:val="-1"/>
                <w:sz w:val="24"/>
                <w:szCs w:val="24"/>
              </w:rPr>
              <w:t>(</w:t>
            </w:r>
            <w:r w:rsidRPr="00114ADA">
              <w:rPr>
                <w:rFonts w:eastAsia="Calibri" w:cs="Calibri"/>
                <w:sz w:val="24"/>
                <w:szCs w:val="24"/>
              </w:rPr>
              <w:t>%</w:t>
            </w:r>
            <w:r w:rsidRPr="00114ADA">
              <w:rPr>
                <w:rFonts w:eastAsia="Calibri" w:cs="Calibri"/>
                <w:w w:val="99"/>
                <w:sz w:val="24"/>
                <w:szCs w:val="24"/>
              </w:rPr>
              <w:t>8</w:t>
            </w:r>
            <w:r w:rsidRPr="00114ADA">
              <w:rPr>
                <w:rFonts w:eastAsia="Calibri" w:cs="Calibri"/>
                <w:spacing w:val="2"/>
                <w:w w:val="99"/>
                <w:sz w:val="24"/>
                <w:szCs w:val="24"/>
              </w:rPr>
              <w:t>3</w:t>
            </w:r>
            <w:r w:rsidRPr="00114ADA">
              <w:rPr>
                <w:rFonts w:eastAsia="Calibri" w:cs="Calibri"/>
                <w:w w:val="99"/>
                <w:sz w:val="24"/>
                <w:szCs w:val="24"/>
              </w:rPr>
              <w:t>)</w:t>
            </w:r>
          </w:p>
          <w:p w:rsidR="00024341" w:rsidRPr="00114ADA" w:rsidRDefault="00024341" w:rsidP="00A120CC">
            <w:pPr>
              <w:spacing w:before="5" w:after="0"/>
              <w:jc w:val="both"/>
              <w:rPr>
                <w:sz w:val="24"/>
                <w:szCs w:val="24"/>
              </w:rPr>
            </w:pPr>
          </w:p>
          <w:p w:rsidR="00024341" w:rsidRPr="00114ADA" w:rsidRDefault="00024341" w:rsidP="00A120CC">
            <w:pPr>
              <w:spacing w:after="0"/>
              <w:ind w:right="-20"/>
              <w:jc w:val="both"/>
              <w:rPr>
                <w:rFonts w:eastAsia="Calibri" w:cs="Calibri"/>
                <w:sz w:val="24"/>
                <w:szCs w:val="24"/>
              </w:rPr>
            </w:pPr>
            <w:r w:rsidRPr="00114ADA">
              <w:rPr>
                <w:rFonts w:eastAsia="Calibri" w:cs="Calibri"/>
                <w:b/>
                <w:position w:val="1"/>
                <w:sz w:val="24"/>
                <w:szCs w:val="24"/>
              </w:rPr>
              <w:t>12.</w:t>
            </w:r>
            <w:r w:rsidRPr="00114ADA">
              <w:rPr>
                <w:rFonts w:eastAsia="Calibri" w:cs="Calibri"/>
                <w:position w:val="1"/>
                <w:sz w:val="24"/>
                <w:szCs w:val="24"/>
              </w:rPr>
              <w:t>Çoğu oku</w:t>
            </w:r>
            <w:r w:rsidRPr="00114ADA">
              <w:rPr>
                <w:rFonts w:eastAsia="Calibri" w:cs="Calibri"/>
                <w:spacing w:val="1"/>
                <w:position w:val="1"/>
                <w:sz w:val="24"/>
                <w:szCs w:val="24"/>
              </w:rPr>
              <w:t>l</w:t>
            </w:r>
            <w:r w:rsidRPr="00114ADA">
              <w:rPr>
                <w:rFonts w:eastAsia="Calibri" w:cs="Calibri"/>
                <w:position w:val="1"/>
                <w:sz w:val="24"/>
                <w:szCs w:val="24"/>
              </w:rPr>
              <w:t xml:space="preserve">un </w:t>
            </w:r>
            <w:r w:rsidRPr="00114ADA">
              <w:rPr>
                <w:rFonts w:eastAsia="Calibri" w:cs="Calibri"/>
                <w:spacing w:val="1"/>
                <w:position w:val="1"/>
                <w:sz w:val="24"/>
                <w:szCs w:val="24"/>
              </w:rPr>
              <w:t>in</w:t>
            </w:r>
            <w:r w:rsidRPr="00114ADA">
              <w:rPr>
                <w:rFonts w:eastAsia="Calibri" w:cs="Calibri"/>
                <w:spacing w:val="-1"/>
                <w:position w:val="1"/>
                <w:sz w:val="24"/>
                <w:szCs w:val="24"/>
              </w:rPr>
              <w:t>t</w:t>
            </w:r>
            <w:r w:rsidRPr="00114ADA">
              <w:rPr>
                <w:rFonts w:eastAsia="Calibri" w:cs="Calibri"/>
                <w:position w:val="1"/>
                <w:sz w:val="24"/>
                <w:szCs w:val="24"/>
              </w:rPr>
              <w:t>e</w:t>
            </w:r>
            <w:r w:rsidRPr="00114ADA">
              <w:rPr>
                <w:rFonts w:eastAsia="Calibri" w:cs="Calibri"/>
                <w:spacing w:val="1"/>
                <w:position w:val="1"/>
                <w:sz w:val="24"/>
                <w:szCs w:val="24"/>
              </w:rPr>
              <w:t>r</w:t>
            </w:r>
            <w:r w:rsidRPr="00114ADA">
              <w:rPr>
                <w:rFonts w:eastAsia="Calibri" w:cs="Calibri"/>
                <w:position w:val="1"/>
                <w:sz w:val="24"/>
                <w:szCs w:val="24"/>
              </w:rPr>
              <w:t>net bağ</w:t>
            </w:r>
            <w:r w:rsidRPr="00114ADA">
              <w:rPr>
                <w:rFonts w:eastAsia="Calibri" w:cs="Calibri"/>
                <w:spacing w:val="1"/>
                <w:position w:val="1"/>
                <w:sz w:val="24"/>
                <w:szCs w:val="24"/>
              </w:rPr>
              <w:t>lan</w:t>
            </w:r>
            <w:r w:rsidRPr="00114ADA">
              <w:rPr>
                <w:rFonts w:eastAsia="Calibri" w:cs="Calibri"/>
                <w:position w:val="1"/>
                <w:sz w:val="24"/>
                <w:szCs w:val="24"/>
              </w:rPr>
              <w:t>tı</w:t>
            </w:r>
            <w:r w:rsidRPr="00114ADA">
              <w:rPr>
                <w:rFonts w:eastAsia="Calibri" w:cs="Calibri"/>
                <w:spacing w:val="1"/>
                <w:position w:val="1"/>
                <w:sz w:val="24"/>
                <w:szCs w:val="24"/>
              </w:rPr>
              <w:t>s</w:t>
            </w:r>
            <w:r w:rsidRPr="00114ADA">
              <w:rPr>
                <w:rFonts w:eastAsia="Calibri" w:cs="Calibri"/>
                <w:position w:val="1"/>
                <w:sz w:val="24"/>
                <w:szCs w:val="24"/>
              </w:rPr>
              <w:t xml:space="preserve">ının </w:t>
            </w:r>
            <w:r w:rsidRPr="00114ADA">
              <w:rPr>
                <w:rFonts w:eastAsia="Calibri" w:cs="Calibri"/>
                <w:spacing w:val="1"/>
                <w:position w:val="1"/>
                <w:sz w:val="24"/>
                <w:szCs w:val="24"/>
              </w:rPr>
              <w:t>olma</w:t>
            </w:r>
            <w:r w:rsidRPr="00114ADA">
              <w:rPr>
                <w:rFonts w:eastAsia="Calibri" w:cs="Calibri"/>
                <w:position w:val="1"/>
                <w:sz w:val="24"/>
                <w:szCs w:val="24"/>
              </w:rPr>
              <w:t>sı</w:t>
            </w:r>
          </w:p>
          <w:p w:rsidR="00024341" w:rsidRPr="00114ADA" w:rsidRDefault="00024341" w:rsidP="00A120CC">
            <w:pPr>
              <w:spacing w:after="0"/>
              <w:ind w:right="-20"/>
              <w:jc w:val="both"/>
              <w:rPr>
                <w:sz w:val="24"/>
                <w:szCs w:val="24"/>
              </w:rPr>
            </w:pPr>
          </w:p>
          <w:p w:rsidR="00024341" w:rsidRPr="00114ADA" w:rsidRDefault="00024341" w:rsidP="00A120CC">
            <w:pPr>
              <w:spacing w:after="0"/>
              <w:ind w:right="-20"/>
              <w:jc w:val="both"/>
              <w:rPr>
                <w:rFonts w:eastAsia="Cambria" w:cs="Cambria"/>
                <w:sz w:val="24"/>
                <w:szCs w:val="24"/>
              </w:rPr>
            </w:pPr>
          </w:p>
        </w:tc>
        <w:tc>
          <w:tcPr>
            <w:tcW w:w="4783" w:type="dxa"/>
            <w:tcBorders>
              <w:top w:val="single" w:sz="4" w:space="0" w:color="8EB3E2"/>
              <w:left w:val="single" w:sz="4" w:space="0" w:color="548ED4"/>
              <w:bottom w:val="single" w:sz="4" w:space="0" w:color="8EB3E2"/>
              <w:right w:val="single" w:sz="4" w:space="0" w:color="548ED4"/>
            </w:tcBorders>
          </w:tcPr>
          <w:p w:rsidR="00024341" w:rsidRPr="00114ADA" w:rsidRDefault="00A120CC" w:rsidP="00A120CC">
            <w:pPr>
              <w:spacing w:after="0"/>
              <w:ind w:left="102" w:right="-20"/>
              <w:jc w:val="both"/>
              <w:rPr>
                <w:rFonts w:eastAsia="Calibri" w:cs="Calibri"/>
                <w:sz w:val="24"/>
                <w:szCs w:val="24"/>
              </w:rPr>
            </w:pPr>
            <w:r w:rsidRPr="00114ADA">
              <w:rPr>
                <w:rFonts w:eastAsia="Calibri" w:cs="Calibri"/>
                <w:b/>
                <w:position w:val="1"/>
                <w:sz w:val="24"/>
                <w:szCs w:val="24"/>
              </w:rPr>
              <w:t>1.</w:t>
            </w:r>
            <w:r w:rsidR="00024341" w:rsidRPr="00114ADA">
              <w:rPr>
                <w:rFonts w:eastAsia="Calibri" w:cs="Calibri"/>
                <w:position w:val="1"/>
                <w:sz w:val="24"/>
                <w:szCs w:val="24"/>
              </w:rPr>
              <w:t>Özell</w:t>
            </w:r>
            <w:r w:rsidR="00024341" w:rsidRPr="00114ADA">
              <w:rPr>
                <w:rFonts w:eastAsia="Calibri" w:cs="Calibri"/>
                <w:spacing w:val="1"/>
                <w:position w:val="1"/>
                <w:sz w:val="24"/>
                <w:szCs w:val="24"/>
              </w:rPr>
              <w:t>i</w:t>
            </w:r>
            <w:r w:rsidR="00024341" w:rsidRPr="00114ADA">
              <w:rPr>
                <w:rFonts w:eastAsia="Calibri" w:cs="Calibri"/>
                <w:position w:val="1"/>
                <w:sz w:val="24"/>
                <w:szCs w:val="24"/>
              </w:rPr>
              <w:t xml:space="preserve">kle kız çocuklarının </w:t>
            </w:r>
            <w:r w:rsidR="00024341" w:rsidRPr="00114ADA">
              <w:rPr>
                <w:rFonts w:eastAsia="Calibri" w:cs="Calibri"/>
                <w:spacing w:val="2"/>
                <w:position w:val="1"/>
                <w:sz w:val="24"/>
                <w:szCs w:val="24"/>
              </w:rPr>
              <w:t>o</w:t>
            </w:r>
            <w:r w:rsidR="00024341" w:rsidRPr="00114ADA">
              <w:rPr>
                <w:rFonts w:eastAsia="Calibri" w:cs="Calibri"/>
                <w:position w:val="1"/>
                <w:sz w:val="24"/>
                <w:szCs w:val="24"/>
              </w:rPr>
              <w:t>rta</w:t>
            </w:r>
            <w:r w:rsidR="00024341" w:rsidRPr="00114ADA">
              <w:rPr>
                <w:rFonts w:eastAsia="Calibri" w:cs="Calibri"/>
                <w:spacing w:val="1"/>
                <w:position w:val="1"/>
                <w:sz w:val="24"/>
                <w:szCs w:val="24"/>
              </w:rPr>
              <w:t>ö</w:t>
            </w:r>
            <w:r w:rsidR="00024341" w:rsidRPr="00114ADA">
              <w:rPr>
                <w:rFonts w:eastAsia="Calibri" w:cs="Calibri"/>
                <w:position w:val="1"/>
                <w:sz w:val="24"/>
                <w:szCs w:val="24"/>
              </w:rPr>
              <w:t xml:space="preserve">ğretimde </w:t>
            </w:r>
            <w:r w:rsidR="00024341" w:rsidRPr="00114ADA">
              <w:rPr>
                <w:rFonts w:eastAsia="Calibri" w:cs="Calibri"/>
                <w:sz w:val="24"/>
                <w:szCs w:val="24"/>
              </w:rPr>
              <w:t>okulla</w:t>
            </w:r>
            <w:r w:rsidR="00024341" w:rsidRPr="00114ADA">
              <w:rPr>
                <w:rFonts w:eastAsia="Calibri" w:cs="Calibri"/>
                <w:spacing w:val="1"/>
                <w:sz w:val="24"/>
                <w:szCs w:val="24"/>
              </w:rPr>
              <w:t>ş</w:t>
            </w:r>
            <w:r w:rsidR="00024341" w:rsidRPr="00114ADA">
              <w:rPr>
                <w:rFonts w:eastAsia="Calibri" w:cs="Calibri"/>
                <w:sz w:val="24"/>
                <w:szCs w:val="24"/>
              </w:rPr>
              <w:t>ma oranının i</w:t>
            </w:r>
            <w:r w:rsidR="00024341" w:rsidRPr="00114ADA">
              <w:rPr>
                <w:rFonts w:eastAsia="Calibri" w:cs="Calibri"/>
                <w:spacing w:val="2"/>
                <w:sz w:val="24"/>
                <w:szCs w:val="24"/>
              </w:rPr>
              <w:t>s</w:t>
            </w:r>
            <w:r w:rsidR="00024341" w:rsidRPr="00114ADA">
              <w:rPr>
                <w:rFonts w:eastAsia="Calibri" w:cs="Calibri"/>
                <w:sz w:val="24"/>
                <w:szCs w:val="24"/>
              </w:rPr>
              <w:t>teni</w:t>
            </w:r>
            <w:r w:rsidR="00024341" w:rsidRPr="00114ADA">
              <w:rPr>
                <w:rFonts w:eastAsia="Calibri" w:cs="Calibri"/>
                <w:spacing w:val="1"/>
                <w:sz w:val="24"/>
                <w:szCs w:val="24"/>
              </w:rPr>
              <w:t>l</w:t>
            </w:r>
            <w:r w:rsidR="00024341" w:rsidRPr="00114ADA">
              <w:rPr>
                <w:rFonts w:eastAsia="Calibri" w:cs="Calibri"/>
                <w:sz w:val="24"/>
                <w:szCs w:val="24"/>
              </w:rPr>
              <w:t xml:space="preserve">en </w:t>
            </w:r>
            <w:r w:rsidR="00024341" w:rsidRPr="00114ADA">
              <w:rPr>
                <w:rFonts w:eastAsia="Calibri" w:cs="Calibri"/>
                <w:spacing w:val="1"/>
                <w:sz w:val="24"/>
                <w:szCs w:val="24"/>
              </w:rPr>
              <w:t>d</w:t>
            </w:r>
            <w:r w:rsidR="00024341" w:rsidRPr="00114ADA">
              <w:rPr>
                <w:rFonts w:eastAsia="Calibri" w:cs="Calibri"/>
                <w:sz w:val="24"/>
                <w:szCs w:val="24"/>
              </w:rPr>
              <w:t>üze</w:t>
            </w:r>
            <w:r w:rsidR="00024341" w:rsidRPr="00114ADA">
              <w:rPr>
                <w:rFonts w:eastAsia="Calibri" w:cs="Calibri"/>
                <w:spacing w:val="1"/>
                <w:sz w:val="24"/>
                <w:szCs w:val="24"/>
              </w:rPr>
              <w:t>y</w:t>
            </w:r>
            <w:r w:rsidR="00024341" w:rsidRPr="00114ADA">
              <w:rPr>
                <w:rFonts w:eastAsia="Calibri" w:cs="Calibri"/>
                <w:sz w:val="24"/>
                <w:szCs w:val="24"/>
              </w:rPr>
              <w:t>de olmaması.</w:t>
            </w:r>
          </w:p>
          <w:p w:rsidR="00A120CC" w:rsidRPr="00114ADA" w:rsidRDefault="00A120CC" w:rsidP="00A120CC">
            <w:pPr>
              <w:spacing w:after="0"/>
              <w:ind w:left="102" w:right="-20"/>
              <w:jc w:val="both"/>
              <w:rPr>
                <w:rFonts w:eastAsia="Calibri" w:cs="Calibri"/>
                <w:sz w:val="24"/>
                <w:szCs w:val="24"/>
              </w:rPr>
            </w:pPr>
          </w:p>
          <w:p w:rsidR="00A120CC" w:rsidRPr="00114ADA" w:rsidRDefault="00A120CC" w:rsidP="00A120CC">
            <w:pPr>
              <w:spacing w:after="0"/>
              <w:ind w:left="462" w:right="150" w:hanging="360"/>
              <w:jc w:val="both"/>
              <w:rPr>
                <w:rFonts w:eastAsia="Calibri" w:cs="Calibri"/>
                <w:sz w:val="24"/>
                <w:szCs w:val="24"/>
              </w:rPr>
            </w:pPr>
            <w:r w:rsidRPr="00114ADA">
              <w:rPr>
                <w:rFonts w:eastAsia="Calibri" w:cs="Calibri"/>
                <w:b/>
                <w:sz w:val="24"/>
                <w:szCs w:val="24"/>
              </w:rPr>
              <w:t>2.</w:t>
            </w:r>
            <w:r w:rsidR="00024341" w:rsidRPr="00114ADA">
              <w:rPr>
                <w:rFonts w:eastAsia="Calibri" w:cs="Calibri"/>
                <w:sz w:val="24"/>
                <w:szCs w:val="24"/>
              </w:rPr>
              <w:t>Me</w:t>
            </w:r>
            <w:r w:rsidR="00024341" w:rsidRPr="00114ADA">
              <w:rPr>
                <w:rFonts w:eastAsia="Calibri" w:cs="Calibri"/>
                <w:spacing w:val="1"/>
                <w:sz w:val="24"/>
                <w:szCs w:val="24"/>
              </w:rPr>
              <w:t>m</w:t>
            </w:r>
            <w:r w:rsidR="00024341" w:rsidRPr="00114ADA">
              <w:rPr>
                <w:rFonts w:eastAsia="Calibri" w:cs="Calibri"/>
                <w:sz w:val="24"/>
                <w:szCs w:val="24"/>
              </w:rPr>
              <w:t>ur ve hizmetli</w:t>
            </w:r>
            <w:r w:rsidR="00024341" w:rsidRPr="00114ADA">
              <w:rPr>
                <w:rFonts w:eastAsia="Calibri" w:cs="Calibri"/>
                <w:spacing w:val="1"/>
                <w:sz w:val="24"/>
                <w:szCs w:val="24"/>
              </w:rPr>
              <w:t>l</w:t>
            </w:r>
            <w:r w:rsidR="00024341" w:rsidRPr="00114ADA">
              <w:rPr>
                <w:rFonts w:eastAsia="Calibri" w:cs="Calibri"/>
                <w:sz w:val="24"/>
                <w:szCs w:val="24"/>
              </w:rPr>
              <w:t>erin sa</w:t>
            </w:r>
            <w:r w:rsidR="00024341" w:rsidRPr="00114ADA">
              <w:rPr>
                <w:rFonts w:eastAsia="Calibri" w:cs="Calibri"/>
                <w:spacing w:val="1"/>
                <w:sz w:val="24"/>
                <w:szCs w:val="24"/>
              </w:rPr>
              <w:t>y</w:t>
            </w:r>
            <w:r w:rsidR="00024341" w:rsidRPr="00114ADA">
              <w:rPr>
                <w:rFonts w:eastAsia="Calibri" w:cs="Calibri"/>
                <w:sz w:val="24"/>
                <w:szCs w:val="24"/>
              </w:rPr>
              <w:t>ı</w:t>
            </w:r>
            <w:r w:rsidR="00024341" w:rsidRPr="00114ADA">
              <w:rPr>
                <w:rFonts w:eastAsia="Calibri" w:cs="Calibri"/>
                <w:spacing w:val="1"/>
                <w:sz w:val="24"/>
                <w:szCs w:val="24"/>
              </w:rPr>
              <w:t>s</w:t>
            </w:r>
            <w:r w:rsidR="00024341" w:rsidRPr="00114ADA">
              <w:rPr>
                <w:rFonts w:eastAsia="Calibri" w:cs="Calibri"/>
                <w:sz w:val="24"/>
                <w:szCs w:val="24"/>
              </w:rPr>
              <w:t xml:space="preserve">ının </w:t>
            </w:r>
            <w:r w:rsidRPr="00114ADA">
              <w:rPr>
                <w:rFonts w:eastAsia="Calibri" w:cs="Calibri"/>
                <w:sz w:val="24"/>
                <w:szCs w:val="24"/>
              </w:rPr>
              <w:t xml:space="preserve">yetersiz </w:t>
            </w:r>
            <w:r w:rsidR="00024341" w:rsidRPr="00114ADA">
              <w:rPr>
                <w:rFonts w:eastAsia="Calibri" w:cs="Calibri"/>
                <w:sz w:val="24"/>
                <w:szCs w:val="24"/>
              </w:rPr>
              <w:t>olma</w:t>
            </w:r>
            <w:r w:rsidR="00024341" w:rsidRPr="00114ADA">
              <w:rPr>
                <w:rFonts w:eastAsia="Calibri" w:cs="Calibri"/>
                <w:spacing w:val="1"/>
                <w:sz w:val="24"/>
                <w:szCs w:val="24"/>
              </w:rPr>
              <w:t>s</w:t>
            </w:r>
            <w:r w:rsidR="00024341" w:rsidRPr="00114ADA">
              <w:rPr>
                <w:rFonts w:eastAsia="Calibri" w:cs="Calibri"/>
                <w:sz w:val="24"/>
                <w:szCs w:val="24"/>
              </w:rPr>
              <w:t>ı</w:t>
            </w:r>
          </w:p>
          <w:p w:rsidR="00A120CC" w:rsidRPr="00114ADA" w:rsidRDefault="00A120CC" w:rsidP="00A120CC">
            <w:pPr>
              <w:spacing w:after="0"/>
              <w:ind w:left="462" w:right="150" w:hanging="360"/>
              <w:jc w:val="both"/>
              <w:rPr>
                <w:rFonts w:eastAsia="Calibri" w:cs="Calibri"/>
                <w:sz w:val="24"/>
                <w:szCs w:val="24"/>
              </w:rPr>
            </w:pPr>
          </w:p>
          <w:p w:rsidR="00A120CC" w:rsidRPr="00114ADA" w:rsidRDefault="00A120CC" w:rsidP="00A120CC">
            <w:pPr>
              <w:spacing w:after="0"/>
              <w:ind w:left="102" w:right="150"/>
              <w:jc w:val="both"/>
              <w:rPr>
                <w:rFonts w:eastAsia="Calibri" w:cs="Calibri"/>
                <w:sz w:val="24"/>
                <w:szCs w:val="24"/>
              </w:rPr>
            </w:pPr>
            <w:r w:rsidRPr="00114ADA">
              <w:rPr>
                <w:rFonts w:eastAsia="Calibri" w:cs="Calibri"/>
                <w:b/>
                <w:sz w:val="24"/>
                <w:szCs w:val="24"/>
              </w:rPr>
              <w:t>3.</w:t>
            </w:r>
            <w:r w:rsidR="00024341" w:rsidRPr="00114ADA">
              <w:rPr>
                <w:rFonts w:eastAsia="Calibri" w:cs="Calibri"/>
                <w:sz w:val="24"/>
                <w:szCs w:val="24"/>
              </w:rPr>
              <w:t>İlçede görev yılı ortalamasının dü</w:t>
            </w:r>
            <w:r w:rsidR="00024341" w:rsidRPr="00114ADA">
              <w:rPr>
                <w:rFonts w:eastAsia="Calibri" w:cs="Calibri"/>
                <w:spacing w:val="1"/>
                <w:sz w:val="24"/>
                <w:szCs w:val="24"/>
              </w:rPr>
              <w:t>ş</w:t>
            </w:r>
            <w:r w:rsidR="00024341" w:rsidRPr="00114ADA">
              <w:rPr>
                <w:rFonts w:eastAsia="Calibri" w:cs="Calibri"/>
                <w:sz w:val="24"/>
                <w:szCs w:val="24"/>
              </w:rPr>
              <w:t>ük öğretmenlerin bulunması.</w:t>
            </w:r>
          </w:p>
          <w:p w:rsidR="00024341" w:rsidRPr="00114ADA" w:rsidRDefault="00A120CC" w:rsidP="00A120CC">
            <w:pPr>
              <w:spacing w:after="0"/>
              <w:ind w:left="102" w:right="-20"/>
              <w:jc w:val="both"/>
              <w:rPr>
                <w:rFonts w:eastAsia="Calibri" w:cs="Calibri"/>
                <w:sz w:val="24"/>
                <w:szCs w:val="24"/>
              </w:rPr>
            </w:pPr>
            <w:r w:rsidRPr="00114ADA">
              <w:rPr>
                <w:rFonts w:eastAsia="Calibri" w:cs="Calibri"/>
                <w:b/>
                <w:position w:val="1"/>
                <w:sz w:val="24"/>
                <w:szCs w:val="24"/>
              </w:rPr>
              <w:t>4.</w:t>
            </w:r>
            <w:r w:rsidR="00024341" w:rsidRPr="00114ADA">
              <w:rPr>
                <w:rFonts w:eastAsia="Calibri" w:cs="Calibri"/>
                <w:position w:val="1"/>
                <w:sz w:val="24"/>
                <w:szCs w:val="24"/>
              </w:rPr>
              <w:t>Kurumlardan istenilen bi</w:t>
            </w:r>
            <w:r w:rsidR="00024341" w:rsidRPr="00114ADA">
              <w:rPr>
                <w:rFonts w:eastAsia="Calibri" w:cs="Calibri"/>
                <w:spacing w:val="1"/>
                <w:position w:val="1"/>
                <w:sz w:val="24"/>
                <w:szCs w:val="24"/>
              </w:rPr>
              <w:t>l</w:t>
            </w:r>
            <w:r w:rsidR="00024341" w:rsidRPr="00114ADA">
              <w:rPr>
                <w:rFonts w:eastAsia="Calibri" w:cs="Calibri"/>
                <w:position w:val="1"/>
                <w:sz w:val="24"/>
                <w:szCs w:val="24"/>
              </w:rPr>
              <w:t>g</w:t>
            </w:r>
            <w:r w:rsidR="00024341" w:rsidRPr="00114ADA">
              <w:rPr>
                <w:rFonts w:eastAsia="Calibri" w:cs="Calibri"/>
                <w:spacing w:val="1"/>
                <w:position w:val="1"/>
                <w:sz w:val="24"/>
                <w:szCs w:val="24"/>
              </w:rPr>
              <w:t>i</w:t>
            </w:r>
            <w:r w:rsidR="00024341" w:rsidRPr="00114ADA">
              <w:rPr>
                <w:rFonts w:eastAsia="Calibri" w:cs="Calibri"/>
                <w:position w:val="1"/>
                <w:sz w:val="24"/>
                <w:szCs w:val="24"/>
              </w:rPr>
              <w:t xml:space="preserve">lerin </w:t>
            </w:r>
            <w:r w:rsidR="00024341" w:rsidRPr="00114ADA">
              <w:rPr>
                <w:rFonts w:eastAsia="Calibri" w:cs="Calibri"/>
                <w:sz w:val="24"/>
                <w:szCs w:val="24"/>
              </w:rPr>
              <w:t>zamanı</w:t>
            </w:r>
            <w:r w:rsidR="00024341" w:rsidRPr="00114ADA">
              <w:rPr>
                <w:rFonts w:eastAsia="Calibri" w:cs="Calibri"/>
                <w:spacing w:val="1"/>
                <w:sz w:val="24"/>
                <w:szCs w:val="24"/>
              </w:rPr>
              <w:t>n</w:t>
            </w:r>
            <w:r w:rsidR="00024341" w:rsidRPr="00114ADA">
              <w:rPr>
                <w:rFonts w:eastAsia="Calibri" w:cs="Calibri"/>
                <w:sz w:val="24"/>
                <w:szCs w:val="24"/>
              </w:rPr>
              <w:t>da ilçe</w:t>
            </w:r>
            <w:r w:rsidR="00024341" w:rsidRPr="00114ADA">
              <w:rPr>
                <w:rFonts w:eastAsia="Calibri" w:cs="Calibri"/>
                <w:spacing w:val="1"/>
                <w:sz w:val="24"/>
                <w:szCs w:val="24"/>
              </w:rPr>
              <w:t>ME</w:t>
            </w:r>
            <w:r w:rsidR="00024341" w:rsidRPr="00114ADA">
              <w:rPr>
                <w:rFonts w:eastAsia="Calibri" w:cs="Calibri"/>
                <w:spacing w:val="-1"/>
                <w:sz w:val="24"/>
                <w:szCs w:val="24"/>
              </w:rPr>
              <w:t>M</w:t>
            </w:r>
            <w:r w:rsidRPr="00114ADA">
              <w:rPr>
                <w:rFonts w:eastAsia="Calibri" w:cs="Calibri"/>
                <w:sz w:val="24"/>
                <w:szCs w:val="24"/>
              </w:rPr>
              <w:t>’</w:t>
            </w:r>
            <w:r w:rsidR="00024341" w:rsidRPr="00114ADA">
              <w:rPr>
                <w:rFonts w:eastAsia="Calibri" w:cs="Calibri"/>
                <w:sz w:val="24"/>
                <w:szCs w:val="24"/>
              </w:rPr>
              <w:t>e u</w:t>
            </w:r>
            <w:r w:rsidR="00024341" w:rsidRPr="00114ADA">
              <w:rPr>
                <w:rFonts w:eastAsia="Calibri" w:cs="Calibri"/>
                <w:spacing w:val="1"/>
                <w:sz w:val="24"/>
                <w:szCs w:val="24"/>
              </w:rPr>
              <w:t>laş</w:t>
            </w:r>
            <w:r w:rsidR="00024341" w:rsidRPr="00114ADA">
              <w:rPr>
                <w:rFonts w:eastAsia="Calibri" w:cs="Calibri"/>
                <w:sz w:val="24"/>
                <w:szCs w:val="24"/>
              </w:rPr>
              <w:t>tırılmaması.</w:t>
            </w:r>
          </w:p>
          <w:p w:rsidR="00024341" w:rsidRPr="00114ADA" w:rsidRDefault="00024341" w:rsidP="00A120CC">
            <w:pPr>
              <w:spacing w:before="5" w:after="0"/>
              <w:jc w:val="both"/>
              <w:rPr>
                <w:sz w:val="24"/>
                <w:szCs w:val="24"/>
              </w:rPr>
            </w:pPr>
          </w:p>
          <w:p w:rsidR="00A120CC" w:rsidRPr="00114ADA" w:rsidRDefault="00A120CC" w:rsidP="00A120CC">
            <w:pPr>
              <w:spacing w:after="0"/>
              <w:ind w:left="102" w:right="148"/>
              <w:jc w:val="both"/>
              <w:rPr>
                <w:rFonts w:eastAsia="Calibri" w:cs="Calibri"/>
                <w:sz w:val="24"/>
                <w:szCs w:val="24"/>
              </w:rPr>
            </w:pPr>
            <w:r w:rsidRPr="00114ADA">
              <w:rPr>
                <w:rFonts w:eastAsia="Calibri" w:cs="Calibri"/>
                <w:b/>
                <w:sz w:val="24"/>
                <w:szCs w:val="24"/>
              </w:rPr>
              <w:t>5.</w:t>
            </w:r>
            <w:r w:rsidR="00024341" w:rsidRPr="00114ADA">
              <w:rPr>
                <w:rFonts w:eastAsia="Calibri" w:cs="Calibri"/>
                <w:sz w:val="24"/>
                <w:szCs w:val="24"/>
              </w:rPr>
              <w:t>Sosyal ve kü</w:t>
            </w:r>
            <w:r w:rsidR="00024341" w:rsidRPr="00114ADA">
              <w:rPr>
                <w:rFonts w:eastAsia="Calibri" w:cs="Calibri"/>
                <w:spacing w:val="1"/>
                <w:sz w:val="24"/>
                <w:szCs w:val="24"/>
              </w:rPr>
              <w:t>lt</w:t>
            </w:r>
            <w:r w:rsidR="00024341" w:rsidRPr="00114ADA">
              <w:rPr>
                <w:rFonts w:eastAsia="Calibri" w:cs="Calibri"/>
                <w:sz w:val="24"/>
                <w:szCs w:val="24"/>
              </w:rPr>
              <w:t>ürel faaliyet</w:t>
            </w:r>
            <w:r w:rsidR="00024341" w:rsidRPr="00114ADA">
              <w:rPr>
                <w:rFonts w:eastAsia="Calibri" w:cs="Calibri"/>
                <w:spacing w:val="1"/>
                <w:sz w:val="24"/>
                <w:szCs w:val="24"/>
              </w:rPr>
              <w:t>le</w:t>
            </w:r>
            <w:r w:rsidR="00024341" w:rsidRPr="00114ADA">
              <w:rPr>
                <w:rFonts w:eastAsia="Calibri" w:cs="Calibri"/>
                <w:sz w:val="24"/>
                <w:szCs w:val="24"/>
              </w:rPr>
              <w:t>rde kullanılan tesislerin yetersiz olma</w:t>
            </w:r>
            <w:r w:rsidR="00024341" w:rsidRPr="00114ADA">
              <w:rPr>
                <w:rFonts w:eastAsia="Calibri" w:cs="Calibri"/>
                <w:spacing w:val="1"/>
                <w:sz w:val="24"/>
                <w:szCs w:val="24"/>
              </w:rPr>
              <w:t>s</w:t>
            </w:r>
            <w:r w:rsidR="00024341" w:rsidRPr="00114ADA">
              <w:rPr>
                <w:rFonts w:eastAsia="Calibri" w:cs="Calibri"/>
                <w:sz w:val="24"/>
                <w:szCs w:val="24"/>
              </w:rPr>
              <w:t>ı</w:t>
            </w:r>
          </w:p>
          <w:p w:rsidR="00024341" w:rsidRPr="00114ADA" w:rsidRDefault="00A120CC" w:rsidP="00A120CC">
            <w:pPr>
              <w:spacing w:after="0"/>
              <w:ind w:right="-20"/>
              <w:jc w:val="both"/>
              <w:rPr>
                <w:rFonts w:eastAsia="Calibri" w:cs="Calibri"/>
                <w:sz w:val="24"/>
                <w:szCs w:val="24"/>
              </w:rPr>
            </w:pPr>
            <w:r w:rsidRPr="00114ADA">
              <w:rPr>
                <w:rFonts w:eastAsia="Calibri" w:cs="Calibri"/>
                <w:b/>
                <w:position w:val="1"/>
                <w:sz w:val="24"/>
                <w:szCs w:val="24"/>
              </w:rPr>
              <w:t xml:space="preserve">6. </w:t>
            </w:r>
            <w:r w:rsidR="00024341" w:rsidRPr="00114ADA">
              <w:rPr>
                <w:rFonts w:eastAsia="Calibri" w:cs="Calibri"/>
                <w:position w:val="1"/>
                <w:sz w:val="24"/>
                <w:szCs w:val="24"/>
              </w:rPr>
              <w:t>Milli Eğitim Müdür</w:t>
            </w:r>
            <w:r w:rsidR="00024341" w:rsidRPr="00114ADA">
              <w:rPr>
                <w:rFonts w:eastAsia="Calibri" w:cs="Calibri"/>
                <w:spacing w:val="1"/>
                <w:position w:val="1"/>
                <w:sz w:val="24"/>
                <w:szCs w:val="24"/>
              </w:rPr>
              <w:t>l</w:t>
            </w:r>
            <w:r w:rsidR="00024341" w:rsidRPr="00114ADA">
              <w:rPr>
                <w:rFonts w:eastAsia="Calibri" w:cs="Calibri"/>
                <w:position w:val="1"/>
                <w:sz w:val="24"/>
                <w:szCs w:val="24"/>
              </w:rPr>
              <w:t>üğü b</w:t>
            </w:r>
            <w:r w:rsidR="00024341" w:rsidRPr="00114ADA">
              <w:rPr>
                <w:rFonts w:eastAsia="Calibri" w:cs="Calibri"/>
                <w:spacing w:val="1"/>
                <w:position w:val="1"/>
                <w:sz w:val="24"/>
                <w:szCs w:val="24"/>
              </w:rPr>
              <w:t>i</w:t>
            </w:r>
            <w:r w:rsidR="00024341" w:rsidRPr="00114ADA">
              <w:rPr>
                <w:rFonts w:eastAsia="Calibri" w:cs="Calibri"/>
                <w:position w:val="1"/>
                <w:sz w:val="24"/>
                <w:szCs w:val="24"/>
              </w:rPr>
              <w:t>na</w:t>
            </w:r>
            <w:r w:rsidR="00024341" w:rsidRPr="00114ADA">
              <w:rPr>
                <w:rFonts w:eastAsia="Calibri" w:cs="Calibri"/>
                <w:spacing w:val="1"/>
                <w:position w:val="1"/>
                <w:sz w:val="24"/>
                <w:szCs w:val="24"/>
              </w:rPr>
              <w:t>s</w:t>
            </w:r>
            <w:r w:rsidR="00024341" w:rsidRPr="00114ADA">
              <w:rPr>
                <w:rFonts w:eastAsia="Calibri" w:cs="Calibri"/>
                <w:position w:val="1"/>
                <w:sz w:val="24"/>
                <w:szCs w:val="24"/>
              </w:rPr>
              <w:t>ının</w:t>
            </w:r>
            <w:r w:rsidR="00024341" w:rsidRPr="00114ADA">
              <w:rPr>
                <w:rFonts w:eastAsia="Calibri" w:cs="Calibri"/>
                <w:spacing w:val="-8"/>
                <w:position w:val="1"/>
                <w:sz w:val="24"/>
                <w:szCs w:val="24"/>
              </w:rPr>
              <w:t xml:space="preserve"> olmaması.</w:t>
            </w:r>
          </w:p>
          <w:p w:rsidR="00024341" w:rsidRPr="00114ADA" w:rsidRDefault="00024341" w:rsidP="00A120CC">
            <w:pPr>
              <w:spacing w:before="5" w:after="0"/>
              <w:jc w:val="both"/>
              <w:rPr>
                <w:sz w:val="24"/>
                <w:szCs w:val="24"/>
              </w:rPr>
            </w:pPr>
          </w:p>
          <w:p w:rsidR="00024341" w:rsidRPr="00114ADA" w:rsidRDefault="00A120CC" w:rsidP="00A120CC">
            <w:pPr>
              <w:spacing w:after="0"/>
              <w:ind w:left="102" w:right="253"/>
              <w:jc w:val="both"/>
              <w:rPr>
                <w:rFonts w:eastAsia="Calibri" w:cs="Calibri"/>
                <w:sz w:val="24"/>
                <w:szCs w:val="24"/>
              </w:rPr>
            </w:pPr>
            <w:r w:rsidRPr="00114ADA">
              <w:rPr>
                <w:rFonts w:eastAsia="Calibri" w:cs="Calibri"/>
                <w:b/>
                <w:sz w:val="24"/>
                <w:szCs w:val="24"/>
              </w:rPr>
              <w:t>7</w:t>
            </w:r>
            <w:r w:rsidRPr="00114ADA">
              <w:rPr>
                <w:rFonts w:eastAsia="Calibri" w:cs="Calibri"/>
                <w:sz w:val="24"/>
                <w:szCs w:val="24"/>
              </w:rPr>
              <w:t>.</w:t>
            </w:r>
            <w:r w:rsidR="00024341" w:rsidRPr="00114ADA">
              <w:rPr>
                <w:rFonts w:eastAsia="Calibri" w:cs="Calibri"/>
                <w:sz w:val="24"/>
                <w:szCs w:val="24"/>
              </w:rPr>
              <w:t>Eğit</w:t>
            </w:r>
            <w:r w:rsidR="00024341" w:rsidRPr="00114ADA">
              <w:rPr>
                <w:rFonts w:eastAsia="Calibri" w:cs="Calibri"/>
                <w:spacing w:val="1"/>
                <w:sz w:val="24"/>
                <w:szCs w:val="24"/>
              </w:rPr>
              <w:t>i</w:t>
            </w:r>
            <w:r w:rsidR="00024341" w:rsidRPr="00114ADA">
              <w:rPr>
                <w:rFonts w:eastAsia="Calibri" w:cs="Calibri"/>
                <w:sz w:val="24"/>
                <w:szCs w:val="24"/>
              </w:rPr>
              <w:t>m çalı</w:t>
            </w:r>
            <w:r w:rsidR="00024341" w:rsidRPr="00114ADA">
              <w:rPr>
                <w:rFonts w:eastAsia="Calibri" w:cs="Calibri"/>
                <w:spacing w:val="1"/>
                <w:sz w:val="24"/>
                <w:szCs w:val="24"/>
              </w:rPr>
              <w:t>ş</w:t>
            </w:r>
            <w:r w:rsidR="00024341" w:rsidRPr="00114ADA">
              <w:rPr>
                <w:rFonts w:eastAsia="Calibri" w:cs="Calibri"/>
                <w:sz w:val="24"/>
                <w:szCs w:val="24"/>
              </w:rPr>
              <w:t xml:space="preserve">anlarının </w:t>
            </w:r>
            <w:r w:rsidR="00024341" w:rsidRPr="00114ADA">
              <w:rPr>
                <w:rFonts w:eastAsia="Calibri" w:cs="Calibri"/>
                <w:spacing w:val="1"/>
                <w:sz w:val="24"/>
                <w:szCs w:val="24"/>
              </w:rPr>
              <w:t>öneml</w:t>
            </w:r>
            <w:r w:rsidR="00024341" w:rsidRPr="00114ADA">
              <w:rPr>
                <w:rFonts w:eastAsia="Calibri" w:cs="Calibri"/>
                <w:sz w:val="24"/>
                <w:szCs w:val="24"/>
              </w:rPr>
              <w:t>i bir kı</w:t>
            </w:r>
            <w:r w:rsidR="00024341" w:rsidRPr="00114ADA">
              <w:rPr>
                <w:rFonts w:eastAsia="Calibri" w:cs="Calibri"/>
                <w:spacing w:val="1"/>
                <w:sz w:val="24"/>
                <w:szCs w:val="24"/>
              </w:rPr>
              <w:t>s</w:t>
            </w:r>
            <w:r w:rsidR="00024341" w:rsidRPr="00114ADA">
              <w:rPr>
                <w:rFonts w:eastAsia="Calibri" w:cs="Calibri"/>
                <w:sz w:val="24"/>
                <w:szCs w:val="24"/>
              </w:rPr>
              <w:t>mın</w:t>
            </w:r>
            <w:r w:rsidR="00024341" w:rsidRPr="00114ADA">
              <w:rPr>
                <w:rFonts w:eastAsia="Calibri" w:cs="Calibri"/>
                <w:spacing w:val="1"/>
                <w:sz w:val="24"/>
                <w:szCs w:val="24"/>
              </w:rPr>
              <w:t>ı</w:t>
            </w:r>
            <w:r w:rsidR="00024341" w:rsidRPr="00114ADA">
              <w:rPr>
                <w:rFonts w:eastAsia="Calibri" w:cs="Calibri"/>
                <w:sz w:val="24"/>
                <w:szCs w:val="24"/>
              </w:rPr>
              <w:t>n akademik çal</w:t>
            </w:r>
            <w:r w:rsidR="00024341" w:rsidRPr="00114ADA">
              <w:rPr>
                <w:rFonts w:eastAsia="Calibri" w:cs="Calibri"/>
                <w:spacing w:val="1"/>
                <w:sz w:val="24"/>
                <w:szCs w:val="24"/>
              </w:rPr>
              <w:t>ış</w:t>
            </w:r>
            <w:r w:rsidR="00024341" w:rsidRPr="00114ADA">
              <w:rPr>
                <w:rFonts w:eastAsia="Calibri" w:cs="Calibri"/>
                <w:sz w:val="24"/>
                <w:szCs w:val="24"/>
              </w:rPr>
              <w:t>malar yapmaması, kendi</w:t>
            </w:r>
            <w:r w:rsidR="00024341" w:rsidRPr="00114ADA">
              <w:rPr>
                <w:rFonts w:eastAsia="Calibri" w:cs="Calibri"/>
                <w:spacing w:val="1"/>
                <w:sz w:val="24"/>
                <w:szCs w:val="24"/>
              </w:rPr>
              <w:t>l</w:t>
            </w:r>
            <w:r w:rsidR="00024341" w:rsidRPr="00114ADA">
              <w:rPr>
                <w:rFonts w:eastAsia="Calibri" w:cs="Calibri"/>
                <w:sz w:val="24"/>
                <w:szCs w:val="24"/>
              </w:rPr>
              <w:t xml:space="preserve">erini </w:t>
            </w:r>
            <w:r w:rsidR="00024341" w:rsidRPr="00114ADA">
              <w:rPr>
                <w:rFonts w:eastAsia="Calibri" w:cs="Calibri"/>
                <w:spacing w:val="1"/>
                <w:sz w:val="24"/>
                <w:szCs w:val="24"/>
              </w:rPr>
              <w:t>ye</w:t>
            </w:r>
            <w:r w:rsidR="00024341" w:rsidRPr="00114ADA">
              <w:rPr>
                <w:rFonts w:eastAsia="Calibri" w:cs="Calibri"/>
                <w:sz w:val="24"/>
                <w:szCs w:val="24"/>
              </w:rPr>
              <w:t>nilem</w:t>
            </w:r>
            <w:r w:rsidR="00024341" w:rsidRPr="00114ADA">
              <w:rPr>
                <w:rFonts w:eastAsia="Calibri" w:cs="Calibri"/>
                <w:spacing w:val="1"/>
                <w:sz w:val="24"/>
                <w:szCs w:val="24"/>
              </w:rPr>
              <w:t>e</w:t>
            </w:r>
            <w:r w:rsidR="00024341" w:rsidRPr="00114ADA">
              <w:rPr>
                <w:rFonts w:eastAsia="Calibri" w:cs="Calibri"/>
                <w:sz w:val="24"/>
                <w:szCs w:val="24"/>
              </w:rPr>
              <w:t>mesi.</w:t>
            </w:r>
          </w:p>
          <w:p w:rsidR="00024341" w:rsidRPr="00114ADA" w:rsidRDefault="00A120CC" w:rsidP="00A120CC">
            <w:pPr>
              <w:spacing w:after="0"/>
              <w:ind w:left="102" w:right="413"/>
              <w:jc w:val="both"/>
              <w:rPr>
                <w:rFonts w:eastAsia="Calibri" w:cs="Calibri"/>
                <w:sz w:val="24"/>
                <w:szCs w:val="24"/>
              </w:rPr>
            </w:pPr>
            <w:r w:rsidRPr="00114ADA">
              <w:rPr>
                <w:rFonts w:eastAsia="Calibri" w:cs="Calibri"/>
                <w:b/>
                <w:sz w:val="24"/>
                <w:szCs w:val="24"/>
              </w:rPr>
              <w:t>8</w:t>
            </w:r>
            <w:r w:rsidRPr="00114ADA">
              <w:rPr>
                <w:rFonts w:eastAsia="Calibri" w:cs="Calibri"/>
                <w:sz w:val="24"/>
                <w:szCs w:val="24"/>
              </w:rPr>
              <w:t>.</w:t>
            </w:r>
            <w:r w:rsidR="00024341" w:rsidRPr="00114ADA">
              <w:rPr>
                <w:rFonts w:eastAsia="Calibri" w:cs="Calibri"/>
                <w:spacing w:val="1"/>
                <w:sz w:val="24"/>
                <w:szCs w:val="24"/>
              </w:rPr>
              <w:t>D</w:t>
            </w:r>
            <w:r w:rsidR="00024341" w:rsidRPr="00114ADA">
              <w:rPr>
                <w:rFonts w:eastAsia="Calibri" w:cs="Calibri"/>
                <w:sz w:val="24"/>
                <w:szCs w:val="24"/>
              </w:rPr>
              <w:t>eği</w:t>
            </w:r>
            <w:r w:rsidR="00024341" w:rsidRPr="00114ADA">
              <w:rPr>
                <w:rFonts w:eastAsia="Calibri" w:cs="Calibri"/>
                <w:spacing w:val="1"/>
                <w:sz w:val="24"/>
                <w:szCs w:val="24"/>
              </w:rPr>
              <w:t>ş</w:t>
            </w:r>
            <w:r w:rsidR="00024341" w:rsidRPr="00114ADA">
              <w:rPr>
                <w:rFonts w:eastAsia="Calibri" w:cs="Calibri"/>
                <w:sz w:val="24"/>
                <w:szCs w:val="24"/>
              </w:rPr>
              <w:t xml:space="preserve">en </w:t>
            </w:r>
            <w:r w:rsidR="00024341" w:rsidRPr="00114ADA">
              <w:rPr>
                <w:rFonts w:eastAsia="Calibri" w:cs="Calibri"/>
                <w:spacing w:val="1"/>
                <w:sz w:val="24"/>
                <w:szCs w:val="24"/>
              </w:rPr>
              <w:t>m</w:t>
            </w:r>
            <w:r w:rsidR="00024341" w:rsidRPr="00114ADA">
              <w:rPr>
                <w:rFonts w:eastAsia="Calibri" w:cs="Calibri"/>
                <w:sz w:val="24"/>
                <w:szCs w:val="24"/>
              </w:rPr>
              <w:t>ü</w:t>
            </w:r>
            <w:r w:rsidR="00024341" w:rsidRPr="00114ADA">
              <w:rPr>
                <w:rFonts w:eastAsia="Calibri" w:cs="Calibri"/>
                <w:spacing w:val="1"/>
                <w:sz w:val="24"/>
                <w:szCs w:val="24"/>
              </w:rPr>
              <w:t>fre</w:t>
            </w:r>
            <w:r w:rsidR="00024341" w:rsidRPr="00114ADA">
              <w:rPr>
                <w:rFonts w:eastAsia="Calibri" w:cs="Calibri"/>
                <w:sz w:val="24"/>
                <w:szCs w:val="24"/>
              </w:rPr>
              <w:t>d</w:t>
            </w:r>
            <w:r w:rsidR="00024341" w:rsidRPr="00114ADA">
              <w:rPr>
                <w:rFonts w:eastAsia="Calibri" w:cs="Calibri"/>
                <w:spacing w:val="1"/>
                <w:sz w:val="24"/>
                <w:szCs w:val="24"/>
              </w:rPr>
              <w:t>a</w:t>
            </w:r>
            <w:r w:rsidR="00024341" w:rsidRPr="00114ADA">
              <w:rPr>
                <w:rFonts w:eastAsia="Calibri" w:cs="Calibri"/>
                <w:sz w:val="24"/>
                <w:szCs w:val="24"/>
              </w:rPr>
              <w:t>t progra</w:t>
            </w:r>
            <w:r w:rsidR="00024341" w:rsidRPr="00114ADA">
              <w:rPr>
                <w:rFonts w:eastAsia="Calibri" w:cs="Calibri"/>
                <w:spacing w:val="1"/>
                <w:sz w:val="24"/>
                <w:szCs w:val="24"/>
              </w:rPr>
              <w:t>m</w:t>
            </w:r>
            <w:r w:rsidR="00024341" w:rsidRPr="00114ADA">
              <w:rPr>
                <w:rFonts w:eastAsia="Calibri" w:cs="Calibri"/>
                <w:sz w:val="24"/>
                <w:szCs w:val="24"/>
              </w:rPr>
              <w:t>ları ile i</w:t>
            </w:r>
            <w:r w:rsidR="00024341" w:rsidRPr="00114ADA">
              <w:rPr>
                <w:rFonts w:eastAsia="Calibri" w:cs="Calibri"/>
                <w:spacing w:val="1"/>
                <w:sz w:val="24"/>
                <w:szCs w:val="24"/>
              </w:rPr>
              <w:t>l</w:t>
            </w:r>
            <w:r w:rsidR="00024341" w:rsidRPr="00114ADA">
              <w:rPr>
                <w:rFonts w:eastAsia="Calibri" w:cs="Calibri"/>
                <w:sz w:val="24"/>
                <w:szCs w:val="24"/>
              </w:rPr>
              <w:t xml:space="preserve">gili </w:t>
            </w:r>
            <w:r w:rsidR="00024341" w:rsidRPr="00114ADA">
              <w:rPr>
                <w:rFonts w:eastAsia="Calibri" w:cs="Calibri"/>
                <w:spacing w:val="1"/>
                <w:sz w:val="24"/>
                <w:szCs w:val="24"/>
              </w:rPr>
              <w:t>ö</w:t>
            </w:r>
            <w:r w:rsidR="00024341" w:rsidRPr="00114ADA">
              <w:rPr>
                <w:rFonts w:eastAsia="Calibri" w:cs="Calibri"/>
                <w:sz w:val="24"/>
                <w:szCs w:val="24"/>
              </w:rPr>
              <w:t xml:space="preserve">ğretmenlerin </w:t>
            </w:r>
            <w:r w:rsidRPr="00114ADA">
              <w:rPr>
                <w:rFonts w:eastAsia="Calibri" w:cs="Calibri"/>
                <w:sz w:val="24"/>
                <w:szCs w:val="24"/>
              </w:rPr>
              <w:t>h</w:t>
            </w:r>
            <w:r w:rsidRPr="00114ADA">
              <w:rPr>
                <w:rFonts w:eastAsia="Calibri" w:cs="Calibri"/>
                <w:spacing w:val="1"/>
                <w:sz w:val="24"/>
                <w:szCs w:val="24"/>
              </w:rPr>
              <w:t>i</w:t>
            </w:r>
            <w:r w:rsidRPr="00114ADA">
              <w:rPr>
                <w:rFonts w:eastAsia="Calibri" w:cs="Calibri"/>
                <w:sz w:val="24"/>
                <w:szCs w:val="24"/>
              </w:rPr>
              <w:t>zm</w:t>
            </w:r>
            <w:r w:rsidRPr="00114ADA">
              <w:rPr>
                <w:rFonts w:eastAsia="Calibri" w:cs="Calibri"/>
                <w:spacing w:val="1"/>
                <w:sz w:val="24"/>
                <w:szCs w:val="24"/>
              </w:rPr>
              <w:t>e</w:t>
            </w:r>
            <w:r w:rsidRPr="00114ADA">
              <w:rPr>
                <w:rFonts w:eastAsia="Calibri" w:cs="Calibri"/>
                <w:sz w:val="24"/>
                <w:szCs w:val="24"/>
              </w:rPr>
              <w:t>t</w:t>
            </w:r>
            <w:r w:rsidRPr="00114ADA">
              <w:rPr>
                <w:rFonts w:eastAsia="Calibri" w:cs="Calibri"/>
                <w:spacing w:val="1"/>
                <w:sz w:val="24"/>
                <w:szCs w:val="24"/>
              </w:rPr>
              <w:t>ç</w:t>
            </w:r>
            <w:r w:rsidRPr="00114ADA">
              <w:rPr>
                <w:rFonts w:eastAsia="Calibri" w:cs="Calibri"/>
                <w:spacing w:val="-1"/>
                <w:sz w:val="24"/>
                <w:szCs w:val="24"/>
              </w:rPr>
              <w:t>i</w:t>
            </w:r>
            <w:r w:rsidR="00024341" w:rsidRPr="00114ADA">
              <w:rPr>
                <w:rFonts w:eastAsia="Calibri" w:cs="Calibri"/>
                <w:spacing w:val="1"/>
                <w:sz w:val="24"/>
                <w:szCs w:val="24"/>
              </w:rPr>
              <w:t>e</w:t>
            </w:r>
            <w:r w:rsidR="00024341" w:rsidRPr="00114ADA">
              <w:rPr>
                <w:rFonts w:eastAsia="Calibri" w:cs="Calibri"/>
                <w:sz w:val="24"/>
                <w:szCs w:val="24"/>
              </w:rPr>
              <w:t>ğitim</w:t>
            </w:r>
            <w:r w:rsidR="00024341" w:rsidRPr="00114ADA">
              <w:rPr>
                <w:rFonts w:eastAsia="Calibri" w:cs="Calibri"/>
                <w:spacing w:val="1"/>
                <w:sz w:val="24"/>
                <w:szCs w:val="24"/>
              </w:rPr>
              <w:t>l</w:t>
            </w:r>
            <w:r w:rsidR="00024341" w:rsidRPr="00114ADA">
              <w:rPr>
                <w:rFonts w:eastAsia="Calibri" w:cs="Calibri"/>
                <w:sz w:val="24"/>
                <w:szCs w:val="24"/>
              </w:rPr>
              <w:t>erden geçiri</w:t>
            </w:r>
            <w:r w:rsidR="00024341" w:rsidRPr="00114ADA">
              <w:rPr>
                <w:rFonts w:eastAsia="Calibri" w:cs="Calibri"/>
                <w:spacing w:val="1"/>
                <w:sz w:val="24"/>
                <w:szCs w:val="24"/>
              </w:rPr>
              <w:t>l</w:t>
            </w:r>
            <w:r w:rsidR="00024341" w:rsidRPr="00114ADA">
              <w:rPr>
                <w:rFonts w:eastAsia="Calibri" w:cs="Calibri"/>
                <w:sz w:val="24"/>
                <w:szCs w:val="24"/>
              </w:rPr>
              <w:t>meme</w:t>
            </w:r>
            <w:r w:rsidR="00024341" w:rsidRPr="00114ADA">
              <w:rPr>
                <w:rFonts w:eastAsia="Calibri" w:cs="Calibri"/>
                <w:spacing w:val="2"/>
                <w:sz w:val="24"/>
                <w:szCs w:val="24"/>
              </w:rPr>
              <w:t>s</w:t>
            </w:r>
            <w:r w:rsidR="00024341" w:rsidRPr="00114ADA">
              <w:rPr>
                <w:rFonts w:eastAsia="Calibri" w:cs="Calibri"/>
                <w:sz w:val="24"/>
                <w:szCs w:val="24"/>
              </w:rPr>
              <w:t>i.</w:t>
            </w:r>
          </w:p>
          <w:p w:rsidR="00024341" w:rsidRPr="00114ADA" w:rsidRDefault="00A120CC" w:rsidP="00A120CC">
            <w:pPr>
              <w:spacing w:after="0"/>
              <w:ind w:left="102" w:right="510"/>
              <w:jc w:val="both"/>
              <w:rPr>
                <w:rFonts w:eastAsia="Calibri" w:cs="Calibri"/>
                <w:sz w:val="24"/>
                <w:szCs w:val="24"/>
              </w:rPr>
            </w:pPr>
            <w:r w:rsidRPr="00114ADA">
              <w:rPr>
                <w:rFonts w:eastAsia="Calibri" w:cs="Calibri"/>
                <w:b/>
                <w:sz w:val="24"/>
                <w:szCs w:val="24"/>
              </w:rPr>
              <w:t>9.</w:t>
            </w:r>
            <w:r w:rsidR="00024341" w:rsidRPr="00114ADA">
              <w:rPr>
                <w:rFonts w:eastAsia="Calibri" w:cs="Calibri"/>
                <w:sz w:val="24"/>
                <w:szCs w:val="24"/>
              </w:rPr>
              <w:t>İstatistiki ver</w:t>
            </w:r>
            <w:r w:rsidR="00024341" w:rsidRPr="00114ADA">
              <w:rPr>
                <w:rFonts w:eastAsia="Calibri" w:cs="Calibri"/>
                <w:spacing w:val="1"/>
                <w:sz w:val="24"/>
                <w:szCs w:val="24"/>
              </w:rPr>
              <w:t>i</w:t>
            </w:r>
            <w:r w:rsidR="00024341" w:rsidRPr="00114ADA">
              <w:rPr>
                <w:rFonts w:eastAsia="Calibri" w:cs="Calibri"/>
                <w:sz w:val="24"/>
                <w:szCs w:val="24"/>
              </w:rPr>
              <w:t>ler i</w:t>
            </w:r>
            <w:r w:rsidR="00024341" w:rsidRPr="00114ADA">
              <w:rPr>
                <w:rFonts w:eastAsia="Calibri" w:cs="Calibri"/>
                <w:spacing w:val="1"/>
                <w:sz w:val="24"/>
                <w:szCs w:val="24"/>
              </w:rPr>
              <w:t>ş</w:t>
            </w:r>
            <w:r w:rsidR="00024341" w:rsidRPr="00114ADA">
              <w:rPr>
                <w:rFonts w:eastAsia="Calibri" w:cs="Calibri"/>
                <w:sz w:val="24"/>
                <w:szCs w:val="24"/>
              </w:rPr>
              <w:t>leyecek personelin bulu</w:t>
            </w:r>
            <w:r w:rsidR="00024341" w:rsidRPr="00114ADA">
              <w:rPr>
                <w:rFonts w:eastAsia="Calibri" w:cs="Calibri"/>
                <w:spacing w:val="1"/>
                <w:sz w:val="24"/>
                <w:szCs w:val="24"/>
              </w:rPr>
              <w:t>n</w:t>
            </w:r>
            <w:r w:rsidR="00024341" w:rsidRPr="00114ADA">
              <w:rPr>
                <w:rFonts w:eastAsia="Calibri" w:cs="Calibri"/>
                <w:sz w:val="24"/>
                <w:szCs w:val="24"/>
              </w:rPr>
              <w:t>mama</w:t>
            </w:r>
            <w:r w:rsidR="00024341" w:rsidRPr="00114ADA">
              <w:rPr>
                <w:rFonts w:eastAsia="Calibri" w:cs="Calibri"/>
                <w:spacing w:val="1"/>
                <w:sz w:val="24"/>
                <w:szCs w:val="24"/>
              </w:rPr>
              <w:t>sı</w:t>
            </w:r>
            <w:r w:rsidR="00024341" w:rsidRPr="00114ADA">
              <w:rPr>
                <w:rFonts w:eastAsia="Calibri" w:cs="Calibri"/>
                <w:sz w:val="24"/>
                <w:szCs w:val="24"/>
              </w:rPr>
              <w:t>.</w:t>
            </w:r>
          </w:p>
          <w:p w:rsidR="00024341" w:rsidRPr="00114ADA" w:rsidRDefault="00024341" w:rsidP="00A120CC">
            <w:pPr>
              <w:spacing w:before="1" w:after="0"/>
              <w:ind w:left="102" w:right="722"/>
              <w:jc w:val="both"/>
              <w:rPr>
                <w:rFonts w:eastAsia="Calibri" w:cs="Calibri"/>
                <w:sz w:val="24"/>
                <w:szCs w:val="24"/>
              </w:rPr>
            </w:pPr>
            <w:r w:rsidRPr="00114ADA">
              <w:rPr>
                <w:rFonts w:eastAsia="Calibri" w:cs="Calibri"/>
                <w:b/>
                <w:sz w:val="24"/>
                <w:szCs w:val="24"/>
              </w:rPr>
              <w:t>10</w:t>
            </w:r>
            <w:r w:rsidRPr="00114ADA">
              <w:rPr>
                <w:rFonts w:eastAsia="Calibri" w:cs="Calibri"/>
                <w:sz w:val="24"/>
                <w:szCs w:val="24"/>
              </w:rPr>
              <w:t>.Toplam Kal</w:t>
            </w:r>
            <w:r w:rsidRPr="00114ADA">
              <w:rPr>
                <w:rFonts w:eastAsia="Calibri" w:cs="Calibri"/>
                <w:spacing w:val="1"/>
                <w:sz w:val="24"/>
                <w:szCs w:val="24"/>
              </w:rPr>
              <w:t>i</w:t>
            </w:r>
            <w:r w:rsidRPr="00114ADA">
              <w:rPr>
                <w:rFonts w:eastAsia="Calibri" w:cs="Calibri"/>
                <w:sz w:val="24"/>
                <w:szCs w:val="24"/>
              </w:rPr>
              <w:t>te Yönet</w:t>
            </w:r>
            <w:r w:rsidRPr="00114ADA">
              <w:rPr>
                <w:rFonts w:eastAsia="Calibri" w:cs="Calibri"/>
                <w:spacing w:val="1"/>
                <w:sz w:val="24"/>
                <w:szCs w:val="24"/>
              </w:rPr>
              <w:t>i</w:t>
            </w:r>
            <w:r w:rsidRPr="00114ADA">
              <w:rPr>
                <w:rFonts w:eastAsia="Calibri" w:cs="Calibri"/>
                <w:sz w:val="24"/>
                <w:szCs w:val="24"/>
              </w:rPr>
              <w:t xml:space="preserve">mi </w:t>
            </w:r>
            <w:r w:rsidRPr="00114ADA">
              <w:rPr>
                <w:rFonts w:eastAsia="Calibri" w:cs="Calibri"/>
                <w:spacing w:val="1"/>
                <w:sz w:val="24"/>
                <w:szCs w:val="24"/>
              </w:rPr>
              <w:t>a</w:t>
            </w:r>
            <w:r w:rsidRPr="00114ADA">
              <w:rPr>
                <w:rFonts w:eastAsia="Calibri" w:cs="Calibri"/>
                <w:sz w:val="24"/>
                <w:szCs w:val="24"/>
              </w:rPr>
              <w:t>n</w:t>
            </w:r>
            <w:r w:rsidRPr="00114ADA">
              <w:rPr>
                <w:rFonts w:eastAsia="Calibri" w:cs="Calibri"/>
                <w:spacing w:val="1"/>
                <w:sz w:val="24"/>
                <w:szCs w:val="24"/>
              </w:rPr>
              <w:t>l</w:t>
            </w:r>
            <w:r w:rsidRPr="00114ADA">
              <w:rPr>
                <w:rFonts w:eastAsia="Calibri" w:cs="Calibri"/>
                <w:sz w:val="24"/>
                <w:szCs w:val="24"/>
              </w:rPr>
              <w:t>ayı</w:t>
            </w:r>
            <w:r w:rsidRPr="00114ADA">
              <w:rPr>
                <w:rFonts w:eastAsia="Calibri" w:cs="Calibri"/>
                <w:spacing w:val="1"/>
                <w:sz w:val="24"/>
                <w:szCs w:val="24"/>
              </w:rPr>
              <w:t>ş</w:t>
            </w:r>
            <w:r w:rsidRPr="00114ADA">
              <w:rPr>
                <w:rFonts w:eastAsia="Calibri" w:cs="Calibri"/>
                <w:sz w:val="24"/>
                <w:szCs w:val="24"/>
              </w:rPr>
              <w:t>ının yeterince be</w:t>
            </w:r>
            <w:r w:rsidRPr="00114ADA">
              <w:rPr>
                <w:rFonts w:eastAsia="Calibri" w:cs="Calibri"/>
                <w:spacing w:val="1"/>
                <w:sz w:val="24"/>
                <w:szCs w:val="24"/>
              </w:rPr>
              <w:t>n</w:t>
            </w:r>
            <w:r w:rsidRPr="00114ADA">
              <w:rPr>
                <w:rFonts w:eastAsia="Calibri" w:cs="Calibri"/>
                <w:sz w:val="24"/>
                <w:szCs w:val="24"/>
              </w:rPr>
              <w:t>imsenm</w:t>
            </w:r>
            <w:r w:rsidRPr="00114ADA">
              <w:rPr>
                <w:rFonts w:eastAsia="Calibri" w:cs="Calibri"/>
                <w:spacing w:val="1"/>
                <w:sz w:val="24"/>
                <w:szCs w:val="24"/>
              </w:rPr>
              <w:t>e</w:t>
            </w:r>
            <w:r w:rsidRPr="00114ADA">
              <w:rPr>
                <w:rFonts w:eastAsia="Calibri" w:cs="Calibri"/>
                <w:sz w:val="24"/>
                <w:szCs w:val="24"/>
              </w:rPr>
              <w:t>me</w:t>
            </w:r>
            <w:r w:rsidRPr="00114ADA">
              <w:rPr>
                <w:rFonts w:eastAsia="Calibri" w:cs="Calibri"/>
                <w:spacing w:val="2"/>
                <w:sz w:val="24"/>
                <w:szCs w:val="24"/>
              </w:rPr>
              <w:t>s</w:t>
            </w:r>
            <w:r w:rsidRPr="00114ADA">
              <w:rPr>
                <w:rFonts w:eastAsia="Calibri" w:cs="Calibri"/>
                <w:sz w:val="24"/>
                <w:szCs w:val="24"/>
              </w:rPr>
              <w:t>i</w:t>
            </w:r>
          </w:p>
          <w:p w:rsidR="00024341" w:rsidRPr="00114ADA" w:rsidRDefault="00024341" w:rsidP="00A120CC">
            <w:pPr>
              <w:spacing w:after="0"/>
              <w:ind w:left="102" w:right="645"/>
              <w:jc w:val="both"/>
              <w:rPr>
                <w:rFonts w:eastAsia="Calibri" w:cs="Calibri"/>
                <w:sz w:val="24"/>
                <w:szCs w:val="24"/>
              </w:rPr>
            </w:pPr>
            <w:r w:rsidRPr="00114ADA">
              <w:rPr>
                <w:rFonts w:eastAsia="Calibri" w:cs="Calibri"/>
                <w:b/>
                <w:sz w:val="24"/>
                <w:szCs w:val="24"/>
              </w:rPr>
              <w:t>11</w:t>
            </w:r>
            <w:r w:rsidRPr="00114ADA">
              <w:rPr>
                <w:rFonts w:eastAsia="Calibri" w:cs="Calibri"/>
                <w:sz w:val="24"/>
                <w:szCs w:val="24"/>
              </w:rPr>
              <w:t xml:space="preserve">.Okullara gönderilen ödeneklerin yetersizliği </w:t>
            </w:r>
            <w:r w:rsidRPr="00114ADA">
              <w:rPr>
                <w:rFonts w:eastAsia="Calibri" w:cs="Calibri"/>
                <w:spacing w:val="1"/>
                <w:sz w:val="24"/>
                <w:szCs w:val="24"/>
              </w:rPr>
              <w:t>ara</w:t>
            </w:r>
            <w:r w:rsidRPr="00114ADA">
              <w:rPr>
                <w:rFonts w:eastAsia="Calibri" w:cs="Calibri"/>
                <w:sz w:val="24"/>
                <w:szCs w:val="24"/>
              </w:rPr>
              <w:t>ç‐ger</w:t>
            </w:r>
            <w:r w:rsidRPr="00114ADA">
              <w:rPr>
                <w:rFonts w:eastAsia="Calibri" w:cs="Calibri"/>
                <w:spacing w:val="1"/>
                <w:sz w:val="24"/>
                <w:szCs w:val="24"/>
              </w:rPr>
              <w:t>e</w:t>
            </w:r>
            <w:r w:rsidRPr="00114ADA">
              <w:rPr>
                <w:rFonts w:eastAsia="Calibri" w:cs="Calibri"/>
                <w:sz w:val="24"/>
                <w:szCs w:val="24"/>
              </w:rPr>
              <w:t>ç do</w:t>
            </w:r>
            <w:r w:rsidRPr="00114ADA">
              <w:rPr>
                <w:rFonts w:eastAsia="Calibri" w:cs="Calibri"/>
                <w:spacing w:val="1"/>
                <w:sz w:val="24"/>
                <w:szCs w:val="24"/>
              </w:rPr>
              <w:t>n</w:t>
            </w:r>
            <w:r w:rsidRPr="00114ADA">
              <w:rPr>
                <w:rFonts w:eastAsia="Calibri" w:cs="Calibri"/>
                <w:sz w:val="24"/>
                <w:szCs w:val="24"/>
              </w:rPr>
              <w:t>anım ihtiyaçların</w:t>
            </w:r>
            <w:r w:rsidRPr="00114ADA">
              <w:rPr>
                <w:rFonts w:eastAsia="Calibri" w:cs="Calibri"/>
                <w:spacing w:val="1"/>
                <w:sz w:val="24"/>
                <w:szCs w:val="24"/>
              </w:rPr>
              <w:t>ı</w:t>
            </w:r>
            <w:r w:rsidRPr="00114ADA">
              <w:rPr>
                <w:rFonts w:eastAsia="Calibri" w:cs="Calibri"/>
                <w:sz w:val="24"/>
                <w:szCs w:val="24"/>
              </w:rPr>
              <w:t>n yerine getirilememesi</w:t>
            </w:r>
          </w:p>
          <w:p w:rsidR="00024341" w:rsidRPr="00114ADA" w:rsidRDefault="00024341" w:rsidP="00A120CC">
            <w:pPr>
              <w:spacing w:after="0"/>
              <w:ind w:left="102" w:right="-20"/>
              <w:jc w:val="both"/>
              <w:rPr>
                <w:rFonts w:eastAsia="Calibri" w:cs="Calibri"/>
                <w:sz w:val="24"/>
                <w:szCs w:val="24"/>
              </w:rPr>
            </w:pPr>
            <w:r w:rsidRPr="00114ADA">
              <w:rPr>
                <w:rFonts w:eastAsia="Calibri" w:cs="Calibri"/>
                <w:b/>
                <w:sz w:val="24"/>
                <w:szCs w:val="24"/>
              </w:rPr>
              <w:t>12</w:t>
            </w:r>
            <w:r w:rsidR="00A120CC" w:rsidRPr="00114ADA">
              <w:rPr>
                <w:rFonts w:eastAsia="Calibri" w:cs="Calibri"/>
                <w:sz w:val="24"/>
                <w:szCs w:val="24"/>
              </w:rPr>
              <w:t>.</w:t>
            </w:r>
            <w:r w:rsidRPr="00114ADA">
              <w:rPr>
                <w:rFonts w:eastAsia="Calibri" w:cs="Calibri"/>
                <w:sz w:val="24"/>
                <w:szCs w:val="24"/>
              </w:rPr>
              <w:t>Ders dı</w:t>
            </w:r>
            <w:r w:rsidRPr="00114ADA">
              <w:rPr>
                <w:rFonts w:eastAsia="Calibri" w:cs="Calibri"/>
                <w:spacing w:val="1"/>
                <w:sz w:val="24"/>
                <w:szCs w:val="24"/>
              </w:rPr>
              <w:t>ş</w:t>
            </w:r>
            <w:r w:rsidRPr="00114ADA">
              <w:rPr>
                <w:rFonts w:eastAsia="Calibri" w:cs="Calibri"/>
                <w:sz w:val="24"/>
                <w:szCs w:val="24"/>
              </w:rPr>
              <w:t xml:space="preserve">ında </w:t>
            </w:r>
            <w:r w:rsidRPr="00114ADA">
              <w:rPr>
                <w:rFonts w:eastAsia="Calibri" w:cs="Calibri"/>
                <w:spacing w:val="1"/>
                <w:sz w:val="24"/>
                <w:szCs w:val="24"/>
              </w:rPr>
              <w:t>ö</w:t>
            </w:r>
            <w:r w:rsidRPr="00114ADA">
              <w:rPr>
                <w:rFonts w:eastAsia="Calibri" w:cs="Calibri"/>
                <w:sz w:val="24"/>
                <w:szCs w:val="24"/>
              </w:rPr>
              <w:t xml:space="preserve">ğrencilerimizin </w:t>
            </w:r>
            <w:r w:rsidRPr="00114ADA">
              <w:rPr>
                <w:rFonts w:eastAsia="Calibri" w:cs="Calibri"/>
                <w:spacing w:val="1"/>
                <w:sz w:val="24"/>
                <w:szCs w:val="24"/>
              </w:rPr>
              <w:t>B</w:t>
            </w:r>
            <w:r w:rsidRPr="00114ADA">
              <w:rPr>
                <w:rFonts w:eastAsia="Calibri" w:cs="Calibri"/>
                <w:sz w:val="24"/>
                <w:szCs w:val="24"/>
              </w:rPr>
              <w:t xml:space="preserve">T </w:t>
            </w:r>
            <w:r w:rsidRPr="00114ADA">
              <w:rPr>
                <w:rFonts w:eastAsia="Calibri" w:cs="Calibri"/>
                <w:spacing w:val="1"/>
                <w:sz w:val="24"/>
                <w:szCs w:val="24"/>
              </w:rPr>
              <w:t>s</w:t>
            </w:r>
            <w:r w:rsidRPr="00114ADA">
              <w:rPr>
                <w:rFonts w:eastAsia="Calibri" w:cs="Calibri"/>
                <w:sz w:val="24"/>
                <w:szCs w:val="24"/>
              </w:rPr>
              <w:t>ınıfla</w:t>
            </w:r>
            <w:r w:rsidRPr="00114ADA">
              <w:rPr>
                <w:rFonts w:eastAsia="Calibri" w:cs="Calibri"/>
                <w:spacing w:val="1"/>
                <w:sz w:val="24"/>
                <w:szCs w:val="24"/>
              </w:rPr>
              <w:t>r</w:t>
            </w:r>
            <w:r w:rsidRPr="00114ADA">
              <w:rPr>
                <w:rFonts w:eastAsia="Calibri" w:cs="Calibri"/>
                <w:sz w:val="24"/>
                <w:szCs w:val="24"/>
              </w:rPr>
              <w:t>ını kullanamaması.</w:t>
            </w:r>
          </w:p>
          <w:p w:rsidR="00024341" w:rsidRPr="00114ADA" w:rsidRDefault="00024341" w:rsidP="00A120CC">
            <w:pPr>
              <w:spacing w:before="5" w:after="0"/>
              <w:jc w:val="both"/>
              <w:rPr>
                <w:sz w:val="24"/>
                <w:szCs w:val="24"/>
              </w:rPr>
            </w:pPr>
          </w:p>
          <w:p w:rsidR="00024341" w:rsidRPr="00114ADA" w:rsidRDefault="00024341" w:rsidP="00A120CC">
            <w:pPr>
              <w:spacing w:after="0"/>
              <w:ind w:left="102" w:right="339"/>
              <w:jc w:val="both"/>
              <w:rPr>
                <w:rFonts w:eastAsia="Cambria" w:cs="Cambria"/>
                <w:sz w:val="24"/>
                <w:szCs w:val="24"/>
              </w:rPr>
            </w:pPr>
            <w:r w:rsidRPr="00114ADA">
              <w:rPr>
                <w:rFonts w:eastAsia="Calibri" w:cs="Calibri"/>
                <w:b/>
                <w:sz w:val="24"/>
                <w:szCs w:val="24"/>
              </w:rPr>
              <w:t>13.</w:t>
            </w:r>
            <w:r w:rsidRPr="00114ADA">
              <w:rPr>
                <w:rFonts w:eastAsia="Calibri" w:cs="Calibri"/>
                <w:sz w:val="24"/>
                <w:szCs w:val="24"/>
              </w:rPr>
              <w:t xml:space="preserve">İlçemizde </w:t>
            </w:r>
            <w:r w:rsidRPr="00114ADA">
              <w:rPr>
                <w:rFonts w:eastAsia="Calibri" w:cs="Calibri"/>
                <w:spacing w:val="1"/>
                <w:sz w:val="24"/>
                <w:szCs w:val="24"/>
              </w:rPr>
              <w:t>öze</w:t>
            </w:r>
            <w:r w:rsidRPr="00114ADA">
              <w:rPr>
                <w:rFonts w:eastAsia="Calibri" w:cs="Calibri"/>
                <w:sz w:val="24"/>
                <w:szCs w:val="24"/>
              </w:rPr>
              <w:t>l eğ</w:t>
            </w:r>
            <w:r w:rsidRPr="00114ADA">
              <w:rPr>
                <w:rFonts w:eastAsia="Calibri" w:cs="Calibri"/>
                <w:spacing w:val="1"/>
                <w:sz w:val="24"/>
                <w:szCs w:val="24"/>
              </w:rPr>
              <w:t>i</w:t>
            </w:r>
            <w:r w:rsidRPr="00114ADA">
              <w:rPr>
                <w:rFonts w:eastAsia="Calibri" w:cs="Calibri"/>
                <w:sz w:val="24"/>
                <w:szCs w:val="24"/>
              </w:rPr>
              <w:t>tim ve r</w:t>
            </w:r>
            <w:r w:rsidRPr="00114ADA">
              <w:rPr>
                <w:rFonts w:eastAsia="Calibri" w:cs="Calibri"/>
                <w:spacing w:val="1"/>
                <w:sz w:val="24"/>
                <w:szCs w:val="24"/>
              </w:rPr>
              <w:t>e</w:t>
            </w:r>
            <w:r w:rsidRPr="00114ADA">
              <w:rPr>
                <w:rFonts w:eastAsia="Calibri" w:cs="Calibri"/>
                <w:sz w:val="24"/>
                <w:szCs w:val="24"/>
              </w:rPr>
              <w:t>habilitasyon kuru</w:t>
            </w:r>
            <w:r w:rsidRPr="00114ADA">
              <w:rPr>
                <w:rFonts w:eastAsia="Calibri" w:cs="Calibri"/>
                <w:spacing w:val="1"/>
                <w:sz w:val="24"/>
                <w:szCs w:val="24"/>
              </w:rPr>
              <w:t>m</w:t>
            </w:r>
            <w:r w:rsidRPr="00114ADA">
              <w:rPr>
                <w:rFonts w:eastAsia="Calibri" w:cs="Calibri"/>
                <w:sz w:val="24"/>
                <w:szCs w:val="24"/>
              </w:rPr>
              <w:t>un</w:t>
            </w:r>
            <w:r w:rsidRPr="00114ADA">
              <w:rPr>
                <w:rFonts w:eastAsia="Calibri" w:cs="Calibri"/>
                <w:spacing w:val="1"/>
                <w:sz w:val="24"/>
                <w:szCs w:val="24"/>
              </w:rPr>
              <w:t>u</w:t>
            </w:r>
            <w:r w:rsidRPr="00114ADA">
              <w:rPr>
                <w:rFonts w:eastAsia="Calibri" w:cs="Calibri"/>
                <w:sz w:val="24"/>
                <w:szCs w:val="24"/>
              </w:rPr>
              <w:t xml:space="preserve">n </w:t>
            </w:r>
            <w:r w:rsidRPr="00114ADA">
              <w:rPr>
                <w:rFonts w:eastAsia="Calibri" w:cs="Calibri"/>
                <w:spacing w:val="2"/>
                <w:w w:val="99"/>
                <w:sz w:val="24"/>
                <w:szCs w:val="24"/>
              </w:rPr>
              <w:t>o</w:t>
            </w:r>
            <w:r w:rsidRPr="00114ADA">
              <w:rPr>
                <w:rFonts w:eastAsia="Calibri" w:cs="Calibri"/>
                <w:sz w:val="24"/>
                <w:szCs w:val="24"/>
              </w:rPr>
              <w:t>l</w:t>
            </w:r>
            <w:r w:rsidRPr="00114ADA">
              <w:rPr>
                <w:rFonts w:eastAsia="Calibri" w:cs="Calibri"/>
                <w:w w:val="99"/>
                <w:sz w:val="24"/>
                <w:szCs w:val="24"/>
              </w:rPr>
              <w:t>mama</w:t>
            </w:r>
            <w:r w:rsidRPr="00114ADA">
              <w:rPr>
                <w:rFonts w:eastAsia="Calibri" w:cs="Calibri"/>
                <w:spacing w:val="1"/>
                <w:w w:val="99"/>
                <w:sz w:val="24"/>
                <w:szCs w:val="24"/>
              </w:rPr>
              <w:t>s</w:t>
            </w:r>
            <w:r w:rsidRPr="00114ADA">
              <w:rPr>
                <w:rFonts w:eastAsia="Calibri" w:cs="Calibri"/>
                <w:sz w:val="24"/>
                <w:szCs w:val="24"/>
              </w:rPr>
              <w:t>ı</w:t>
            </w:r>
            <w:r w:rsidRPr="00114ADA">
              <w:rPr>
                <w:rFonts w:eastAsia="Calibri" w:cs="Calibri"/>
                <w:spacing w:val="1"/>
                <w:w w:val="99"/>
                <w:sz w:val="24"/>
                <w:szCs w:val="24"/>
              </w:rPr>
              <w:t>.</w:t>
            </w:r>
          </w:p>
          <w:p w:rsidR="00024341" w:rsidRPr="00114ADA" w:rsidRDefault="00A120CC" w:rsidP="00A120CC">
            <w:pPr>
              <w:spacing w:after="0"/>
              <w:ind w:right="-20"/>
              <w:jc w:val="both"/>
              <w:rPr>
                <w:rFonts w:eastAsia="Cambria" w:cs="Cambria"/>
                <w:sz w:val="24"/>
                <w:szCs w:val="24"/>
              </w:rPr>
            </w:pPr>
            <w:r w:rsidRPr="00114ADA">
              <w:rPr>
                <w:rFonts w:eastAsia="Cambria" w:cs="Cambria"/>
                <w:b/>
                <w:sz w:val="24"/>
                <w:szCs w:val="24"/>
              </w:rPr>
              <w:t>14</w:t>
            </w:r>
            <w:r w:rsidRPr="00114ADA">
              <w:rPr>
                <w:rFonts w:eastAsia="Cambria" w:cs="Cambria"/>
                <w:sz w:val="24"/>
                <w:szCs w:val="24"/>
              </w:rPr>
              <w:t>.</w:t>
            </w:r>
            <w:r w:rsidR="00024341" w:rsidRPr="00114ADA">
              <w:rPr>
                <w:rFonts w:eastAsia="Cambria" w:cs="Cambria"/>
                <w:sz w:val="24"/>
                <w:szCs w:val="24"/>
              </w:rPr>
              <w:t>Velilerimizin eğitim seviyelerinin düşük olması</w:t>
            </w:r>
          </w:p>
          <w:p w:rsidR="00024341" w:rsidRPr="00114ADA" w:rsidRDefault="00A120CC" w:rsidP="00A120CC">
            <w:pPr>
              <w:spacing w:after="0"/>
              <w:ind w:right="-20"/>
              <w:jc w:val="both"/>
              <w:rPr>
                <w:rFonts w:eastAsia="Cambria" w:cs="Cambria"/>
                <w:sz w:val="24"/>
                <w:szCs w:val="24"/>
              </w:rPr>
            </w:pPr>
            <w:r w:rsidRPr="00114ADA">
              <w:rPr>
                <w:rFonts w:eastAsia="Cambria" w:cs="Cambria"/>
                <w:b/>
                <w:sz w:val="24"/>
                <w:szCs w:val="24"/>
              </w:rPr>
              <w:t>15.</w:t>
            </w:r>
            <w:r w:rsidR="00024341" w:rsidRPr="00114ADA">
              <w:rPr>
                <w:rFonts w:eastAsia="Cambria" w:cs="Cambria"/>
                <w:sz w:val="24"/>
                <w:szCs w:val="24"/>
              </w:rPr>
              <w:t>Kırsal alanların geniş olmasının güvenlikaçısından olumsuz etkilenmesi.</w:t>
            </w:r>
          </w:p>
        </w:tc>
      </w:tr>
    </w:tbl>
    <w:p w:rsidR="00024341" w:rsidRPr="00114ADA" w:rsidRDefault="00024341" w:rsidP="00200319">
      <w:pPr>
        <w:rPr>
          <w:sz w:val="24"/>
          <w:szCs w:val="24"/>
        </w:rPr>
      </w:pPr>
    </w:p>
    <w:tbl>
      <w:tblPr>
        <w:tblStyle w:val="TabloKlavuzu"/>
        <w:tblpPr w:leftFromText="141" w:rightFromText="141" w:vertAnchor="text" w:horzAnchor="margin" w:tblpY="304"/>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ayout w:type="fixed"/>
        <w:tblLook w:val="01E0"/>
      </w:tblPr>
      <w:tblGrid>
        <w:gridCol w:w="4739"/>
        <w:gridCol w:w="4279"/>
      </w:tblGrid>
      <w:tr w:rsidR="00114ADA" w:rsidRPr="00114ADA" w:rsidTr="00973084">
        <w:trPr>
          <w:trHeight w:hRule="exact" w:val="13896"/>
        </w:trPr>
        <w:tc>
          <w:tcPr>
            <w:tcW w:w="4739" w:type="dxa"/>
          </w:tcPr>
          <w:p w:rsidR="00114ADA" w:rsidRPr="00114ADA" w:rsidRDefault="00114ADA" w:rsidP="00C15BBB">
            <w:pPr>
              <w:spacing w:line="360" w:lineRule="auto"/>
              <w:ind w:right="265"/>
              <w:rPr>
                <w:rFonts w:eastAsia="Calibri" w:cs="Calibri"/>
                <w:b/>
                <w:sz w:val="24"/>
                <w:szCs w:val="24"/>
              </w:rPr>
            </w:pPr>
            <w:r w:rsidRPr="00114ADA">
              <w:rPr>
                <w:rFonts w:eastAsia="Calibri" w:cs="Calibri"/>
                <w:b/>
                <w:sz w:val="24"/>
                <w:szCs w:val="24"/>
              </w:rPr>
              <w:lastRenderedPageBreak/>
              <w:t>FIRSATLAR</w:t>
            </w:r>
          </w:p>
          <w:p w:rsidR="00114ADA" w:rsidRPr="00114ADA" w:rsidRDefault="00AE41F6" w:rsidP="00C15BBB">
            <w:pPr>
              <w:spacing w:line="360" w:lineRule="auto"/>
              <w:ind w:left="102" w:right="265"/>
              <w:rPr>
                <w:rFonts w:eastAsia="Calibri" w:cs="Calibri"/>
                <w:sz w:val="24"/>
                <w:szCs w:val="24"/>
              </w:rPr>
            </w:pPr>
            <w:r>
              <w:rPr>
                <w:rFonts w:eastAsia="Calibri" w:cs="Calibri"/>
                <w:noProof/>
                <w:sz w:val="24"/>
                <w:szCs w:val="24"/>
              </w:rPr>
              <w:pict>
                <v:shapetype id="_x0000_t32" coordsize="21600,21600" o:spt="32" o:oned="t" path="m,l21600,21600e" filled="f">
                  <v:path arrowok="t" fillok="f" o:connecttype="none"/>
                  <o:lock v:ext="edit" shapetype="t"/>
                </v:shapetype>
                <v:shape id="AutoShape 252" o:spid="_x0000_s1071" type="#_x0000_t32" style="position:absolute;left:0;text-align:left;margin-left:-5pt;margin-top:5.35pt;width:448.95pt;height:0;z-index:25170739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"/>
              </w:pict>
            </w:r>
          </w:p>
          <w:p w:rsidR="00114ADA" w:rsidRPr="00114ADA" w:rsidRDefault="00114ADA" w:rsidP="00C15BBB">
            <w:pPr>
              <w:spacing w:line="360" w:lineRule="auto"/>
              <w:ind w:left="102" w:right="265"/>
              <w:rPr>
                <w:rFonts w:eastAsia="Calibri" w:cs="Calibri"/>
                <w:sz w:val="24"/>
                <w:szCs w:val="24"/>
              </w:rPr>
            </w:pPr>
            <w:r w:rsidRPr="00114ADA">
              <w:rPr>
                <w:rFonts w:eastAsia="Calibri" w:cs="Calibri"/>
                <w:sz w:val="24"/>
                <w:szCs w:val="24"/>
              </w:rPr>
              <w:t>1.  Müfred</w:t>
            </w:r>
            <w:r w:rsidRPr="00114ADA">
              <w:rPr>
                <w:rFonts w:eastAsia="Calibri" w:cs="Calibri"/>
                <w:spacing w:val="2"/>
                <w:sz w:val="24"/>
                <w:szCs w:val="24"/>
              </w:rPr>
              <w:t>a</w:t>
            </w:r>
            <w:r w:rsidRPr="00114ADA">
              <w:rPr>
                <w:rFonts w:eastAsia="Calibri" w:cs="Calibri"/>
                <w:sz w:val="24"/>
                <w:szCs w:val="24"/>
              </w:rPr>
              <w:t>t pr</w:t>
            </w:r>
            <w:r w:rsidRPr="00114ADA">
              <w:rPr>
                <w:rFonts w:eastAsia="Calibri" w:cs="Calibri"/>
                <w:spacing w:val="2"/>
                <w:sz w:val="24"/>
                <w:szCs w:val="24"/>
              </w:rPr>
              <w:t>o</w:t>
            </w:r>
            <w:r w:rsidRPr="00114ADA">
              <w:rPr>
                <w:rFonts w:eastAsia="Calibri" w:cs="Calibri"/>
                <w:sz w:val="24"/>
                <w:szCs w:val="24"/>
              </w:rPr>
              <w:t xml:space="preserve">gramlarının </w:t>
            </w:r>
            <w:r w:rsidRPr="00114ADA">
              <w:rPr>
                <w:rFonts w:eastAsia="Calibri" w:cs="Calibri"/>
                <w:spacing w:val="1"/>
                <w:sz w:val="24"/>
                <w:szCs w:val="24"/>
              </w:rPr>
              <w:t>g</w:t>
            </w:r>
            <w:r w:rsidRPr="00114ADA">
              <w:rPr>
                <w:rFonts w:eastAsia="Calibri" w:cs="Calibri"/>
                <w:sz w:val="24"/>
                <w:szCs w:val="24"/>
              </w:rPr>
              <w:t>ünün ihtiyaç</w:t>
            </w:r>
            <w:r w:rsidRPr="00114ADA">
              <w:rPr>
                <w:rFonts w:eastAsia="Calibri" w:cs="Calibri"/>
                <w:spacing w:val="1"/>
                <w:sz w:val="24"/>
                <w:szCs w:val="24"/>
              </w:rPr>
              <w:t>l</w:t>
            </w:r>
            <w:r w:rsidRPr="00114ADA">
              <w:rPr>
                <w:rFonts w:eastAsia="Calibri" w:cs="Calibri"/>
                <w:sz w:val="24"/>
                <w:szCs w:val="24"/>
              </w:rPr>
              <w:t>a</w:t>
            </w:r>
            <w:r w:rsidRPr="00114ADA">
              <w:rPr>
                <w:rFonts w:eastAsia="Calibri" w:cs="Calibri"/>
                <w:spacing w:val="1"/>
                <w:sz w:val="24"/>
                <w:szCs w:val="24"/>
              </w:rPr>
              <w:t>r</w:t>
            </w:r>
            <w:r w:rsidRPr="00114ADA">
              <w:rPr>
                <w:rFonts w:eastAsia="Calibri" w:cs="Calibri"/>
                <w:sz w:val="24"/>
                <w:szCs w:val="24"/>
              </w:rPr>
              <w:t>ına uygun hale getirme çalı</w:t>
            </w:r>
            <w:r w:rsidRPr="00114ADA">
              <w:rPr>
                <w:rFonts w:eastAsia="Calibri" w:cs="Calibri"/>
                <w:spacing w:val="1"/>
                <w:sz w:val="24"/>
                <w:szCs w:val="24"/>
              </w:rPr>
              <w:t>ş</w:t>
            </w:r>
            <w:r w:rsidRPr="00114ADA">
              <w:rPr>
                <w:rFonts w:eastAsia="Calibri" w:cs="Calibri"/>
                <w:sz w:val="24"/>
                <w:szCs w:val="24"/>
              </w:rPr>
              <w:t>maları.</w:t>
            </w:r>
          </w:p>
          <w:p w:rsidR="00114ADA" w:rsidRPr="00114ADA" w:rsidRDefault="00114ADA" w:rsidP="00C15BBB">
            <w:pPr>
              <w:spacing w:line="359" w:lineRule="auto"/>
              <w:ind w:left="102" w:right="703"/>
              <w:rPr>
                <w:rFonts w:eastAsia="Calibri" w:cs="Calibri"/>
                <w:sz w:val="24"/>
                <w:szCs w:val="24"/>
              </w:rPr>
            </w:pPr>
            <w:r w:rsidRPr="00114ADA">
              <w:rPr>
                <w:rFonts w:eastAsia="Calibri" w:cs="Calibri"/>
                <w:sz w:val="24"/>
                <w:szCs w:val="24"/>
              </w:rPr>
              <w:t>2.  İlçemizin Van iline yakın olu</w:t>
            </w:r>
            <w:r w:rsidRPr="00114ADA">
              <w:rPr>
                <w:rFonts w:eastAsia="Calibri" w:cs="Calibri"/>
                <w:spacing w:val="1"/>
                <w:sz w:val="24"/>
                <w:szCs w:val="24"/>
              </w:rPr>
              <w:t>ş</w:t>
            </w:r>
            <w:r w:rsidRPr="00114ADA">
              <w:rPr>
                <w:rFonts w:eastAsia="Calibri" w:cs="Calibri"/>
                <w:sz w:val="24"/>
                <w:szCs w:val="24"/>
              </w:rPr>
              <w:t>u ve ula</w:t>
            </w:r>
            <w:r w:rsidRPr="00114ADA">
              <w:rPr>
                <w:rFonts w:eastAsia="Calibri" w:cs="Calibri"/>
                <w:spacing w:val="1"/>
                <w:sz w:val="24"/>
                <w:szCs w:val="24"/>
              </w:rPr>
              <w:t>ş</w:t>
            </w:r>
            <w:r w:rsidRPr="00114ADA">
              <w:rPr>
                <w:rFonts w:eastAsia="Calibri" w:cs="Calibri"/>
                <w:sz w:val="24"/>
                <w:szCs w:val="24"/>
              </w:rPr>
              <w:t xml:space="preserve">ım </w:t>
            </w:r>
            <w:r w:rsidRPr="00114ADA">
              <w:rPr>
                <w:rFonts w:eastAsia="Calibri" w:cs="Calibri"/>
                <w:spacing w:val="1"/>
                <w:sz w:val="24"/>
                <w:szCs w:val="24"/>
              </w:rPr>
              <w:t>s</w:t>
            </w:r>
            <w:r w:rsidRPr="00114ADA">
              <w:rPr>
                <w:rFonts w:eastAsia="Calibri" w:cs="Calibri"/>
                <w:sz w:val="24"/>
                <w:szCs w:val="24"/>
              </w:rPr>
              <w:t>ıkıntı</w:t>
            </w:r>
            <w:r w:rsidRPr="00114ADA">
              <w:rPr>
                <w:rFonts w:eastAsia="Calibri" w:cs="Calibri"/>
                <w:spacing w:val="1"/>
                <w:sz w:val="24"/>
                <w:szCs w:val="24"/>
              </w:rPr>
              <w:t>s</w:t>
            </w:r>
            <w:r w:rsidRPr="00114ADA">
              <w:rPr>
                <w:rFonts w:eastAsia="Calibri" w:cs="Calibri"/>
                <w:sz w:val="24"/>
                <w:szCs w:val="24"/>
              </w:rPr>
              <w:t>ının o</w:t>
            </w:r>
            <w:r w:rsidRPr="00114ADA">
              <w:rPr>
                <w:rFonts w:eastAsia="Calibri" w:cs="Calibri"/>
                <w:spacing w:val="1"/>
                <w:sz w:val="24"/>
                <w:szCs w:val="24"/>
              </w:rPr>
              <w:t>l</w:t>
            </w:r>
            <w:r w:rsidRPr="00114ADA">
              <w:rPr>
                <w:rFonts w:eastAsia="Calibri" w:cs="Calibri"/>
                <w:sz w:val="24"/>
                <w:szCs w:val="24"/>
              </w:rPr>
              <w:t>maması.</w:t>
            </w:r>
          </w:p>
          <w:p w:rsidR="00114ADA" w:rsidRPr="00114ADA" w:rsidRDefault="00114ADA" w:rsidP="00C15BBB">
            <w:pPr>
              <w:spacing w:line="360" w:lineRule="auto"/>
              <w:ind w:left="102" w:right="805"/>
              <w:rPr>
                <w:rFonts w:eastAsia="Calibri" w:cs="Calibri"/>
                <w:sz w:val="24"/>
                <w:szCs w:val="24"/>
              </w:rPr>
            </w:pPr>
            <w:r w:rsidRPr="00114ADA">
              <w:rPr>
                <w:rFonts w:eastAsia="Calibri" w:cs="Calibri"/>
                <w:sz w:val="24"/>
                <w:szCs w:val="24"/>
              </w:rPr>
              <w:t>3.  İlçen</w:t>
            </w:r>
            <w:r w:rsidRPr="00114ADA">
              <w:rPr>
                <w:rFonts w:eastAsia="Calibri" w:cs="Calibri"/>
                <w:spacing w:val="1"/>
                <w:sz w:val="24"/>
                <w:szCs w:val="24"/>
              </w:rPr>
              <w:t>i</w:t>
            </w:r>
            <w:r w:rsidRPr="00114ADA">
              <w:rPr>
                <w:rFonts w:eastAsia="Calibri" w:cs="Calibri"/>
                <w:sz w:val="24"/>
                <w:szCs w:val="24"/>
              </w:rPr>
              <w:t>n turist</w:t>
            </w:r>
            <w:r w:rsidRPr="00114ADA">
              <w:rPr>
                <w:rFonts w:eastAsia="Calibri" w:cs="Calibri"/>
                <w:spacing w:val="1"/>
                <w:sz w:val="24"/>
                <w:szCs w:val="24"/>
              </w:rPr>
              <w:t>i</w:t>
            </w:r>
            <w:r w:rsidRPr="00114ADA">
              <w:rPr>
                <w:rFonts w:eastAsia="Calibri" w:cs="Calibri"/>
                <w:sz w:val="24"/>
                <w:szCs w:val="24"/>
              </w:rPr>
              <w:t xml:space="preserve">k bir yer </w:t>
            </w:r>
            <w:r w:rsidRPr="00114ADA">
              <w:rPr>
                <w:rFonts w:eastAsia="Calibri" w:cs="Calibri"/>
                <w:spacing w:val="1"/>
                <w:sz w:val="24"/>
                <w:szCs w:val="24"/>
              </w:rPr>
              <w:t>olma</w:t>
            </w:r>
            <w:r w:rsidRPr="00114ADA">
              <w:rPr>
                <w:rFonts w:eastAsia="Calibri" w:cs="Calibri"/>
                <w:sz w:val="24"/>
                <w:szCs w:val="24"/>
              </w:rPr>
              <w:t>sı ned</w:t>
            </w:r>
            <w:r w:rsidRPr="00114ADA">
              <w:rPr>
                <w:rFonts w:eastAsia="Calibri" w:cs="Calibri"/>
                <w:spacing w:val="1"/>
                <w:sz w:val="24"/>
                <w:szCs w:val="24"/>
              </w:rPr>
              <w:t>e</w:t>
            </w:r>
            <w:r w:rsidRPr="00114ADA">
              <w:rPr>
                <w:rFonts w:eastAsia="Calibri" w:cs="Calibri"/>
                <w:sz w:val="24"/>
                <w:szCs w:val="24"/>
              </w:rPr>
              <w:t>ni ile geli</w:t>
            </w:r>
            <w:r w:rsidRPr="00114ADA">
              <w:rPr>
                <w:rFonts w:eastAsia="Calibri" w:cs="Calibri"/>
                <w:spacing w:val="1"/>
                <w:sz w:val="24"/>
                <w:szCs w:val="24"/>
              </w:rPr>
              <w:t>ş</w:t>
            </w:r>
            <w:r w:rsidRPr="00114ADA">
              <w:rPr>
                <w:rFonts w:eastAsia="Calibri" w:cs="Calibri"/>
                <w:sz w:val="24"/>
                <w:szCs w:val="24"/>
              </w:rPr>
              <w:t>ilebilir b</w:t>
            </w:r>
            <w:r w:rsidRPr="00114ADA">
              <w:rPr>
                <w:rFonts w:eastAsia="Calibri" w:cs="Calibri"/>
                <w:spacing w:val="1"/>
                <w:sz w:val="24"/>
                <w:szCs w:val="24"/>
              </w:rPr>
              <w:t>i</w:t>
            </w:r>
            <w:r w:rsidRPr="00114ADA">
              <w:rPr>
                <w:rFonts w:eastAsia="Calibri" w:cs="Calibri"/>
                <w:sz w:val="24"/>
                <w:szCs w:val="24"/>
              </w:rPr>
              <w:t>r yer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spacing w:line="267" w:lineRule="exact"/>
              <w:ind w:left="102" w:right="-20"/>
              <w:rPr>
                <w:rFonts w:eastAsia="Calibri" w:cs="Calibri"/>
                <w:sz w:val="24"/>
                <w:szCs w:val="24"/>
              </w:rPr>
            </w:pPr>
            <w:r w:rsidRPr="00114ADA">
              <w:rPr>
                <w:rFonts w:eastAsia="Calibri" w:cs="Calibri"/>
                <w:position w:val="1"/>
                <w:sz w:val="24"/>
                <w:szCs w:val="24"/>
              </w:rPr>
              <w:t>4.  İl içi tayin</w:t>
            </w:r>
            <w:r w:rsidRPr="00114ADA">
              <w:rPr>
                <w:rFonts w:eastAsia="Calibri" w:cs="Calibri"/>
                <w:spacing w:val="1"/>
                <w:position w:val="1"/>
                <w:sz w:val="24"/>
                <w:szCs w:val="24"/>
              </w:rPr>
              <w:t>l</w:t>
            </w:r>
            <w:r w:rsidRPr="00114ADA">
              <w:rPr>
                <w:rFonts w:eastAsia="Calibri" w:cs="Calibri"/>
                <w:position w:val="1"/>
                <w:sz w:val="24"/>
                <w:szCs w:val="24"/>
              </w:rPr>
              <w:t>er</w:t>
            </w:r>
            <w:r w:rsidRPr="00114ADA">
              <w:rPr>
                <w:rFonts w:eastAsia="Calibri" w:cs="Calibri"/>
                <w:spacing w:val="1"/>
                <w:position w:val="1"/>
                <w:sz w:val="24"/>
                <w:szCs w:val="24"/>
              </w:rPr>
              <w:t>d</w:t>
            </w:r>
            <w:r w:rsidRPr="00114ADA">
              <w:rPr>
                <w:rFonts w:eastAsia="Calibri" w:cs="Calibri"/>
                <w:position w:val="1"/>
                <w:sz w:val="24"/>
                <w:szCs w:val="24"/>
              </w:rPr>
              <w:t>e te</w:t>
            </w:r>
            <w:r w:rsidRPr="00114ADA">
              <w:rPr>
                <w:rFonts w:eastAsia="Calibri" w:cs="Calibri"/>
                <w:spacing w:val="2"/>
                <w:position w:val="1"/>
                <w:sz w:val="24"/>
                <w:szCs w:val="24"/>
              </w:rPr>
              <w:t>r</w:t>
            </w:r>
            <w:r w:rsidRPr="00114ADA">
              <w:rPr>
                <w:rFonts w:eastAsia="Calibri" w:cs="Calibri"/>
                <w:position w:val="1"/>
                <w:sz w:val="24"/>
                <w:szCs w:val="24"/>
              </w:rPr>
              <w:t>cih edil</w:t>
            </w:r>
            <w:r w:rsidRPr="00114ADA">
              <w:rPr>
                <w:rFonts w:eastAsia="Calibri" w:cs="Calibri"/>
                <w:spacing w:val="1"/>
                <w:position w:val="1"/>
                <w:sz w:val="24"/>
                <w:szCs w:val="24"/>
              </w:rPr>
              <w:t>e</w:t>
            </w:r>
            <w:r w:rsidRPr="00114ADA">
              <w:rPr>
                <w:rFonts w:eastAsia="Calibri" w:cs="Calibri"/>
                <w:position w:val="1"/>
                <w:sz w:val="24"/>
                <w:szCs w:val="24"/>
              </w:rPr>
              <w:t xml:space="preserve">bilir bir yer </w:t>
            </w:r>
            <w:r w:rsidRPr="00114ADA">
              <w:rPr>
                <w:rFonts w:eastAsia="Calibri" w:cs="Calibri"/>
                <w:spacing w:val="1"/>
                <w:position w:val="1"/>
                <w:sz w:val="24"/>
                <w:szCs w:val="24"/>
              </w:rPr>
              <w:t>olma</w:t>
            </w:r>
            <w:r w:rsidRPr="00114ADA">
              <w:rPr>
                <w:rFonts w:eastAsia="Calibri" w:cs="Calibri"/>
                <w:position w:val="1"/>
                <w:sz w:val="24"/>
                <w:szCs w:val="24"/>
              </w:rPr>
              <w:t>sı.</w:t>
            </w:r>
          </w:p>
          <w:p w:rsidR="00114ADA" w:rsidRPr="00114ADA" w:rsidRDefault="00114ADA" w:rsidP="00C15BBB">
            <w:pPr>
              <w:spacing w:before="5" w:line="130" w:lineRule="exact"/>
              <w:rPr>
                <w:sz w:val="24"/>
                <w:szCs w:val="24"/>
              </w:rPr>
            </w:pPr>
          </w:p>
          <w:p w:rsidR="00114ADA" w:rsidRPr="00114ADA" w:rsidRDefault="00114ADA" w:rsidP="00C15BBB">
            <w:pPr>
              <w:ind w:left="102" w:right="-20"/>
              <w:rPr>
                <w:rFonts w:eastAsia="Calibri" w:cs="Calibri"/>
                <w:sz w:val="24"/>
                <w:szCs w:val="24"/>
              </w:rPr>
            </w:pPr>
            <w:r w:rsidRPr="00114ADA">
              <w:rPr>
                <w:rFonts w:eastAsia="Calibri" w:cs="Calibri"/>
                <w:sz w:val="24"/>
                <w:szCs w:val="24"/>
              </w:rPr>
              <w:t>5.  Ge</w:t>
            </w:r>
            <w:r w:rsidRPr="00114ADA">
              <w:rPr>
                <w:rFonts w:eastAsia="Calibri" w:cs="Calibri"/>
                <w:spacing w:val="1"/>
                <w:sz w:val="24"/>
                <w:szCs w:val="24"/>
              </w:rPr>
              <w:t>n</w:t>
            </w:r>
            <w:r w:rsidRPr="00114ADA">
              <w:rPr>
                <w:rFonts w:eastAsia="Calibri" w:cs="Calibri"/>
                <w:sz w:val="24"/>
                <w:szCs w:val="24"/>
              </w:rPr>
              <w:t>ç ve din</w:t>
            </w:r>
            <w:r w:rsidRPr="00114ADA">
              <w:rPr>
                <w:rFonts w:eastAsia="Calibri" w:cs="Calibri"/>
                <w:spacing w:val="1"/>
                <w:sz w:val="24"/>
                <w:szCs w:val="24"/>
              </w:rPr>
              <w:t>a</w:t>
            </w:r>
            <w:r w:rsidRPr="00114ADA">
              <w:rPr>
                <w:rFonts w:eastAsia="Calibri" w:cs="Calibri"/>
                <w:sz w:val="24"/>
                <w:szCs w:val="24"/>
              </w:rPr>
              <w:t>mik nüfus</w:t>
            </w:r>
            <w:r w:rsidRPr="00114ADA">
              <w:rPr>
                <w:rFonts w:eastAsia="Calibri" w:cs="Calibri"/>
                <w:spacing w:val="1"/>
                <w:sz w:val="24"/>
                <w:szCs w:val="24"/>
              </w:rPr>
              <w:t>u</w:t>
            </w:r>
            <w:r w:rsidRPr="00114ADA">
              <w:rPr>
                <w:rFonts w:eastAsia="Calibri" w:cs="Calibri"/>
                <w:sz w:val="24"/>
                <w:szCs w:val="24"/>
              </w:rPr>
              <w:t xml:space="preserve">n </w:t>
            </w:r>
            <w:r w:rsidRPr="00114ADA">
              <w:rPr>
                <w:rFonts w:eastAsia="Calibri" w:cs="Calibri"/>
                <w:spacing w:val="1"/>
                <w:sz w:val="24"/>
                <w:szCs w:val="24"/>
              </w:rPr>
              <w:t>fa</w:t>
            </w:r>
            <w:r w:rsidRPr="00114ADA">
              <w:rPr>
                <w:rFonts w:eastAsia="Calibri" w:cs="Calibri"/>
                <w:sz w:val="24"/>
                <w:szCs w:val="24"/>
              </w:rPr>
              <w:t>zla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spacing w:before="5" w:line="130" w:lineRule="exact"/>
              <w:rPr>
                <w:sz w:val="24"/>
                <w:szCs w:val="24"/>
              </w:rPr>
            </w:pPr>
          </w:p>
          <w:p w:rsidR="00114ADA" w:rsidRPr="00114ADA" w:rsidRDefault="00114ADA" w:rsidP="00C15BBB">
            <w:pPr>
              <w:ind w:left="102" w:right="-20"/>
              <w:rPr>
                <w:rFonts w:eastAsia="Calibri" w:cs="Calibri"/>
                <w:sz w:val="24"/>
                <w:szCs w:val="24"/>
              </w:rPr>
            </w:pPr>
            <w:r w:rsidRPr="00114ADA">
              <w:rPr>
                <w:rFonts w:eastAsia="Calibri" w:cs="Calibri"/>
                <w:sz w:val="24"/>
                <w:szCs w:val="24"/>
              </w:rPr>
              <w:t>6. Toplum</w:t>
            </w:r>
            <w:r w:rsidRPr="00114ADA">
              <w:rPr>
                <w:rFonts w:eastAsia="Calibri" w:cs="Calibri"/>
                <w:spacing w:val="1"/>
                <w:sz w:val="24"/>
                <w:szCs w:val="24"/>
              </w:rPr>
              <w:t>u</w:t>
            </w:r>
            <w:r w:rsidRPr="00114ADA">
              <w:rPr>
                <w:rFonts w:eastAsia="Calibri" w:cs="Calibri"/>
                <w:sz w:val="24"/>
                <w:szCs w:val="24"/>
              </w:rPr>
              <w:t xml:space="preserve">n </w:t>
            </w:r>
            <w:r w:rsidRPr="00114ADA">
              <w:rPr>
                <w:rFonts w:eastAsia="Calibri" w:cs="Calibri"/>
                <w:spacing w:val="1"/>
                <w:sz w:val="24"/>
                <w:szCs w:val="24"/>
              </w:rPr>
              <w:t>e</w:t>
            </w:r>
            <w:r w:rsidRPr="00114ADA">
              <w:rPr>
                <w:rFonts w:eastAsia="Calibri" w:cs="Calibri"/>
                <w:sz w:val="24"/>
                <w:szCs w:val="24"/>
              </w:rPr>
              <w:t>ğ</w:t>
            </w:r>
            <w:r w:rsidRPr="00114ADA">
              <w:rPr>
                <w:rFonts w:eastAsia="Calibri" w:cs="Calibri"/>
                <w:spacing w:val="1"/>
                <w:sz w:val="24"/>
                <w:szCs w:val="24"/>
              </w:rPr>
              <w:t>i</w:t>
            </w:r>
            <w:r w:rsidRPr="00114ADA">
              <w:rPr>
                <w:rFonts w:eastAsia="Calibri" w:cs="Calibri"/>
                <w:sz w:val="24"/>
                <w:szCs w:val="24"/>
              </w:rPr>
              <w:t>time olumlu bakı</w:t>
            </w:r>
            <w:r w:rsidRPr="00114ADA">
              <w:rPr>
                <w:rFonts w:eastAsia="Calibri" w:cs="Calibri"/>
                <w:spacing w:val="1"/>
                <w:sz w:val="24"/>
                <w:szCs w:val="24"/>
              </w:rPr>
              <w:t>ş</w:t>
            </w:r>
            <w:r w:rsidRPr="00114ADA">
              <w:rPr>
                <w:rFonts w:eastAsia="Calibri" w:cs="Calibri"/>
                <w:sz w:val="24"/>
                <w:szCs w:val="24"/>
              </w:rPr>
              <w:t>ı</w:t>
            </w:r>
          </w:p>
          <w:p w:rsidR="00114ADA" w:rsidRPr="00114ADA" w:rsidRDefault="00114ADA" w:rsidP="00C15BBB">
            <w:pPr>
              <w:spacing w:before="5" w:line="130" w:lineRule="exact"/>
              <w:rPr>
                <w:sz w:val="24"/>
                <w:szCs w:val="24"/>
              </w:rPr>
            </w:pPr>
          </w:p>
          <w:p w:rsidR="00114ADA" w:rsidRPr="00114ADA" w:rsidRDefault="00114ADA" w:rsidP="00C15BBB">
            <w:pPr>
              <w:spacing w:before="5" w:line="130" w:lineRule="exact"/>
              <w:rPr>
                <w:sz w:val="24"/>
                <w:szCs w:val="24"/>
              </w:rPr>
            </w:pPr>
          </w:p>
          <w:p w:rsidR="00114ADA" w:rsidRPr="00114ADA" w:rsidRDefault="00114ADA" w:rsidP="00C15BBB">
            <w:pPr>
              <w:spacing w:line="267" w:lineRule="exact"/>
              <w:ind w:right="-20"/>
              <w:rPr>
                <w:rFonts w:eastAsia="Calibri" w:cs="Calibri"/>
                <w:sz w:val="24"/>
                <w:szCs w:val="24"/>
              </w:rPr>
            </w:pPr>
            <w:r w:rsidRPr="00114ADA">
              <w:rPr>
                <w:rFonts w:eastAsia="Calibri" w:cs="Calibri"/>
                <w:position w:val="1"/>
                <w:sz w:val="24"/>
                <w:szCs w:val="24"/>
              </w:rPr>
              <w:t>7. Devletin ge</w:t>
            </w:r>
            <w:r w:rsidRPr="00114ADA">
              <w:rPr>
                <w:rFonts w:eastAsia="Calibri" w:cs="Calibri"/>
                <w:spacing w:val="1"/>
                <w:position w:val="1"/>
                <w:sz w:val="24"/>
                <w:szCs w:val="24"/>
              </w:rPr>
              <w:t>n</w:t>
            </w:r>
            <w:r w:rsidRPr="00114ADA">
              <w:rPr>
                <w:rFonts w:eastAsia="Calibri" w:cs="Calibri"/>
                <w:position w:val="1"/>
                <w:sz w:val="24"/>
                <w:szCs w:val="24"/>
              </w:rPr>
              <w:t>el b</w:t>
            </w:r>
            <w:r w:rsidRPr="00114ADA">
              <w:rPr>
                <w:rFonts w:eastAsia="Calibri" w:cs="Calibri"/>
                <w:spacing w:val="1"/>
                <w:position w:val="1"/>
                <w:sz w:val="24"/>
                <w:szCs w:val="24"/>
              </w:rPr>
              <w:t>ü</w:t>
            </w:r>
            <w:r w:rsidRPr="00114ADA">
              <w:rPr>
                <w:rFonts w:eastAsia="Calibri" w:cs="Calibri"/>
                <w:position w:val="1"/>
                <w:sz w:val="24"/>
                <w:szCs w:val="24"/>
              </w:rPr>
              <w:t>tçesind</w:t>
            </w:r>
            <w:r w:rsidRPr="00114ADA">
              <w:rPr>
                <w:rFonts w:eastAsia="Calibri" w:cs="Calibri"/>
                <w:spacing w:val="1"/>
                <w:position w:val="1"/>
                <w:sz w:val="24"/>
                <w:szCs w:val="24"/>
              </w:rPr>
              <w:t>e</w:t>
            </w:r>
            <w:r w:rsidRPr="00114ADA">
              <w:rPr>
                <w:rFonts w:eastAsia="Calibri" w:cs="Calibri"/>
                <w:position w:val="1"/>
                <w:sz w:val="24"/>
                <w:szCs w:val="24"/>
              </w:rPr>
              <w:t>n Milli Eğ</w:t>
            </w:r>
            <w:r w:rsidRPr="00114ADA">
              <w:rPr>
                <w:rFonts w:eastAsia="Calibri" w:cs="Calibri"/>
                <w:spacing w:val="1"/>
                <w:position w:val="1"/>
                <w:sz w:val="24"/>
                <w:szCs w:val="24"/>
              </w:rPr>
              <w:t>i</w:t>
            </w:r>
            <w:r w:rsidRPr="00114ADA">
              <w:rPr>
                <w:rFonts w:eastAsia="Calibri" w:cs="Calibri"/>
                <w:position w:val="1"/>
                <w:sz w:val="24"/>
                <w:szCs w:val="24"/>
              </w:rPr>
              <w:t>tim</w:t>
            </w:r>
            <w:r w:rsidRPr="00114ADA">
              <w:rPr>
                <w:rFonts w:eastAsia="Calibri" w:cs="Calibri"/>
                <w:sz w:val="24"/>
                <w:szCs w:val="24"/>
              </w:rPr>
              <w:t xml:space="preserve">Bakanlığına </w:t>
            </w:r>
            <w:r w:rsidRPr="00114ADA">
              <w:rPr>
                <w:rFonts w:eastAsia="Calibri" w:cs="Calibri"/>
                <w:spacing w:val="2"/>
                <w:sz w:val="24"/>
                <w:szCs w:val="24"/>
              </w:rPr>
              <w:t>a</w:t>
            </w:r>
            <w:r w:rsidRPr="00114ADA">
              <w:rPr>
                <w:rFonts w:eastAsia="Calibri" w:cs="Calibri"/>
                <w:sz w:val="24"/>
                <w:szCs w:val="24"/>
              </w:rPr>
              <w:t>yrılan payın her yıl artıyor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ind w:left="460" w:right="-20"/>
              <w:rPr>
                <w:rFonts w:eastAsia="Calibri" w:cs="Calibri"/>
                <w:sz w:val="24"/>
                <w:szCs w:val="24"/>
              </w:rPr>
            </w:pPr>
          </w:p>
          <w:p w:rsidR="00114ADA" w:rsidRPr="00114ADA" w:rsidRDefault="00114ADA" w:rsidP="00C15BBB">
            <w:pPr>
              <w:ind w:right="-20"/>
              <w:rPr>
                <w:rFonts w:eastAsia="Calibri" w:cs="Calibri"/>
                <w:sz w:val="24"/>
                <w:szCs w:val="24"/>
              </w:rPr>
            </w:pPr>
            <w:r w:rsidRPr="00114ADA">
              <w:rPr>
                <w:rFonts w:eastAsia="Calibri" w:cs="Calibri"/>
                <w:sz w:val="24"/>
                <w:szCs w:val="24"/>
              </w:rPr>
              <w:t>8.   3 Yatılı Bölge Ortaokulunun bulunması.</w:t>
            </w:r>
          </w:p>
          <w:p w:rsidR="00114ADA" w:rsidRPr="00114ADA" w:rsidRDefault="00114ADA" w:rsidP="00C15BBB">
            <w:pPr>
              <w:ind w:right="-20"/>
              <w:rPr>
                <w:rFonts w:eastAsia="Calibri" w:cs="Calibri"/>
                <w:sz w:val="24"/>
                <w:szCs w:val="24"/>
              </w:rPr>
            </w:pPr>
          </w:p>
        </w:tc>
        <w:tc>
          <w:tcPr>
            <w:tcW w:w="4279" w:type="dxa"/>
          </w:tcPr>
          <w:p w:rsidR="00114ADA" w:rsidRPr="00114ADA" w:rsidRDefault="00114ADA" w:rsidP="00C15BBB">
            <w:pPr>
              <w:spacing w:line="268" w:lineRule="exact"/>
              <w:ind w:right="-20"/>
              <w:rPr>
                <w:rFonts w:eastAsia="Calibri" w:cs="Calibri"/>
                <w:b/>
                <w:position w:val="1"/>
                <w:sz w:val="24"/>
                <w:szCs w:val="24"/>
              </w:rPr>
            </w:pPr>
            <w:r w:rsidRPr="00114ADA">
              <w:rPr>
                <w:rFonts w:eastAsia="Calibri" w:cs="Calibri"/>
                <w:b/>
                <w:position w:val="1"/>
                <w:sz w:val="24"/>
                <w:szCs w:val="24"/>
              </w:rPr>
              <w:t>TEHDİTLER</w:t>
            </w:r>
          </w:p>
          <w:p w:rsidR="00114ADA" w:rsidRPr="00114ADA" w:rsidRDefault="00114ADA" w:rsidP="00C15BBB">
            <w:pPr>
              <w:spacing w:line="268" w:lineRule="exact"/>
              <w:ind w:right="-20"/>
              <w:rPr>
                <w:rFonts w:eastAsia="Calibri" w:cs="Calibri"/>
                <w:position w:val="1"/>
                <w:sz w:val="24"/>
                <w:szCs w:val="24"/>
              </w:rPr>
            </w:pPr>
          </w:p>
          <w:p w:rsidR="00114ADA" w:rsidRPr="00114ADA" w:rsidRDefault="00114ADA" w:rsidP="00C15BBB">
            <w:pPr>
              <w:spacing w:line="268" w:lineRule="exact"/>
              <w:ind w:right="-20"/>
              <w:rPr>
                <w:rFonts w:eastAsia="Calibri" w:cs="Calibri"/>
                <w:position w:val="1"/>
                <w:sz w:val="24"/>
                <w:szCs w:val="24"/>
              </w:rPr>
            </w:pPr>
          </w:p>
          <w:p w:rsidR="00114ADA" w:rsidRPr="00114ADA" w:rsidRDefault="00114ADA" w:rsidP="00C15BBB">
            <w:pPr>
              <w:spacing w:line="268" w:lineRule="exact"/>
              <w:ind w:right="-20"/>
              <w:rPr>
                <w:rFonts w:eastAsia="Calibri" w:cs="Calibri"/>
                <w:sz w:val="24"/>
                <w:szCs w:val="24"/>
              </w:rPr>
            </w:pPr>
            <w:r w:rsidRPr="00114ADA">
              <w:rPr>
                <w:rFonts w:eastAsia="Calibri" w:cs="Calibri"/>
                <w:position w:val="1"/>
                <w:sz w:val="24"/>
                <w:szCs w:val="24"/>
              </w:rPr>
              <w:t xml:space="preserve">1.  Tarım ve iş </w:t>
            </w:r>
            <w:r w:rsidRPr="00114ADA">
              <w:rPr>
                <w:rFonts w:eastAsia="Calibri" w:cs="Calibri"/>
                <w:spacing w:val="1"/>
                <w:position w:val="1"/>
                <w:sz w:val="24"/>
                <w:szCs w:val="24"/>
              </w:rPr>
              <w:t>i</w:t>
            </w:r>
            <w:r w:rsidRPr="00114ADA">
              <w:rPr>
                <w:rFonts w:eastAsia="Calibri" w:cs="Calibri"/>
                <w:position w:val="1"/>
                <w:sz w:val="24"/>
                <w:szCs w:val="24"/>
              </w:rPr>
              <w:t xml:space="preserve">mkânlarının </w:t>
            </w:r>
            <w:r w:rsidRPr="00114ADA">
              <w:rPr>
                <w:rFonts w:eastAsia="Calibri" w:cs="Calibri"/>
                <w:spacing w:val="2"/>
                <w:position w:val="1"/>
                <w:sz w:val="24"/>
                <w:szCs w:val="24"/>
              </w:rPr>
              <w:t>a</w:t>
            </w:r>
            <w:r w:rsidRPr="00114ADA">
              <w:rPr>
                <w:rFonts w:eastAsia="Calibri" w:cs="Calibri"/>
                <w:position w:val="1"/>
                <w:sz w:val="24"/>
                <w:szCs w:val="24"/>
              </w:rPr>
              <w:t>z olma</w:t>
            </w:r>
            <w:r w:rsidRPr="00114ADA">
              <w:rPr>
                <w:rFonts w:eastAsia="Calibri" w:cs="Calibri"/>
                <w:spacing w:val="1"/>
                <w:position w:val="1"/>
                <w:sz w:val="24"/>
                <w:szCs w:val="24"/>
              </w:rPr>
              <w:t>s</w:t>
            </w:r>
            <w:r w:rsidRPr="00114ADA">
              <w:rPr>
                <w:rFonts w:eastAsia="Calibri" w:cs="Calibri"/>
                <w:position w:val="1"/>
                <w:sz w:val="24"/>
                <w:szCs w:val="24"/>
              </w:rPr>
              <w:t>ı</w:t>
            </w:r>
          </w:p>
          <w:p w:rsidR="00114ADA" w:rsidRPr="00114ADA" w:rsidRDefault="00114ADA" w:rsidP="00C15BBB">
            <w:pPr>
              <w:spacing w:before="3" w:line="130" w:lineRule="exact"/>
              <w:rPr>
                <w:sz w:val="24"/>
                <w:szCs w:val="24"/>
              </w:rPr>
            </w:pPr>
          </w:p>
          <w:p w:rsidR="00114ADA" w:rsidRPr="00D236DE" w:rsidRDefault="00114ADA" w:rsidP="00C15BBB">
            <w:pPr>
              <w:spacing w:line="360" w:lineRule="auto"/>
              <w:ind w:left="102" w:right="340"/>
              <w:rPr>
                <w:rFonts w:eastAsia="Calibri" w:cs="Calibri"/>
                <w:sz w:val="24"/>
                <w:szCs w:val="24"/>
              </w:rPr>
            </w:pPr>
            <w:r w:rsidRPr="00114ADA">
              <w:rPr>
                <w:rFonts w:eastAsia="Calibri" w:cs="Calibri"/>
                <w:sz w:val="24"/>
                <w:szCs w:val="24"/>
              </w:rPr>
              <w:t>2</w:t>
            </w:r>
            <w:r w:rsidRPr="00D236DE">
              <w:rPr>
                <w:rFonts w:eastAsia="Calibri" w:cs="Calibri"/>
                <w:sz w:val="24"/>
                <w:szCs w:val="24"/>
              </w:rPr>
              <w:t xml:space="preserve">.  İlçemizin göç vermesinden </w:t>
            </w:r>
            <w:r w:rsidRPr="00D236DE">
              <w:rPr>
                <w:rFonts w:eastAsia="Calibri" w:cs="Calibri"/>
                <w:spacing w:val="1"/>
                <w:sz w:val="24"/>
                <w:szCs w:val="24"/>
              </w:rPr>
              <w:t>dola</w:t>
            </w:r>
            <w:r w:rsidRPr="00D236DE">
              <w:rPr>
                <w:rFonts w:eastAsia="Calibri" w:cs="Calibri"/>
                <w:sz w:val="24"/>
                <w:szCs w:val="24"/>
              </w:rPr>
              <w:t>yı nüfusunda meydana gelen değişmeler.</w:t>
            </w:r>
          </w:p>
          <w:p w:rsidR="00114ADA" w:rsidRPr="00114ADA" w:rsidRDefault="00114ADA" w:rsidP="00C15BBB">
            <w:pPr>
              <w:spacing w:line="360" w:lineRule="auto"/>
              <w:ind w:left="102" w:right="154"/>
              <w:rPr>
                <w:rFonts w:eastAsia="Calibri" w:cs="Calibri"/>
                <w:sz w:val="24"/>
                <w:szCs w:val="24"/>
              </w:rPr>
            </w:pPr>
            <w:r w:rsidRPr="00114ADA">
              <w:rPr>
                <w:rFonts w:eastAsia="Calibri" w:cs="Calibri"/>
                <w:sz w:val="24"/>
                <w:szCs w:val="24"/>
              </w:rPr>
              <w:t>3.  Okullarım</w:t>
            </w:r>
            <w:r w:rsidRPr="00114ADA">
              <w:rPr>
                <w:rFonts w:eastAsia="Calibri" w:cs="Calibri"/>
                <w:spacing w:val="1"/>
                <w:sz w:val="24"/>
                <w:szCs w:val="24"/>
              </w:rPr>
              <w:t>ı</w:t>
            </w:r>
            <w:r w:rsidRPr="00114ADA">
              <w:rPr>
                <w:rFonts w:eastAsia="Calibri" w:cs="Calibri"/>
                <w:sz w:val="24"/>
                <w:szCs w:val="24"/>
              </w:rPr>
              <w:t xml:space="preserve">zın </w:t>
            </w:r>
            <w:r w:rsidRPr="00114ADA">
              <w:rPr>
                <w:rFonts w:eastAsia="Calibri" w:cs="Calibri"/>
                <w:spacing w:val="1"/>
                <w:sz w:val="24"/>
                <w:szCs w:val="24"/>
              </w:rPr>
              <w:t>ö</w:t>
            </w:r>
            <w:r w:rsidRPr="00114ADA">
              <w:rPr>
                <w:rFonts w:eastAsia="Calibri" w:cs="Calibri"/>
                <w:sz w:val="24"/>
                <w:szCs w:val="24"/>
              </w:rPr>
              <w:t>ğretmen iht</w:t>
            </w:r>
            <w:r w:rsidRPr="00114ADA">
              <w:rPr>
                <w:rFonts w:eastAsia="Calibri" w:cs="Calibri"/>
                <w:spacing w:val="1"/>
                <w:sz w:val="24"/>
                <w:szCs w:val="24"/>
              </w:rPr>
              <w:t>i</w:t>
            </w:r>
            <w:r w:rsidRPr="00114ADA">
              <w:rPr>
                <w:rFonts w:eastAsia="Calibri" w:cs="Calibri"/>
                <w:sz w:val="24"/>
                <w:szCs w:val="24"/>
              </w:rPr>
              <w:t>yacının ders ücret</w:t>
            </w:r>
            <w:r w:rsidRPr="00114ADA">
              <w:rPr>
                <w:rFonts w:eastAsia="Calibri" w:cs="Calibri"/>
                <w:spacing w:val="1"/>
                <w:sz w:val="24"/>
                <w:szCs w:val="24"/>
              </w:rPr>
              <w:t>l</w:t>
            </w:r>
            <w:r w:rsidRPr="00114ADA">
              <w:rPr>
                <w:rFonts w:eastAsia="Calibri" w:cs="Calibri"/>
                <w:sz w:val="24"/>
                <w:szCs w:val="24"/>
              </w:rPr>
              <w:t xml:space="preserve">i </w:t>
            </w:r>
            <w:r w:rsidRPr="00114ADA">
              <w:rPr>
                <w:rFonts w:eastAsia="Calibri" w:cs="Calibri"/>
                <w:spacing w:val="1"/>
                <w:sz w:val="24"/>
                <w:szCs w:val="24"/>
              </w:rPr>
              <w:t>ö</w:t>
            </w:r>
            <w:r w:rsidRPr="00114ADA">
              <w:rPr>
                <w:rFonts w:eastAsia="Calibri" w:cs="Calibri"/>
                <w:sz w:val="24"/>
                <w:szCs w:val="24"/>
              </w:rPr>
              <w:t>ğretmenlerle kar</w:t>
            </w:r>
            <w:r w:rsidRPr="00114ADA">
              <w:rPr>
                <w:rFonts w:eastAsia="Calibri" w:cs="Calibri"/>
                <w:spacing w:val="2"/>
                <w:sz w:val="24"/>
                <w:szCs w:val="24"/>
              </w:rPr>
              <w:t>ş</w:t>
            </w:r>
            <w:r w:rsidRPr="00114ADA">
              <w:rPr>
                <w:rFonts w:eastAsia="Calibri" w:cs="Calibri"/>
                <w:sz w:val="24"/>
                <w:szCs w:val="24"/>
              </w:rPr>
              <w:t xml:space="preserve">ılanması ve </w:t>
            </w:r>
            <w:r w:rsidRPr="00114ADA">
              <w:rPr>
                <w:rFonts w:eastAsia="Calibri" w:cs="Calibri"/>
                <w:spacing w:val="1"/>
                <w:sz w:val="24"/>
                <w:szCs w:val="24"/>
              </w:rPr>
              <w:t>bu ö</w:t>
            </w:r>
            <w:r w:rsidRPr="00114ADA">
              <w:rPr>
                <w:rFonts w:eastAsia="Calibri" w:cs="Calibri"/>
                <w:sz w:val="24"/>
                <w:szCs w:val="24"/>
              </w:rPr>
              <w:t>ğretmenlerin atamaların</w:t>
            </w:r>
            <w:r w:rsidRPr="00114ADA">
              <w:rPr>
                <w:rFonts w:eastAsia="Calibri" w:cs="Calibri"/>
                <w:spacing w:val="1"/>
                <w:sz w:val="24"/>
                <w:szCs w:val="24"/>
              </w:rPr>
              <w:t>ı</w:t>
            </w:r>
            <w:r w:rsidRPr="00114ADA">
              <w:rPr>
                <w:rFonts w:eastAsia="Calibri" w:cs="Calibri"/>
                <w:sz w:val="24"/>
                <w:szCs w:val="24"/>
              </w:rPr>
              <w:t>n eğ</w:t>
            </w:r>
            <w:r w:rsidRPr="00114ADA">
              <w:rPr>
                <w:rFonts w:eastAsia="Calibri" w:cs="Calibri"/>
                <w:spacing w:val="1"/>
                <w:sz w:val="24"/>
                <w:szCs w:val="24"/>
              </w:rPr>
              <w:t>i</w:t>
            </w:r>
            <w:r w:rsidRPr="00114ADA">
              <w:rPr>
                <w:rFonts w:eastAsia="Calibri" w:cs="Calibri"/>
                <w:sz w:val="24"/>
                <w:szCs w:val="24"/>
              </w:rPr>
              <w:t xml:space="preserve">tim </w:t>
            </w:r>
            <w:r w:rsidRPr="00114ADA">
              <w:rPr>
                <w:rFonts w:eastAsia="Calibri" w:cs="Calibri"/>
                <w:spacing w:val="1"/>
                <w:sz w:val="24"/>
                <w:szCs w:val="24"/>
              </w:rPr>
              <w:t>ö</w:t>
            </w:r>
            <w:r w:rsidRPr="00114ADA">
              <w:rPr>
                <w:rFonts w:eastAsia="Calibri" w:cs="Calibri"/>
                <w:sz w:val="24"/>
                <w:szCs w:val="24"/>
              </w:rPr>
              <w:t>ğretim ba</w:t>
            </w:r>
            <w:r w:rsidRPr="00114ADA">
              <w:rPr>
                <w:rFonts w:eastAsia="Calibri" w:cs="Calibri"/>
                <w:spacing w:val="1"/>
                <w:sz w:val="24"/>
                <w:szCs w:val="24"/>
              </w:rPr>
              <w:t>ş</w:t>
            </w:r>
            <w:r w:rsidRPr="00114ADA">
              <w:rPr>
                <w:rFonts w:eastAsia="Calibri" w:cs="Calibri"/>
                <w:sz w:val="24"/>
                <w:szCs w:val="24"/>
              </w:rPr>
              <w:t>ladıktan sonra gerçe</w:t>
            </w:r>
            <w:r w:rsidRPr="00114ADA">
              <w:rPr>
                <w:rFonts w:eastAsia="Calibri" w:cs="Calibri"/>
                <w:spacing w:val="1"/>
                <w:sz w:val="24"/>
                <w:szCs w:val="24"/>
              </w:rPr>
              <w:t>k</w:t>
            </w:r>
            <w:r w:rsidRPr="00114ADA">
              <w:rPr>
                <w:rFonts w:eastAsia="Calibri" w:cs="Calibri"/>
                <w:sz w:val="24"/>
                <w:szCs w:val="24"/>
              </w:rPr>
              <w:t>l</w:t>
            </w:r>
            <w:r w:rsidRPr="00114ADA">
              <w:rPr>
                <w:rFonts w:eastAsia="Calibri" w:cs="Calibri"/>
                <w:spacing w:val="-1"/>
                <w:sz w:val="24"/>
                <w:szCs w:val="24"/>
              </w:rPr>
              <w:t>e</w:t>
            </w:r>
            <w:r w:rsidRPr="00114ADA">
              <w:rPr>
                <w:rFonts w:eastAsia="Calibri" w:cs="Calibri"/>
                <w:spacing w:val="1"/>
                <w:sz w:val="24"/>
                <w:szCs w:val="24"/>
              </w:rPr>
              <w:t>ş</w:t>
            </w:r>
            <w:r w:rsidRPr="00114ADA">
              <w:rPr>
                <w:rFonts w:eastAsia="Calibri" w:cs="Calibri"/>
                <w:sz w:val="24"/>
                <w:szCs w:val="24"/>
              </w:rPr>
              <w:t>me</w:t>
            </w:r>
            <w:r w:rsidRPr="00114ADA">
              <w:rPr>
                <w:rFonts w:eastAsia="Calibri" w:cs="Calibri"/>
                <w:spacing w:val="2"/>
                <w:sz w:val="24"/>
                <w:szCs w:val="24"/>
              </w:rPr>
              <w:t>s</w:t>
            </w:r>
            <w:r w:rsidRPr="00114ADA">
              <w:rPr>
                <w:rFonts w:eastAsia="Calibri" w:cs="Calibri"/>
                <w:sz w:val="24"/>
                <w:szCs w:val="24"/>
              </w:rPr>
              <w:t>i</w:t>
            </w:r>
          </w:p>
          <w:p w:rsidR="00114ADA" w:rsidRPr="00114ADA" w:rsidRDefault="00114ADA" w:rsidP="00C15BBB">
            <w:pPr>
              <w:spacing w:line="359" w:lineRule="auto"/>
              <w:ind w:left="102" w:right="667"/>
              <w:rPr>
                <w:rFonts w:eastAsia="Calibri" w:cs="Calibri"/>
                <w:sz w:val="24"/>
                <w:szCs w:val="24"/>
              </w:rPr>
            </w:pPr>
            <w:r w:rsidRPr="00114ADA">
              <w:rPr>
                <w:rFonts w:eastAsia="Calibri" w:cs="Calibri"/>
                <w:sz w:val="24"/>
                <w:szCs w:val="24"/>
              </w:rPr>
              <w:t>4.  Reh</w:t>
            </w:r>
            <w:r w:rsidRPr="00114ADA">
              <w:rPr>
                <w:rFonts w:eastAsia="Calibri" w:cs="Calibri"/>
                <w:spacing w:val="1"/>
                <w:sz w:val="24"/>
                <w:szCs w:val="24"/>
              </w:rPr>
              <w:t>b</w:t>
            </w:r>
            <w:r w:rsidRPr="00114ADA">
              <w:rPr>
                <w:rFonts w:eastAsia="Calibri" w:cs="Calibri"/>
                <w:sz w:val="24"/>
                <w:szCs w:val="24"/>
              </w:rPr>
              <w:t xml:space="preserve">er </w:t>
            </w:r>
            <w:r w:rsidRPr="00114ADA">
              <w:rPr>
                <w:rFonts w:eastAsia="Calibri" w:cs="Calibri"/>
                <w:spacing w:val="1"/>
                <w:sz w:val="24"/>
                <w:szCs w:val="24"/>
              </w:rPr>
              <w:t>ö</w:t>
            </w:r>
            <w:r w:rsidRPr="00114ADA">
              <w:rPr>
                <w:rFonts w:eastAsia="Calibri" w:cs="Calibri"/>
                <w:sz w:val="24"/>
                <w:szCs w:val="24"/>
              </w:rPr>
              <w:t>ğretmen sayı</w:t>
            </w:r>
            <w:r w:rsidRPr="00114ADA">
              <w:rPr>
                <w:rFonts w:eastAsia="Calibri" w:cs="Calibri"/>
                <w:spacing w:val="1"/>
                <w:sz w:val="24"/>
                <w:szCs w:val="24"/>
              </w:rPr>
              <w:t>s</w:t>
            </w:r>
            <w:r w:rsidRPr="00114ADA">
              <w:rPr>
                <w:rFonts w:eastAsia="Calibri" w:cs="Calibri"/>
                <w:sz w:val="24"/>
                <w:szCs w:val="24"/>
              </w:rPr>
              <w:t>ının yetersiz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spacing w:before="1" w:line="360" w:lineRule="auto"/>
              <w:ind w:left="102" w:right="154"/>
              <w:rPr>
                <w:rFonts w:eastAsia="Calibri" w:cs="Calibri"/>
                <w:sz w:val="24"/>
                <w:szCs w:val="24"/>
              </w:rPr>
            </w:pPr>
            <w:r w:rsidRPr="00114ADA">
              <w:rPr>
                <w:rFonts w:eastAsia="Calibri" w:cs="Calibri"/>
                <w:sz w:val="24"/>
                <w:szCs w:val="24"/>
              </w:rPr>
              <w:t>5.  Öğretmen d</w:t>
            </w:r>
            <w:r w:rsidRPr="00114ADA">
              <w:rPr>
                <w:rFonts w:eastAsia="Calibri" w:cs="Calibri"/>
                <w:spacing w:val="2"/>
                <w:sz w:val="24"/>
                <w:szCs w:val="24"/>
              </w:rPr>
              <w:t>a</w:t>
            </w:r>
            <w:r w:rsidRPr="00114ADA">
              <w:rPr>
                <w:rFonts w:eastAsia="Calibri" w:cs="Calibri"/>
                <w:sz w:val="24"/>
                <w:szCs w:val="24"/>
              </w:rPr>
              <w:t>ğılımın</w:t>
            </w:r>
            <w:r w:rsidRPr="00114ADA">
              <w:rPr>
                <w:rFonts w:eastAsia="Calibri" w:cs="Calibri"/>
                <w:spacing w:val="1"/>
                <w:sz w:val="24"/>
                <w:szCs w:val="24"/>
              </w:rPr>
              <w:t>ı</w:t>
            </w:r>
            <w:r w:rsidRPr="00114ADA">
              <w:rPr>
                <w:rFonts w:eastAsia="Calibri" w:cs="Calibri"/>
                <w:sz w:val="24"/>
                <w:szCs w:val="24"/>
              </w:rPr>
              <w:t xml:space="preserve">n </w:t>
            </w:r>
            <w:r w:rsidRPr="00114ADA">
              <w:rPr>
                <w:rFonts w:eastAsia="Calibri" w:cs="Calibri"/>
                <w:spacing w:val="1"/>
                <w:sz w:val="24"/>
                <w:szCs w:val="24"/>
              </w:rPr>
              <w:t>den</w:t>
            </w:r>
            <w:r w:rsidRPr="00114ADA">
              <w:rPr>
                <w:rFonts w:eastAsia="Calibri" w:cs="Calibri"/>
                <w:sz w:val="24"/>
                <w:szCs w:val="24"/>
              </w:rPr>
              <w:t>g</w:t>
            </w:r>
            <w:r w:rsidRPr="00114ADA">
              <w:rPr>
                <w:rFonts w:eastAsia="Calibri" w:cs="Calibri"/>
                <w:spacing w:val="1"/>
                <w:sz w:val="24"/>
                <w:szCs w:val="24"/>
              </w:rPr>
              <w:t>el</w:t>
            </w:r>
            <w:r w:rsidRPr="00114ADA">
              <w:rPr>
                <w:rFonts w:eastAsia="Calibri" w:cs="Calibri"/>
                <w:sz w:val="24"/>
                <w:szCs w:val="24"/>
              </w:rPr>
              <w:t>i yapı</w:t>
            </w:r>
            <w:r w:rsidRPr="00114ADA">
              <w:rPr>
                <w:rFonts w:eastAsia="Calibri" w:cs="Calibri"/>
                <w:spacing w:val="1"/>
                <w:sz w:val="24"/>
                <w:szCs w:val="24"/>
              </w:rPr>
              <w:t>l</w:t>
            </w:r>
            <w:r w:rsidRPr="00114ADA">
              <w:rPr>
                <w:rFonts w:eastAsia="Calibri" w:cs="Calibri"/>
                <w:sz w:val="24"/>
                <w:szCs w:val="24"/>
              </w:rPr>
              <w:t>mıy</w:t>
            </w:r>
            <w:r w:rsidRPr="00114ADA">
              <w:rPr>
                <w:rFonts w:eastAsia="Calibri" w:cs="Calibri"/>
                <w:spacing w:val="2"/>
                <w:sz w:val="24"/>
                <w:szCs w:val="24"/>
              </w:rPr>
              <w:t>o</w:t>
            </w:r>
            <w:r w:rsidRPr="00114ADA">
              <w:rPr>
                <w:rFonts w:eastAsia="Calibri" w:cs="Calibri"/>
                <w:sz w:val="24"/>
                <w:szCs w:val="24"/>
              </w:rPr>
              <w:t>r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spacing w:line="267" w:lineRule="exact"/>
              <w:ind w:left="102" w:right="-20"/>
              <w:rPr>
                <w:rFonts w:eastAsia="Calibri" w:cs="Calibri"/>
                <w:sz w:val="24"/>
                <w:szCs w:val="24"/>
              </w:rPr>
            </w:pPr>
            <w:r w:rsidRPr="00114ADA">
              <w:rPr>
                <w:rFonts w:eastAsia="Calibri" w:cs="Calibri"/>
                <w:position w:val="1"/>
                <w:sz w:val="24"/>
                <w:szCs w:val="24"/>
              </w:rPr>
              <w:t>6.  Milli Eğ</w:t>
            </w:r>
            <w:r w:rsidRPr="00114ADA">
              <w:rPr>
                <w:rFonts w:eastAsia="Calibri" w:cs="Calibri"/>
                <w:spacing w:val="1"/>
                <w:position w:val="1"/>
                <w:sz w:val="24"/>
                <w:szCs w:val="24"/>
              </w:rPr>
              <w:t>i</w:t>
            </w:r>
            <w:r w:rsidRPr="00114ADA">
              <w:rPr>
                <w:rFonts w:eastAsia="Calibri" w:cs="Calibri"/>
                <w:position w:val="1"/>
                <w:sz w:val="24"/>
                <w:szCs w:val="24"/>
              </w:rPr>
              <w:t>tim Müdürlüklerinin bütçeler</w:t>
            </w:r>
            <w:r w:rsidRPr="00114ADA">
              <w:rPr>
                <w:rFonts w:eastAsia="Calibri" w:cs="Calibri"/>
                <w:spacing w:val="1"/>
                <w:position w:val="1"/>
                <w:sz w:val="24"/>
                <w:szCs w:val="24"/>
              </w:rPr>
              <w:t>i</w:t>
            </w:r>
            <w:r w:rsidRPr="00114ADA">
              <w:rPr>
                <w:rFonts w:eastAsia="Calibri" w:cs="Calibri"/>
                <w:position w:val="1"/>
                <w:sz w:val="24"/>
                <w:szCs w:val="24"/>
              </w:rPr>
              <w:t xml:space="preserve">nin </w:t>
            </w:r>
            <w:r w:rsidRPr="00114ADA">
              <w:rPr>
                <w:rFonts w:eastAsia="Calibri" w:cs="Calibri"/>
                <w:sz w:val="24"/>
                <w:szCs w:val="24"/>
              </w:rPr>
              <w:t xml:space="preserve">yeterli </w:t>
            </w:r>
            <w:r w:rsidRPr="00114ADA">
              <w:rPr>
                <w:rFonts w:eastAsia="Calibri" w:cs="Calibri"/>
                <w:spacing w:val="1"/>
                <w:sz w:val="24"/>
                <w:szCs w:val="24"/>
              </w:rPr>
              <w:t>olma</w:t>
            </w:r>
            <w:r w:rsidRPr="00114ADA">
              <w:rPr>
                <w:rFonts w:eastAsia="Calibri" w:cs="Calibri"/>
                <w:sz w:val="24"/>
                <w:szCs w:val="24"/>
              </w:rPr>
              <w:t>yı</w:t>
            </w:r>
            <w:r w:rsidRPr="00114ADA">
              <w:rPr>
                <w:rFonts w:eastAsia="Calibri" w:cs="Calibri"/>
                <w:spacing w:val="1"/>
                <w:sz w:val="24"/>
                <w:szCs w:val="24"/>
              </w:rPr>
              <w:t>ş</w:t>
            </w:r>
            <w:r w:rsidRPr="00114ADA">
              <w:rPr>
                <w:rFonts w:eastAsia="Calibri" w:cs="Calibri"/>
                <w:sz w:val="24"/>
                <w:szCs w:val="24"/>
              </w:rPr>
              <w:t>ı.</w:t>
            </w:r>
          </w:p>
          <w:p w:rsidR="00114ADA" w:rsidRPr="00114ADA" w:rsidRDefault="00114ADA" w:rsidP="00C15BBB">
            <w:pPr>
              <w:spacing w:before="5" w:line="130" w:lineRule="exact"/>
              <w:rPr>
                <w:sz w:val="24"/>
                <w:szCs w:val="24"/>
              </w:rPr>
            </w:pPr>
          </w:p>
          <w:p w:rsidR="00114ADA" w:rsidRPr="00114ADA" w:rsidRDefault="00114ADA" w:rsidP="00C15BBB">
            <w:pPr>
              <w:ind w:left="102" w:right="-20"/>
              <w:rPr>
                <w:rFonts w:eastAsia="Calibri" w:cs="Calibri"/>
                <w:sz w:val="24"/>
                <w:szCs w:val="24"/>
              </w:rPr>
            </w:pPr>
            <w:r w:rsidRPr="00114ADA">
              <w:rPr>
                <w:rFonts w:eastAsia="Calibri" w:cs="Calibri"/>
                <w:sz w:val="24"/>
                <w:szCs w:val="24"/>
              </w:rPr>
              <w:t>7.  Okullarım</w:t>
            </w:r>
            <w:r w:rsidRPr="00114ADA">
              <w:rPr>
                <w:rFonts w:eastAsia="Calibri" w:cs="Calibri"/>
                <w:spacing w:val="1"/>
                <w:sz w:val="24"/>
                <w:szCs w:val="24"/>
              </w:rPr>
              <w:t>ı</w:t>
            </w:r>
            <w:r w:rsidRPr="00114ADA">
              <w:rPr>
                <w:rFonts w:eastAsia="Calibri" w:cs="Calibri"/>
                <w:sz w:val="24"/>
                <w:szCs w:val="24"/>
              </w:rPr>
              <w:t>zın bir bütçelerinin olmayı</w:t>
            </w:r>
            <w:r w:rsidRPr="00114ADA">
              <w:rPr>
                <w:rFonts w:eastAsia="Calibri" w:cs="Calibri"/>
                <w:spacing w:val="1"/>
                <w:sz w:val="24"/>
                <w:szCs w:val="24"/>
              </w:rPr>
              <w:t>ş</w:t>
            </w:r>
            <w:r w:rsidRPr="00114ADA">
              <w:rPr>
                <w:rFonts w:eastAsia="Calibri" w:cs="Calibri"/>
                <w:sz w:val="24"/>
                <w:szCs w:val="24"/>
              </w:rPr>
              <w:t>ı</w:t>
            </w:r>
          </w:p>
          <w:p w:rsidR="00114ADA" w:rsidRPr="00114ADA" w:rsidRDefault="00114ADA" w:rsidP="00C15BBB">
            <w:pPr>
              <w:spacing w:before="3" w:line="130" w:lineRule="exact"/>
              <w:rPr>
                <w:sz w:val="24"/>
                <w:szCs w:val="24"/>
              </w:rPr>
            </w:pPr>
          </w:p>
          <w:p w:rsidR="00114ADA" w:rsidRPr="00114ADA" w:rsidRDefault="00114ADA" w:rsidP="00C15BBB">
            <w:pPr>
              <w:spacing w:line="360" w:lineRule="auto"/>
              <w:ind w:left="102" w:right="165"/>
              <w:rPr>
                <w:rFonts w:eastAsia="Calibri" w:cs="Calibri"/>
                <w:sz w:val="24"/>
                <w:szCs w:val="24"/>
              </w:rPr>
            </w:pPr>
            <w:r w:rsidRPr="00114ADA">
              <w:rPr>
                <w:rFonts w:eastAsia="Calibri" w:cs="Calibri"/>
                <w:sz w:val="24"/>
                <w:szCs w:val="24"/>
              </w:rPr>
              <w:t>8.  Medya</w:t>
            </w:r>
            <w:r w:rsidRPr="00114ADA">
              <w:rPr>
                <w:rFonts w:eastAsia="Calibri" w:cs="Calibri"/>
                <w:spacing w:val="-1"/>
                <w:sz w:val="24"/>
                <w:szCs w:val="24"/>
              </w:rPr>
              <w:t>n</w:t>
            </w:r>
            <w:r w:rsidRPr="00114ADA">
              <w:rPr>
                <w:rFonts w:eastAsia="Calibri" w:cs="Calibri"/>
                <w:spacing w:val="1"/>
                <w:sz w:val="24"/>
                <w:szCs w:val="24"/>
              </w:rPr>
              <w:t>ı</w:t>
            </w:r>
            <w:r w:rsidRPr="00114ADA">
              <w:rPr>
                <w:rFonts w:eastAsia="Calibri" w:cs="Calibri"/>
                <w:sz w:val="24"/>
                <w:szCs w:val="24"/>
              </w:rPr>
              <w:t xml:space="preserve">n </w:t>
            </w:r>
            <w:r w:rsidRPr="00114ADA">
              <w:rPr>
                <w:rFonts w:eastAsia="Calibri" w:cs="Calibri"/>
                <w:spacing w:val="1"/>
                <w:sz w:val="24"/>
                <w:szCs w:val="24"/>
              </w:rPr>
              <w:t>öğ</w:t>
            </w:r>
            <w:r w:rsidRPr="00114ADA">
              <w:rPr>
                <w:rFonts w:eastAsia="Calibri" w:cs="Calibri"/>
                <w:sz w:val="24"/>
                <w:szCs w:val="24"/>
              </w:rPr>
              <w:t>renciler üzer</w:t>
            </w:r>
            <w:r w:rsidRPr="00114ADA">
              <w:rPr>
                <w:rFonts w:eastAsia="Calibri" w:cs="Calibri"/>
                <w:spacing w:val="1"/>
                <w:sz w:val="24"/>
                <w:szCs w:val="24"/>
              </w:rPr>
              <w:t>i</w:t>
            </w:r>
            <w:r w:rsidRPr="00114ADA">
              <w:rPr>
                <w:rFonts w:eastAsia="Calibri" w:cs="Calibri"/>
                <w:sz w:val="24"/>
                <w:szCs w:val="24"/>
              </w:rPr>
              <w:t>ndeki olumsuz etkiler</w:t>
            </w:r>
            <w:r w:rsidRPr="00114ADA">
              <w:rPr>
                <w:rFonts w:eastAsia="Calibri" w:cs="Calibri"/>
                <w:spacing w:val="1"/>
                <w:sz w:val="24"/>
                <w:szCs w:val="24"/>
              </w:rPr>
              <w:t>i</w:t>
            </w:r>
            <w:r w:rsidRPr="00114ADA">
              <w:rPr>
                <w:rFonts w:eastAsia="Calibri" w:cs="Calibri"/>
                <w:sz w:val="24"/>
                <w:szCs w:val="24"/>
              </w:rPr>
              <w:t>.</w:t>
            </w:r>
          </w:p>
          <w:p w:rsidR="00114ADA" w:rsidRPr="00114ADA" w:rsidRDefault="00114ADA" w:rsidP="00C15BBB">
            <w:pPr>
              <w:spacing w:line="359" w:lineRule="auto"/>
              <w:ind w:left="102" w:right="67"/>
              <w:rPr>
                <w:rFonts w:eastAsia="Calibri" w:cs="Calibri"/>
                <w:sz w:val="24"/>
                <w:szCs w:val="24"/>
              </w:rPr>
            </w:pPr>
            <w:r w:rsidRPr="00114ADA">
              <w:rPr>
                <w:rFonts w:eastAsia="Calibri" w:cs="Calibri"/>
                <w:sz w:val="24"/>
                <w:szCs w:val="24"/>
              </w:rPr>
              <w:t>9.  Sınav kaygıla</w:t>
            </w:r>
            <w:r w:rsidRPr="00114ADA">
              <w:rPr>
                <w:rFonts w:eastAsia="Calibri" w:cs="Calibri"/>
                <w:spacing w:val="1"/>
                <w:sz w:val="24"/>
                <w:szCs w:val="24"/>
              </w:rPr>
              <w:t>r</w:t>
            </w:r>
            <w:r w:rsidRPr="00114ADA">
              <w:rPr>
                <w:rFonts w:eastAsia="Calibri" w:cs="Calibri"/>
                <w:sz w:val="24"/>
                <w:szCs w:val="24"/>
              </w:rPr>
              <w:t>ı ne</w:t>
            </w:r>
            <w:r w:rsidRPr="00114ADA">
              <w:rPr>
                <w:rFonts w:eastAsia="Calibri" w:cs="Calibri"/>
                <w:spacing w:val="1"/>
                <w:sz w:val="24"/>
                <w:szCs w:val="24"/>
              </w:rPr>
              <w:t>d</w:t>
            </w:r>
            <w:r w:rsidRPr="00114ADA">
              <w:rPr>
                <w:rFonts w:eastAsia="Calibri" w:cs="Calibri"/>
                <w:sz w:val="24"/>
                <w:szCs w:val="24"/>
              </w:rPr>
              <w:t xml:space="preserve">eni </w:t>
            </w:r>
            <w:r w:rsidRPr="00114ADA">
              <w:rPr>
                <w:rFonts w:eastAsia="Calibri" w:cs="Calibri"/>
                <w:spacing w:val="1"/>
                <w:sz w:val="24"/>
                <w:szCs w:val="24"/>
              </w:rPr>
              <w:t>i</w:t>
            </w:r>
            <w:r w:rsidRPr="00114ADA">
              <w:rPr>
                <w:rFonts w:eastAsia="Calibri" w:cs="Calibri"/>
                <w:sz w:val="24"/>
                <w:szCs w:val="24"/>
              </w:rPr>
              <w:t xml:space="preserve">le </w:t>
            </w:r>
            <w:r w:rsidRPr="00114ADA">
              <w:rPr>
                <w:rFonts w:eastAsia="Calibri" w:cs="Calibri"/>
                <w:spacing w:val="2"/>
                <w:sz w:val="24"/>
                <w:szCs w:val="24"/>
              </w:rPr>
              <w:t>ö</w:t>
            </w:r>
            <w:r w:rsidRPr="00114ADA">
              <w:rPr>
                <w:rFonts w:eastAsia="Calibri" w:cs="Calibri"/>
                <w:sz w:val="24"/>
                <w:szCs w:val="24"/>
              </w:rPr>
              <w:t>zellikle velile</w:t>
            </w:r>
            <w:r w:rsidRPr="00114ADA">
              <w:rPr>
                <w:rFonts w:eastAsia="Calibri" w:cs="Calibri"/>
                <w:spacing w:val="1"/>
                <w:sz w:val="24"/>
                <w:szCs w:val="24"/>
              </w:rPr>
              <w:t>r</w:t>
            </w:r>
            <w:r w:rsidRPr="00114ADA">
              <w:rPr>
                <w:rFonts w:eastAsia="Calibri" w:cs="Calibri"/>
                <w:sz w:val="24"/>
                <w:szCs w:val="24"/>
              </w:rPr>
              <w:t xml:space="preserve">in sadece </w:t>
            </w:r>
            <w:r w:rsidRPr="00114ADA">
              <w:rPr>
                <w:rFonts w:eastAsia="Calibri" w:cs="Calibri"/>
                <w:spacing w:val="1"/>
                <w:sz w:val="24"/>
                <w:szCs w:val="24"/>
              </w:rPr>
              <w:t>s</w:t>
            </w:r>
            <w:r w:rsidRPr="00114ADA">
              <w:rPr>
                <w:rFonts w:eastAsia="Calibri" w:cs="Calibri"/>
                <w:sz w:val="24"/>
                <w:szCs w:val="24"/>
              </w:rPr>
              <w:t>ınav ba</w:t>
            </w:r>
            <w:r w:rsidRPr="00114ADA">
              <w:rPr>
                <w:rFonts w:eastAsia="Calibri" w:cs="Calibri"/>
                <w:spacing w:val="1"/>
                <w:sz w:val="24"/>
                <w:szCs w:val="24"/>
              </w:rPr>
              <w:t>ş</w:t>
            </w:r>
            <w:r w:rsidRPr="00114ADA">
              <w:rPr>
                <w:rFonts w:eastAsia="Calibri" w:cs="Calibri"/>
                <w:sz w:val="24"/>
                <w:szCs w:val="24"/>
              </w:rPr>
              <w:t>arı</w:t>
            </w:r>
            <w:r w:rsidRPr="00114ADA">
              <w:rPr>
                <w:rFonts w:eastAsia="Calibri" w:cs="Calibri"/>
                <w:spacing w:val="1"/>
                <w:sz w:val="24"/>
                <w:szCs w:val="24"/>
              </w:rPr>
              <w:t>s</w:t>
            </w:r>
            <w:r w:rsidRPr="00114ADA">
              <w:rPr>
                <w:rFonts w:eastAsia="Calibri" w:cs="Calibri"/>
                <w:sz w:val="24"/>
                <w:szCs w:val="24"/>
              </w:rPr>
              <w:t>ı ile ilgili b</w:t>
            </w:r>
            <w:r w:rsidRPr="00114ADA">
              <w:rPr>
                <w:rFonts w:eastAsia="Calibri" w:cs="Calibri"/>
                <w:spacing w:val="1"/>
                <w:sz w:val="24"/>
                <w:szCs w:val="24"/>
              </w:rPr>
              <w:t>e</w:t>
            </w:r>
            <w:r w:rsidRPr="00114ADA">
              <w:rPr>
                <w:rFonts w:eastAsia="Calibri" w:cs="Calibri"/>
                <w:sz w:val="24"/>
                <w:szCs w:val="24"/>
              </w:rPr>
              <w:t>kle</w:t>
            </w:r>
            <w:r w:rsidRPr="00114ADA">
              <w:rPr>
                <w:rFonts w:eastAsia="Calibri" w:cs="Calibri"/>
                <w:spacing w:val="1"/>
                <w:sz w:val="24"/>
                <w:szCs w:val="24"/>
              </w:rPr>
              <w:t>n</w:t>
            </w:r>
            <w:r w:rsidRPr="00114ADA">
              <w:rPr>
                <w:rFonts w:eastAsia="Calibri" w:cs="Calibri"/>
                <w:sz w:val="24"/>
                <w:szCs w:val="24"/>
              </w:rPr>
              <w:t>tiye girmeleri.</w:t>
            </w:r>
          </w:p>
          <w:p w:rsidR="00114ADA" w:rsidRPr="00114ADA" w:rsidRDefault="00114ADA" w:rsidP="00C15BBB">
            <w:pPr>
              <w:spacing w:line="359" w:lineRule="auto"/>
              <w:ind w:left="102" w:right="47"/>
              <w:rPr>
                <w:rFonts w:eastAsia="Calibri" w:cs="Calibri"/>
                <w:sz w:val="24"/>
                <w:szCs w:val="24"/>
              </w:rPr>
            </w:pPr>
            <w:r w:rsidRPr="00114ADA">
              <w:rPr>
                <w:rFonts w:eastAsia="Calibri" w:cs="Calibri"/>
                <w:sz w:val="24"/>
                <w:szCs w:val="24"/>
              </w:rPr>
              <w:t>10.Özell</w:t>
            </w:r>
            <w:r w:rsidRPr="00114ADA">
              <w:rPr>
                <w:rFonts w:eastAsia="Calibri" w:cs="Calibri"/>
                <w:spacing w:val="1"/>
                <w:sz w:val="24"/>
                <w:szCs w:val="24"/>
              </w:rPr>
              <w:t>i</w:t>
            </w:r>
            <w:r w:rsidRPr="00114ADA">
              <w:rPr>
                <w:rFonts w:eastAsia="Calibri" w:cs="Calibri"/>
                <w:sz w:val="24"/>
                <w:szCs w:val="24"/>
              </w:rPr>
              <w:t>kle köy okullarımız</w:t>
            </w:r>
            <w:r w:rsidRPr="00114ADA">
              <w:rPr>
                <w:rFonts w:eastAsia="Calibri" w:cs="Calibri"/>
                <w:spacing w:val="1"/>
                <w:sz w:val="24"/>
                <w:szCs w:val="24"/>
              </w:rPr>
              <w:t>ı</w:t>
            </w:r>
            <w:r w:rsidRPr="00114ADA">
              <w:rPr>
                <w:rFonts w:eastAsia="Calibri" w:cs="Calibri"/>
                <w:sz w:val="24"/>
                <w:szCs w:val="24"/>
              </w:rPr>
              <w:t>n onarıma ihti</w:t>
            </w:r>
            <w:r w:rsidRPr="00114ADA">
              <w:rPr>
                <w:rFonts w:eastAsia="Calibri" w:cs="Calibri"/>
                <w:spacing w:val="1"/>
                <w:sz w:val="24"/>
                <w:szCs w:val="24"/>
              </w:rPr>
              <w:t>y</w:t>
            </w:r>
            <w:r w:rsidRPr="00114ADA">
              <w:rPr>
                <w:rFonts w:eastAsia="Calibri" w:cs="Calibri"/>
                <w:sz w:val="24"/>
                <w:szCs w:val="24"/>
              </w:rPr>
              <w:t>aç duyma</w:t>
            </w:r>
            <w:r w:rsidRPr="00114ADA">
              <w:rPr>
                <w:rFonts w:eastAsia="Calibri" w:cs="Calibri"/>
                <w:spacing w:val="1"/>
                <w:sz w:val="24"/>
                <w:szCs w:val="24"/>
              </w:rPr>
              <w:t>s</w:t>
            </w:r>
            <w:r w:rsidRPr="00114ADA">
              <w:rPr>
                <w:rFonts w:eastAsia="Calibri" w:cs="Calibri"/>
                <w:sz w:val="24"/>
                <w:szCs w:val="24"/>
              </w:rPr>
              <w:t>ı ve ihtiyacın yeterli düzeyde kar</w:t>
            </w:r>
            <w:r w:rsidRPr="00114ADA">
              <w:rPr>
                <w:rFonts w:eastAsia="Calibri" w:cs="Calibri"/>
                <w:spacing w:val="1"/>
                <w:sz w:val="24"/>
                <w:szCs w:val="24"/>
              </w:rPr>
              <w:t>ş</w:t>
            </w:r>
            <w:r w:rsidRPr="00114ADA">
              <w:rPr>
                <w:rFonts w:eastAsia="Calibri" w:cs="Calibri"/>
                <w:sz w:val="24"/>
                <w:szCs w:val="24"/>
              </w:rPr>
              <w:t>ılanamaması</w:t>
            </w:r>
          </w:p>
          <w:p w:rsidR="00114ADA" w:rsidRPr="00114ADA" w:rsidRDefault="00114ADA" w:rsidP="00C15BBB">
            <w:pPr>
              <w:spacing w:line="360" w:lineRule="auto"/>
              <w:ind w:left="102" w:right="471"/>
              <w:rPr>
                <w:rFonts w:eastAsia="Calibri" w:cs="Calibri"/>
                <w:sz w:val="24"/>
                <w:szCs w:val="24"/>
              </w:rPr>
            </w:pPr>
            <w:r w:rsidRPr="00114ADA">
              <w:rPr>
                <w:rFonts w:eastAsia="Calibri" w:cs="Calibri"/>
                <w:sz w:val="24"/>
                <w:szCs w:val="24"/>
              </w:rPr>
              <w:t>11. İlç</w:t>
            </w:r>
            <w:r w:rsidRPr="00114ADA">
              <w:rPr>
                <w:rFonts w:eastAsia="Calibri" w:cs="Calibri"/>
                <w:spacing w:val="1"/>
                <w:sz w:val="24"/>
                <w:szCs w:val="24"/>
              </w:rPr>
              <w:t>e</w:t>
            </w:r>
            <w:r w:rsidRPr="00114ADA">
              <w:rPr>
                <w:rFonts w:eastAsia="Calibri" w:cs="Calibri"/>
                <w:sz w:val="24"/>
                <w:szCs w:val="24"/>
              </w:rPr>
              <w:t>mizde ça</w:t>
            </w:r>
            <w:r w:rsidRPr="00114ADA">
              <w:rPr>
                <w:rFonts w:eastAsia="Calibri" w:cs="Calibri"/>
                <w:spacing w:val="1"/>
                <w:sz w:val="24"/>
                <w:szCs w:val="24"/>
              </w:rPr>
              <w:t>l</w:t>
            </w:r>
            <w:r w:rsidRPr="00114ADA">
              <w:rPr>
                <w:rFonts w:eastAsia="Calibri" w:cs="Calibri"/>
                <w:sz w:val="24"/>
                <w:szCs w:val="24"/>
              </w:rPr>
              <w:t>ı</w:t>
            </w:r>
            <w:r w:rsidRPr="00114ADA">
              <w:rPr>
                <w:rFonts w:eastAsia="Calibri" w:cs="Calibri"/>
                <w:spacing w:val="1"/>
                <w:sz w:val="24"/>
                <w:szCs w:val="24"/>
              </w:rPr>
              <w:t>ş</w:t>
            </w:r>
            <w:r w:rsidRPr="00114ADA">
              <w:rPr>
                <w:rFonts w:eastAsia="Calibri" w:cs="Calibri"/>
                <w:sz w:val="24"/>
                <w:szCs w:val="24"/>
              </w:rPr>
              <w:t xml:space="preserve">an </w:t>
            </w:r>
            <w:r w:rsidRPr="00114ADA">
              <w:rPr>
                <w:rFonts w:eastAsia="Calibri" w:cs="Calibri"/>
                <w:spacing w:val="1"/>
                <w:sz w:val="24"/>
                <w:szCs w:val="24"/>
              </w:rPr>
              <w:t>ö</w:t>
            </w:r>
            <w:r w:rsidRPr="00114ADA">
              <w:rPr>
                <w:rFonts w:eastAsia="Calibri" w:cs="Calibri"/>
                <w:sz w:val="24"/>
                <w:szCs w:val="24"/>
              </w:rPr>
              <w:t>ğretmenlerin ç</w:t>
            </w:r>
            <w:r w:rsidRPr="00114ADA">
              <w:rPr>
                <w:rFonts w:eastAsia="Calibri" w:cs="Calibri"/>
                <w:spacing w:val="1"/>
                <w:sz w:val="24"/>
                <w:szCs w:val="24"/>
              </w:rPr>
              <w:t>o</w:t>
            </w:r>
            <w:r w:rsidRPr="00114ADA">
              <w:rPr>
                <w:rFonts w:eastAsia="Calibri" w:cs="Calibri"/>
                <w:sz w:val="24"/>
                <w:szCs w:val="24"/>
              </w:rPr>
              <w:t>ğun</w:t>
            </w:r>
            <w:r w:rsidRPr="00114ADA">
              <w:rPr>
                <w:rFonts w:eastAsia="Calibri" w:cs="Calibri"/>
                <w:spacing w:val="1"/>
                <w:sz w:val="24"/>
                <w:szCs w:val="24"/>
              </w:rPr>
              <w:t>l</w:t>
            </w:r>
            <w:r w:rsidRPr="00114ADA">
              <w:rPr>
                <w:rFonts w:eastAsia="Calibri" w:cs="Calibri"/>
                <w:sz w:val="24"/>
                <w:szCs w:val="24"/>
              </w:rPr>
              <w:t>uğu</w:t>
            </w:r>
            <w:r w:rsidRPr="00114ADA">
              <w:rPr>
                <w:rFonts w:eastAsia="Calibri" w:cs="Calibri"/>
                <w:spacing w:val="1"/>
                <w:sz w:val="24"/>
                <w:szCs w:val="24"/>
              </w:rPr>
              <w:t>nu</w:t>
            </w:r>
            <w:r w:rsidRPr="00114ADA">
              <w:rPr>
                <w:rFonts w:eastAsia="Calibri" w:cs="Calibri"/>
                <w:sz w:val="24"/>
                <w:szCs w:val="24"/>
              </w:rPr>
              <w:t xml:space="preserve">n ilçede ikamet </w:t>
            </w:r>
            <w:r w:rsidRPr="00114ADA">
              <w:rPr>
                <w:rFonts w:eastAsia="Calibri" w:cs="Calibri"/>
                <w:spacing w:val="1"/>
                <w:sz w:val="24"/>
                <w:szCs w:val="24"/>
              </w:rPr>
              <w:t>e</w:t>
            </w:r>
            <w:r w:rsidRPr="00114ADA">
              <w:rPr>
                <w:rFonts w:eastAsia="Calibri" w:cs="Calibri"/>
                <w:sz w:val="24"/>
                <w:szCs w:val="24"/>
              </w:rPr>
              <w:t>tme</w:t>
            </w:r>
            <w:r w:rsidRPr="00114ADA">
              <w:rPr>
                <w:rFonts w:eastAsia="Calibri" w:cs="Calibri"/>
                <w:spacing w:val="1"/>
                <w:sz w:val="24"/>
                <w:szCs w:val="24"/>
              </w:rPr>
              <w:t>y</w:t>
            </w:r>
            <w:r w:rsidRPr="00114ADA">
              <w:rPr>
                <w:rFonts w:eastAsia="Calibri" w:cs="Calibri"/>
                <w:sz w:val="24"/>
                <w:szCs w:val="24"/>
              </w:rPr>
              <w:t>i</w:t>
            </w:r>
            <w:r w:rsidRPr="00114ADA">
              <w:rPr>
                <w:rFonts w:eastAsia="Calibri" w:cs="Calibri"/>
                <w:spacing w:val="1"/>
                <w:sz w:val="24"/>
                <w:szCs w:val="24"/>
              </w:rPr>
              <w:t>ş</w:t>
            </w:r>
            <w:r w:rsidRPr="00114ADA">
              <w:rPr>
                <w:rFonts w:eastAsia="Calibri" w:cs="Calibri"/>
                <w:sz w:val="24"/>
                <w:szCs w:val="24"/>
              </w:rPr>
              <w:t>i</w:t>
            </w:r>
          </w:p>
          <w:p w:rsidR="00114ADA" w:rsidRPr="00114ADA" w:rsidRDefault="00114ADA" w:rsidP="00C15BBB">
            <w:pPr>
              <w:spacing w:line="267" w:lineRule="exact"/>
              <w:ind w:left="102" w:right="-20"/>
              <w:rPr>
                <w:rFonts w:eastAsia="Calibri" w:cs="Calibri"/>
                <w:sz w:val="24"/>
                <w:szCs w:val="24"/>
              </w:rPr>
            </w:pPr>
            <w:r w:rsidRPr="00114ADA">
              <w:rPr>
                <w:rFonts w:eastAsia="Calibri" w:cs="Calibri"/>
                <w:position w:val="1"/>
                <w:sz w:val="24"/>
                <w:szCs w:val="24"/>
              </w:rPr>
              <w:t>12. Kış aylarının çetin geçmesi</w:t>
            </w:r>
          </w:p>
          <w:p w:rsidR="00114ADA" w:rsidRPr="00114ADA" w:rsidRDefault="00114ADA" w:rsidP="00C15BBB">
            <w:pPr>
              <w:spacing w:before="5" w:line="130" w:lineRule="exact"/>
              <w:rPr>
                <w:sz w:val="24"/>
                <w:szCs w:val="24"/>
              </w:rPr>
            </w:pPr>
          </w:p>
          <w:p w:rsidR="00114ADA" w:rsidRPr="00114ADA" w:rsidRDefault="00114ADA" w:rsidP="00C15BBB">
            <w:pPr>
              <w:spacing w:line="267" w:lineRule="exact"/>
              <w:ind w:left="102" w:right="-20"/>
              <w:rPr>
                <w:rFonts w:eastAsia="Calibri" w:cs="Calibri"/>
                <w:sz w:val="24"/>
                <w:szCs w:val="24"/>
              </w:rPr>
            </w:pPr>
            <w:r w:rsidRPr="00114ADA">
              <w:rPr>
                <w:rFonts w:eastAsia="Calibri" w:cs="Calibri"/>
                <w:position w:val="1"/>
                <w:sz w:val="24"/>
                <w:szCs w:val="24"/>
              </w:rPr>
              <w:t>13. Köy okulları</w:t>
            </w:r>
            <w:r w:rsidRPr="00114ADA">
              <w:rPr>
                <w:rFonts w:eastAsia="Calibri" w:cs="Calibri"/>
                <w:spacing w:val="1"/>
                <w:position w:val="1"/>
                <w:sz w:val="24"/>
                <w:szCs w:val="24"/>
              </w:rPr>
              <w:t>m</w:t>
            </w:r>
            <w:r w:rsidRPr="00114ADA">
              <w:rPr>
                <w:rFonts w:eastAsia="Calibri" w:cs="Calibri"/>
                <w:position w:val="1"/>
                <w:sz w:val="24"/>
                <w:szCs w:val="24"/>
              </w:rPr>
              <w:t>ızın fiziki yet</w:t>
            </w:r>
            <w:r w:rsidRPr="00114ADA">
              <w:rPr>
                <w:rFonts w:eastAsia="Calibri" w:cs="Calibri"/>
                <w:spacing w:val="1"/>
                <w:position w:val="1"/>
                <w:sz w:val="24"/>
                <w:szCs w:val="24"/>
              </w:rPr>
              <w:t>e</w:t>
            </w:r>
            <w:r w:rsidRPr="00114ADA">
              <w:rPr>
                <w:rFonts w:eastAsia="Calibri" w:cs="Calibri"/>
                <w:position w:val="1"/>
                <w:sz w:val="24"/>
                <w:szCs w:val="24"/>
              </w:rPr>
              <w:t>rsizliklerind</w:t>
            </w:r>
            <w:r w:rsidRPr="00114ADA">
              <w:rPr>
                <w:rFonts w:eastAsia="Calibri" w:cs="Calibri"/>
                <w:spacing w:val="1"/>
                <w:position w:val="1"/>
                <w:sz w:val="24"/>
                <w:szCs w:val="24"/>
              </w:rPr>
              <w:t>e</w:t>
            </w:r>
            <w:r w:rsidRPr="00114ADA">
              <w:rPr>
                <w:rFonts w:eastAsia="Calibri" w:cs="Calibri"/>
                <w:position w:val="1"/>
                <w:sz w:val="24"/>
                <w:szCs w:val="24"/>
              </w:rPr>
              <w:t>n</w:t>
            </w:r>
            <w:r w:rsidRPr="00114ADA">
              <w:rPr>
                <w:rFonts w:eastAsia="Calibri" w:cs="Calibri"/>
                <w:sz w:val="24"/>
                <w:szCs w:val="24"/>
              </w:rPr>
              <w:t>dolayı birle</w:t>
            </w:r>
            <w:r w:rsidRPr="00114ADA">
              <w:rPr>
                <w:rFonts w:eastAsia="Calibri" w:cs="Calibri"/>
                <w:spacing w:val="1"/>
                <w:sz w:val="24"/>
                <w:szCs w:val="24"/>
              </w:rPr>
              <w:t>ş</w:t>
            </w:r>
            <w:r w:rsidRPr="00114ADA">
              <w:rPr>
                <w:rFonts w:eastAsia="Calibri" w:cs="Calibri"/>
                <w:sz w:val="24"/>
                <w:szCs w:val="24"/>
              </w:rPr>
              <w:t>t</w:t>
            </w:r>
            <w:r w:rsidRPr="00114ADA">
              <w:rPr>
                <w:rFonts w:eastAsia="Calibri" w:cs="Calibri"/>
                <w:spacing w:val="1"/>
                <w:sz w:val="24"/>
                <w:szCs w:val="24"/>
              </w:rPr>
              <w:t>i</w:t>
            </w:r>
            <w:r w:rsidRPr="00114ADA">
              <w:rPr>
                <w:rFonts w:eastAsia="Calibri" w:cs="Calibri"/>
                <w:sz w:val="24"/>
                <w:szCs w:val="24"/>
              </w:rPr>
              <w:t xml:space="preserve">rilmiş </w:t>
            </w:r>
            <w:r w:rsidRPr="00114ADA">
              <w:rPr>
                <w:rFonts w:eastAsia="Calibri" w:cs="Calibri"/>
                <w:spacing w:val="1"/>
                <w:sz w:val="24"/>
                <w:szCs w:val="24"/>
              </w:rPr>
              <w:t>s</w:t>
            </w:r>
            <w:r w:rsidRPr="00114ADA">
              <w:rPr>
                <w:rFonts w:eastAsia="Calibri" w:cs="Calibri"/>
                <w:sz w:val="24"/>
                <w:szCs w:val="24"/>
              </w:rPr>
              <w:t>ınıf u</w:t>
            </w:r>
            <w:r w:rsidRPr="00114ADA">
              <w:rPr>
                <w:rFonts w:eastAsia="Calibri" w:cs="Calibri"/>
                <w:spacing w:val="1"/>
                <w:sz w:val="24"/>
                <w:szCs w:val="24"/>
              </w:rPr>
              <w:t>y</w:t>
            </w:r>
            <w:r w:rsidRPr="00114ADA">
              <w:rPr>
                <w:rFonts w:eastAsia="Calibri" w:cs="Calibri"/>
                <w:sz w:val="24"/>
                <w:szCs w:val="24"/>
              </w:rPr>
              <w:t xml:space="preserve">gulamasının devam </w:t>
            </w:r>
            <w:r w:rsidRPr="00114ADA">
              <w:rPr>
                <w:rFonts w:eastAsia="Calibri" w:cs="Calibri"/>
                <w:spacing w:val="1"/>
                <w:sz w:val="24"/>
                <w:szCs w:val="24"/>
              </w:rPr>
              <w:t>e</w:t>
            </w:r>
            <w:r w:rsidRPr="00114ADA">
              <w:rPr>
                <w:rFonts w:eastAsia="Calibri" w:cs="Calibri"/>
                <w:sz w:val="24"/>
                <w:szCs w:val="24"/>
              </w:rPr>
              <w:t>diy</w:t>
            </w:r>
            <w:r w:rsidRPr="00114ADA">
              <w:rPr>
                <w:rFonts w:eastAsia="Calibri" w:cs="Calibri"/>
                <w:spacing w:val="1"/>
                <w:sz w:val="24"/>
                <w:szCs w:val="24"/>
              </w:rPr>
              <w:t>o</w:t>
            </w:r>
            <w:r w:rsidRPr="00114ADA">
              <w:rPr>
                <w:rFonts w:eastAsia="Calibri" w:cs="Calibri"/>
                <w:sz w:val="24"/>
                <w:szCs w:val="24"/>
              </w:rPr>
              <w:t>r olma</w:t>
            </w:r>
            <w:r w:rsidRPr="00114ADA">
              <w:rPr>
                <w:rFonts w:eastAsia="Calibri" w:cs="Calibri"/>
                <w:spacing w:val="1"/>
                <w:sz w:val="24"/>
                <w:szCs w:val="24"/>
              </w:rPr>
              <w:t>s</w:t>
            </w:r>
            <w:r w:rsidRPr="00114ADA">
              <w:rPr>
                <w:rFonts w:eastAsia="Calibri" w:cs="Calibri"/>
                <w:sz w:val="24"/>
                <w:szCs w:val="24"/>
              </w:rPr>
              <w:t>ı.</w:t>
            </w:r>
          </w:p>
          <w:p w:rsidR="00114ADA" w:rsidRPr="00114ADA" w:rsidRDefault="00114ADA" w:rsidP="00C15BBB">
            <w:pPr>
              <w:spacing w:line="267" w:lineRule="exact"/>
              <w:ind w:left="102" w:right="-20"/>
              <w:rPr>
                <w:rFonts w:eastAsia="Calibri" w:cs="Calibri"/>
                <w:sz w:val="24"/>
                <w:szCs w:val="24"/>
              </w:rPr>
            </w:pPr>
          </w:p>
          <w:p w:rsidR="00114ADA" w:rsidRPr="00114ADA" w:rsidRDefault="00114ADA" w:rsidP="00C15BBB">
            <w:pPr>
              <w:spacing w:line="359" w:lineRule="auto"/>
              <w:ind w:left="102" w:right="163"/>
              <w:rPr>
                <w:rFonts w:eastAsia="Calibri" w:cs="Calibri"/>
                <w:sz w:val="24"/>
                <w:szCs w:val="24"/>
              </w:rPr>
            </w:pPr>
            <w:r w:rsidRPr="00114ADA">
              <w:rPr>
                <w:rFonts w:eastAsia="Cambria" w:cs="Cambria"/>
                <w:sz w:val="24"/>
                <w:szCs w:val="24"/>
              </w:rPr>
              <w:t>14.</w:t>
            </w:r>
            <w:r w:rsidRPr="00114ADA">
              <w:rPr>
                <w:rFonts w:eastAsia="Calibri" w:cs="Calibri"/>
                <w:sz w:val="24"/>
                <w:szCs w:val="24"/>
              </w:rPr>
              <w:t xml:space="preserve"> Ekonomik </w:t>
            </w:r>
            <w:r w:rsidRPr="00114ADA">
              <w:rPr>
                <w:rFonts w:eastAsia="Calibri" w:cs="Calibri"/>
                <w:spacing w:val="1"/>
                <w:sz w:val="24"/>
                <w:szCs w:val="24"/>
              </w:rPr>
              <w:t>s</w:t>
            </w:r>
            <w:r w:rsidRPr="00114ADA">
              <w:rPr>
                <w:rFonts w:eastAsia="Calibri" w:cs="Calibri"/>
                <w:sz w:val="24"/>
                <w:szCs w:val="24"/>
              </w:rPr>
              <w:t>ık</w:t>
            </w:r>
            <w:r w:rsidRPr="00114ADA">
              <w:rPr>
                <w:rFonts w:eastAsia="Calibri" w:cs="Calibri"/>
                <w:spacing w:val="1"/>
                <w:sz w:val="24"/>
                <w:szCs w:val="24"/>
              </w:rPr>
              <w:t>ı</w:t>
            </w:r>
            <w:r w:rsidRPr="00114ADA">
              <w:rPr>
                <w:rFonts w:eastAsia="Calibri" w:cs="Calibri"/>
                <w:sz w:val="24"/>
                <w:szCs w:val="24"/>
              </w:rPr>
              <w:t xml:space="preserve">ntılarından </w:t>
            </w:r>
            <w:r w:rsidRPr="00114ADA">
              <w:rPr>
                <w:rFonts w:eastAsia="Calibri" w:cs="Calibri"/>
                <w:spacing w:val="1"/>
                <w:sz w:val="24"/>
                <w:szCs w:val="24"/>
              </w:rPr>
              <w:t>dola</w:t>
            </w:r>
            <w:r w:rsidRPr="00114ADA">
              <w:rPr>
                <w:rFonts w:eastAsia="Calibri" w:cs="Calibri"/>
                <w:sz w:val="24"/>
                <w:szCs w:val="24"/>
              </w:rPr>
              <w:t xml:space="preserve">yı </w:t>
            </w:r>
            <w:r w:rsidRPr="00114ADA">
              <w:rPr>
                <w:rFonts w:eastAsia="Calibri" w:cs="Calibri"/>
                <w:spacing w:val="1"/>
                <w:sz w:val="24"/>
                <w:szCs w:val="24"/>
              </w:rPr>
              <w:t>ö</w:t>
            </w:r>
            <w:r w:rsidRPr="00114ADA">
              <w:rPr>
                <w:rFonts w:eastAsia="Calibri" w:cs="Calibri"/>
                <w:sz w:val="24"/>
                <w:szCs w:val="24"/>
              </w:rPr>
              <w:t>ğrencilerin i</w:t>
            </w:r>
            <w:r w:rsidRPr="00114ADA">
              <w:rPr>
                <w:rFonts w:eastAsia="Calibri" w:cs="Calibri"/>
                <w:spacing w:val="1"/>
                <w:sz w:val="24"/>
                <w:szCs w:val="24"/>
              </w:rPr>
              <w:t>l</w:t>
            </w:r>
            <w:r w:rsidRPr="00114ADA">
              <w:rPr>
                <w:rFonts w:eastAsia="Calibri" w:cs="Calibri"/>
                <w:sz w:val="24"/>
                <w:szCs w:val="24"/>
              </w:rPr>
              <w:t>k</w:t>
            </w:r>
            <w:r w:rsidRPr="00114ADA">
              <w:rPr>
                <w:rFonts w:eastAsia="Calibri" w:cs="Calibri"/>
                <w:spacing w:val="1"/>
                <w:sz w:val="24"/>
                <w:szCs w:val="24"/>
              </w:rPr>
              <w:t>ö</w:t>
            </w:r>
            <w:r w:rsidRPr="00114ADA">
              <w:rPr>
                <w:rFonts w:eastAsia="Calibri" w:cs="Calibri"/>
                <w:sz w:val="24"/>
                <w:szCs w:val="24"/>
              </w:rPr>
              <w:t>ğretimden sonra çalı</w:t>
            </w:r>
            <w:r w:rsidRPr="00114ADA">
              <w:rPr>
                <w:rFonts w:eastAsia="Calibri" w:cs="Calibri"/>
                <w:spacing w:val="1"/>
                <w:sz w:val="24"/>
                <w:szCs w:val="24"/>
              </w:rPr>
              <w:t>ş</w:t>
            </w:r>
            <w:r w:rsidRPr="00114ADA">
              <w:rPr>
                <w:rFonts w:eastAsia="Calibri" w:cs="Calibri"/>
                <w:sz w:val="24"/>
                <w:szCs w:val="24"/>
              </w:rPr>
              <w:t>ma hayatına yön</w:t>
            </w:r>
            <w:r w:rsidRPr="00114ADA">
              <w:rPr>
                <w:rFonts w:eastAsia="Calibri" w:cs="Calibri"/>
                <w:spacing w:val="1"/>
                <w:sz w:val="24"/>
                <w:szCs w:val="24"/>
              </w:rPr>
              <w:t>l</w:t>
            </w:r>
            <w:r w:rsidRPr="00114ADA">
              <w:rPr>
                <w:rFonts w:eastAsia="Calibri" w:cs="Calibri"/>
                <w:sz w:val="24"/>
                <w:szCs w:val="24"/>
              </w:rPr>
              <w:t>endiril</w:t>
            </w:r>
            <w:r w:rsidRPr="00114ADA">
              <w:rPr>
                <w:rFonts w:eastAsia="Calibri" w:cs="Calibri"/>
                <w:spacing w:val="1"/>
                <w:sz w:val="24"/>
                <w:szCs w:val="24"/>
              </w:rPr>
              <w:t>m</w:t>
            </w:r>
            <w:r w:rsidRPr="00114ADA">
              <w:rPr>
                <w:rFonts w:eastAsia="Calibri" w:cs="Calibri"/>
                <w:sz w:val="24"/>
                <w:szCs w:val="24"/>
              </w:rPr>
              <w:t>eleri.</w:t>
            </w:r>
          </w:p>
          <w:p w:rsidR="00114ADA" w:rsidRPr="00114ADA" w:rsidRDefault="00114ADA" w:rsidP="00C15BBB">
            <w:pPr>
              <w:spacing w:before="1" w:line="359" w:lineRule="auto"/>
              <w:ind w:left="460" w:right="451" w:hanging="358"/>
              <w:jc w:val="both"/>
              <w:rPr>
                <w:rFonts w:eastAsia="Calibri" w:cs="Calibri"/>
                <w:sz w:val="24"/>
                <w:szCs w:val="24"/>
              </w:rPr>
            </w:pPr>
          </w:p>
        </w:tc>
      </w:tr>
    </w:tbl>
    <w:p w:rsidR="00687E72" w:rsidRDefault="00687E72" w:rsidP="00200319">
      <w:pPr>
        <w:rPr>
          <w:sz w:val="24"/>
        </w:rPr>
      </w:pPr>
    </w:p>
    <w:p w:rsidR="005723B6" w:rsidRDefault="005723B6" w:rsidP="00CA1A34">
      <w:pPr>
        <w:jc w:val="both"/>
        <w:rPr>
          <w:b/>
          <w:sz w:val="24"/>
        </w:rPr>
      </w:pPr>
      <w:r w:rsidRPr="005723B6">
        <w:rPr>
          <w:b/>
          <w:sz w:val="24"/>
        </w:rPr>
        <w:t>GELİŞİM/SORUN ALANLARI</w:t>
      </w:r>
    </w:p>
    <w:p w:rsidR="00BB221C" w:rsidRPr="00BB221C" w:rsidRDefault="00BB221C" w:rsidP="00CA1A34">
      <w:pPr>
        <w:jc w:val="both"/>
        <w:rPr>
          <w:rFonts w:cstheme="minorHAnsi"/>
          <w:b/>
          <w:sz w:val="24"/>
          <w:szCs w:val="24"/>
        </w:rPr>
      </w:pPr>
      <w:r w:rsidRPr="00BB221C">
        <w:rPr>
          <w:rFonts w:cstheme="minorHAnsi"/>
          <w:color w:val="000000" w:themeColor="text1"/>
          <w:sz w:val="24"/>
          <w:szCs w:val="24"/>
        </w:rPr>
        <w:t>Müdürlüğümüzün faaliyetlerine ilişkin gelişim ve sorun alanları kurum analizi sonucunda tespit edilmiştir. Belirlenen gelişim ve sorun alanları üç tema altında gruplandırılarak plan mimarisi oluşturulmuştur</w:t>
      </w:r>
    </w:p>
    <w:p w:rsidR="005723B6" w:rsidRPr="005723B6" w:rsidRDefault="005723B6" w:rsidP="00CA1A34">
      <w:pPr>
        <w:spacing w:after="0"/>
        <w:jc w:val="both"/>
        <w:rPr>
          <w:rFonts w:eastAsia="Times New Roman" w:cs="Tahoma"/>
          <w:b/>
          <w:color w:val="0070C0"/>
          <w:sz w:val="24"/>
          <w:szCs w:val="24"/>
        </w:rPr>
      </w:pPr>
      <w:r w:rsidRPr="005723B6">
        <w:rPr>
          <w:rFonts w:eastAsia="Times New Roman" w:cs="Tahoma"/>
          <w:b/>
          <w:color w:val="0070C0"/>
          <w:sz w:val="24"/>
          <w:szCs w:val="24"/>
        </w:rPr>
        <w:t>ErişimdeGelişim/Sorun Alanları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Okul öncesi eğitimde okullaşma</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İlköğretimde devamsızlık</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Ortaöğretimde okullaşma</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Ortaöğretimde devamsızlık </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Ortaöğretimde örgün eğitimin dışına çıkan öğrenciler</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Zorunlu eğitimden erken ayrılma</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Taşımalı eğitim</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Yurt ve pansiyonların doluluk oranları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Temel eğitimden ortaöğretime geçiş</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Bazı okul türlerine yönelik olumsuz algı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Kız çocukları başta olmak üzere özel politika gerektiren grupların eğitime erişimi</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Özel eğitime ihtiyaç duyan bireylerin uygun eğitime erişimi</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Özel öğretimin payı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Özel öğretim okullarının doluluk oranı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Hayat boyu öğrenmeye katılım</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Hayat boyu öğrenmenin tanıtımı</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Açık öğretim liselerini ortalama bitirme süresi</w:t>
      </w:r>
    </w:p>
    <w:p w:rsidR="005723B6" w:rsidRPr="005723B6" w:rsidRDefault="005723B6" w:rsidP="003227FB">
      <w:pPr>
        <w:numPr>
          <w:ilvl w:val="0"/>
          <w:numId w:val="26"/>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Hayat boyu öğrenme kapsamında sunulan kursların çeşitliliği </w:t>
      </w:r>
    </w:p>
    <w:p w:rsidR="005723B6" w:rsidRPr="005723B6" w:rsidRDefault="005723B6" w:rsidP="00CA1A34">
      <w:pPr>
        <w:tabs>
          <w:tab w:val="left" w:pos="426"/>
        </w:tabs>
        <w:spacing w:after="0" w:line="240" w:lineRule="auto"/>
        <w:ind w:left="360"/>
        <w:jc w:val="both"/>
        <w:rPr>
          <w:rFonts w:eastAsia="Times New Roman" w:cs="Tahoma"/>
          <w:sz w:val="24"/>
          <w:szCs w:val="24"/>
        </w:rPr>
      </w:pPr>
    </w:p>
    <w:p w:rsidR="005723B6" w:rsidRPr="005723B6" w:rsidRDefault="005723B6" w:rsidP="00CA1A34">
      <w:pPr>
        <w:jc w:val="both"/>
        <w:rPr>
          <w:rFonts w:cs="Tahoma"/>
          <w:b/>
          <w:sz w:val="24"/>
          <w:szCs w:val="24"/>
        </w:rPr>
      </w:pPr>
    </w:p>
    <w:p w:rsidR="005723B6" w:rsidRPr="005723B6" w:rsidRDefault="005723B6" w:rsidP="00CA1A34">
      <w:pPr>
        <w:spacing w:after="0"/>
        <w:jc w:val="both"/>
        <w:rPr>
          <w:rFonts w:eastAsia="Times New Roman" w:cs="Tahoma"/>
          <w:b/>
          <w:color w:val="0070C0"/>
          <w:sz w:val="24"/>
          <w:szCs w:val="24"/>
        </w:rPr>
      </w:pPr>
      <w:r w:rsidRPr="005723B6">
        <w:rPr>
          <w:rFonts w:eastAsia="Times New Roman" w:cs="Tahoma"/>
          <w:b/>
          <w:color w:val="0070C0"/>
          <w:sz w:val="24"/>
          <w:szCs w:val="24"/>
        </w:rPr>
        <w:t>Kalitede Gelişim/Sorun Alanları</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Eğitim öğretim sürecinde sanatsal, sportif ve kültürel faaliyetler</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Okuma kültürü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Okul sağlığı ve hijyen</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Zararlı alışkanlıklar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Örgün ve yaygın eğitimi destekleme ve yetiştirme kursları</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Temel eğitimden ortaöğretime geçiş sistemi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Ortaöğretimden yükseköğretime geçiş sistemi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Sınav odaklı sistem ve sınav kaygısı</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Eğitsel değerlendirme ve tanılama</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lastRenderedPageBreak/>
        <w:t>Eğitsel, mesleki ve kişisel rehberlik hizmetleri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Öğrencilere yönelik uyum faaliyetleri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Üstün yetenekli öğrencilere yönelik eğitim öğretim hizmetleri başta olmak üzere özel eğitim</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Hayat boyu rehberlik hizmeti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Hayat boyu öğrenme kapsamında sunulan kursların niteliği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Mesleki ve teknik eğitimin sektör ve işgücü piyasasının taleplerine uyumu</w:t>
      </w:r>
    </w:p>
    <w:p w:rsidR="005723B6" w:rsidRPr="005723B6" w:rsidRDefault="00280F4A" w:rsidP="003227FB">
      <w:pPr>
        <w:numPr>
          <w:ilvl w:val="0"/>
          <w:numId w:val="27"/>
        </w:numPr>
        <w:tabs>
          <w:tab w:val="left" w:pos="426"/>
        </w:tabs>
        <w:spacing w:after="0" w:line="240" w:lineRule="auto"/>
        <w:ind w:left="360" w:hanging="360"/>
        <w:jc w:val="both"/>
        <w:rPr>
          <w:rFonts w:eastAsia="Times New Roman" w:cs="Tahoma"/>
          <w:sz w:val="24"/>
          <w:szCs w:val="24"/>
        </w:rPr>
      </w:pPr>
      <w:r>
        <w:rPr>
          <w:rFonts w:eastAsia="Times New Roman" w:cs="Tahoma"/>
          <w:sz w:val="24"/>
          <w:szCs w:val="24"/>
        </w:rPr>
        <w:t xml:space="preserve">Atölye ve </w:t>
      </w:r>
      <w:r w:rsidR="005C5E5D">
        <w:rPr>
          <w:rFonts w:eastAsia="Times New Roman" w:cs="Tahoma"/>
          <w:sz w:val="24"/>
          <w:szCs w:val="24"/>
        </w:rPr>
        <w:t>laboratu</w:t>
      </w:r>
      <w:r w:rsidR="005C5E5D" w:rsidRPr="005723B6">
        <w:rPr>
          <w:rFonts w:eastAsia="Times New Roman" w:cs="Tahoma"/>
          <w:sz w:val="24"/>
          <w:szCs w:val="24"/>
        </w:rPr>
        <w:t>var</w:t>
      </w:r>
      <w:r w:rsidR="005723B6" w:rsidRPr="005723B6">
        <w:rPr>
          <w:rFonts w:eastAsia="Times New Roman" w:cs="Tahoma"/>
          <w:sz w:val="24"/>
          <w:szCs w:val="24"/>
        </w:rPr>
        <w:t xml:space="preserve"> öğretmenlerinin sektörle ilgili özel alan bilgisi</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Mesleki eğitimde alan dal seçim rehberliği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İşyeri beceri eğitimi ve staj uygulamaları</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Çıraklık eğitimi alt yapısı</w:t>
      </w:r>
    </w:p>
    <w:p w:rsidR="005723B6" w:rsidRPr="005723B6" w:rsidRDefault="005723B6" w:rsidP="003227FB">
      <w:pPr>
        <w:numPr>
          <w:ilvl w:val="0"/>
          <w:numId w:val="27"/>
        </w:numPr>
        <w:tabs>
          <w:tab w:val="left" w:pos="426"/>
        </w:tabs>
        <w:spacing w:after="0" w:line="240" w:lineRule="auto"/>
        <w:jc w:val="both"/>
        <w:rPr>
          <w:rFonts w:eastAsia="Times New Roman" w:cs="Tahoma"/>
          <w:sz w:val="24"/>
          <w:szCs w:val="24"/>
        </w:rPr>
      </w:pPr>
      <w:r w:rsidRPr="005723B6">
        <w:rPr>
          <w:rFonts w:eastAsia="Times New Roman" w:cs="Tahoma"/>
          <w:sz w:val="24"/>
          <w:szCs w:val="24"/>
        </w:rPr>
        <w:t>Uluslararası hareketlilik programlarına katılım</w:t>
      </w:r>
    </w:p>
    <w:p w:rsidR="005723B6" w:rsidRPr="005723B6" w:rsidRDefault="005723B6" w:rsidP="00CA1A34">
      <w:pPr>
        <w:tabs>
          <w:tab w:val="left" w:pos="426"/>
        </w:tabs>
        <w:spacing w:after="0" w:line="240" w:lineRule="auto"/>
        <w:jc w:val="both"/>
        <w:rPr>
          <w:rFonts w:eastAsia="Times New Roman" w:cs="Tahoma"/>
          <w:sz w:val="24"/>
          <w:szCs w:val="24"/>
        </w:rPr>
      </w:pPr>
    </w:p>
    <w:p w:rsidR="005723B6" w:rsidRPr="005723B6" w:rsidRDefault="005723B6" w:rsidP="00CA1A34">
      <w:pPr>
        <w:spacing w:after="0"/>
        <w:jc w:val="both"/>
        <w:rPr>
          <w:rFonts w:eastAsia="Times New Roman" w:cs="Tahoma"/>
          <w:b/>
          <w:color w:val="0070C0"/>
          <w:sz w:val="24"/>
          <w:szCs w:val="24"/>
        </w:rPr>
      </w:pPr>
      <w:r w:rsidRPr="005723B6">
        <w:rPr>
          <w:rFonts w:eastAsia="Times New Roman" w:cs="Tahoma"/>
          <w:b/>
          <w:color w:val="0070C0"/>
          <w:sz w:val="24"/>
          <w:szCs w:val="24"/>
        </w:rPr>
        <w:t>Kapasitede Gelişim/Sorun Alanları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İnsan kaynağının genel ve mesleki yetkinliklerinin geliştirilmesi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İnsan kaynakları planlaması ve istihdamı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Çalışma ortamları ile sosyal, kültürel ve sportif ortamların iş motivasyonunu sağlayacak biçimde düzenlenmesi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Çalışanların ödüllendirilmesi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Hizmetiçi eğitim kalitesi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Okul pansiyonları </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Okul ve kurumların eğitim öğretim, sosyal, kültürel, sanatsal ve sportif faaliyet alanlarının yetersizliği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İkili eğitim yapılması ve derslik yetersizliği, kalabalık sınıflar</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Birleştirilmiş sınıf uygulaması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Donatım eksiklerinin giderilmesi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Okullardaki fiziki durumun özel eğitime gereksinim duyan öğrencilere uygunluğu </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Özel eğitim okullarının yetersizliği (Hafif, orta, ağır düzeyde öğrenme güçlüğü alanlarında özellikle ortaöğretim düzeyinde)</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Hizmet binalarının fiziki kapasitesinin yetersiz olması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Yeni eğitim tesislerinin oluşturulmasında yaşanan arsa sıkıntıları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Eğitim yapılarının depreme hazır oluşu</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Okul ve kurumların bütçeleme süreçlerindeki yetki ve sorumluluklarının artırılması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Alternatif finansman kaynaklarının geliştirilmesi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Uluslararası Fonların etkin kullanımı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İş ve işlemlerin zamanında yapılarak kamu zararı oluşturulmaması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Kamulaştırılmaların zamanda yapılması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Kurumsallık düzeyinin yükseltilmesi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lastRenderedPageBreak/>
        <w:t>Kurumlarda stratejik yönetim anlayışının bütün unsurlarıyla hayata geçirilmemiş olması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Stratejik planların uygulanabilmesi için kurumlarda üst düzey sahiplenmenin yetersiz olması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İstatistik ve bilgi temini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Bilgiye erişim imkânlarının ve hızının artırılması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Teknolojik altyapı eksikliklerinin giderilmesi</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Mobil uygulamaların geliştirilmesi, yaygınlaştırılması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Elektronik içeriğin geliştirilmesi ve kontrolü</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Uluslararası işbirliği ve etkinliğin artırılması</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İş güvenliği ve sivil savunma</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Diğer kurum ve kuruluşlarla işbirliği </w:t>
      </w:r>
    </w:p>
    <w:p w:rsidR="005723B6" w:rsidRPr="005723B6" w:rsidRDefault="005723B6" w:rsidP="003227FB">
      <w:pPr>
        <w:numPr>
          <w:ilvl w:val="0"/>
          <w:numId w:val="28"/>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Kamu Hizmet Standartlarının gözden geçirilerek yeniden düzenlenmesi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Denetim anlayışından rehberlik anlayışına geçilememesi </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Öğretmenlere yönelik hizmetiçi eğitimler</w:t>
      </w:r>
    </w:p>
    <w:p w:rsidR="005723B6" w:rsidRPr="005723B6" w:rsidRDefault="005723B6" w:rsidP="003227FB">
      <w:pPr>
        <w:numPr>
          <w:ilvl w:val="0"/>
          <w:numId w:val="27"/>
        </w:numPr>
        <w:tabs>
          <w:tab w:val="left" w:pos="426"/>
        </w:tabs>
        <w:spacing w:after="0" w:line="240" w:lineRule="auto"/>
        <w:ind w:left="360" w:hanging="360"/>
        <w:jc w:val="both"/>
        <w:rPr>
          <w:rFonts w:eastAsia="Times New Roman" w:cs="Tahoma"/>
          <w:sz w:val="24"/>
          <w:szCs w:val="24"/>
        </w:rPr>
      </w:pPr>
      <w:r w:rsidRPr="005723B6">
        <w:rPr>
          <w:rFonts w:eastAsia="Times New Roman" w:cs="Tahoma"/>
          <w:sz w:val="24"/>
          <w:szCs w:val="24"/>
        </w:rPr>
        <w:t xml:space="preserve">Öğretmen yeterlilikleri   </w:t>
      </w:r>
    </w:p>
    <w:p w:rsidR="00687E72" w:rsidRDefault="00687E72" w:rsidP="00CA1A34">
      <w:pPr>
        <w:jc w:val="both"/>
        <w:rPr>
          <w:sz w:val="24"/>
        </w:rPr>
      </w:pPr>
    </w:p>
    <w:p w:rsidR="00687E72" w:rsidRPr="00070937" w:rsidRDefault="00687E72" w:rsidP="00CA1A34">
      <w:pPr>
        <w:jc w:val="both"/>
        <w:rPr>
          <w:sz w:val="24"/>
          <w:szCs w:val="24"/>
        </w:rPr>
      </w:pPr>
    </w:p>
    <w:p w:rsidR="00070937" w:rsidRPr="00070937" w:rsidRDefault="00070937" w:rsidP="00070937">
      <w:pPr>
        <w:pStyle w:val="AralkYok"/>
        <w:ind w:left="426"/>
        <w:rPr>
          <w:rFonts w:eastAsia="Tahoma"/>
          <w:b/>
          <w:sz w:val="24"/>
          <w:szCs w:val="24"/>
        </w:rPr>
      </w:pPr>
      <w:r w:rsidRPr="00070937">
        <w:rPr>
          <w:rFonts w:eastAsia="Tahoma"/>
          <w:b/>
          <w:sz w:val="24"/>
          <w:szCs w:val="24"/>
        </w:rPr>
        <w:t>GÜRPINAR İLÇE MEM SP PLAN MİMARİSİ</w:t>
      </w:r>
    </w:p>
    <w:p w:rsidR="00070937" w:rsidRPr="00070937" w:rsidRDefault="00070937" w:rsidP="00070937">
      <w:pPr>
        <w:pStyle w:val="AralkYok"/>
        <w:rPr>
          <w:sz w:val="24"/>
          <w:szCs w:val="24"/>
        </w:rPr>
      </w:pPr>
    </w:p>
    <w:p w:rsidR="00070937" w:rsidRPr="00070937" w:rsidRDefault="00070937" w:rsidP="00070937">
      <w:pPr>
        <w:pStyle w:val="AralkYok"/>
        <w:rPr>
          <w:rFonts w:eastAsia="Tahoma"/>
          <w:sz w:val="24"/>
          <w:szCs w:val="24"/>
        </w:rPr>
      </w:pPr>
      <w:r w:rsidRPr="00070937">
        <w:rPr>
          <w:rFonts w:eastAsia="Tahoma"/>
          <w:sz w:val="24"/>
          <w:szCs w:val="24"/>
        </w:rPr>
        <w:t>Gürpınar İlçe Mi</w:t>
      </w:r>
      <w:r w:rsidRPr="00070937">
        <w:rPr>
          <w:rFonts w:eastAsia="Tahoma"/>
          <w:spacing w:val="1"/>
          <w:sz w:val="24"/>
          <w:szCs w:val="24"/>
        </w:rPr>
        <w:t>l</w:t>
      </w:r>
      <w:r w:rsidRPr="00070937">
        <w:rPr>
          <w:rFonts w:eastAsia="Tahoma"/>
          <w:sz w:val="24"/>
          <w:szCs w:val="24"/>
        </w:rPr>
        <w:t>li Eğitim Müdürlüğü St</w:t>
      </w:r>
      <w:r w:rsidRPr="00070937">
        <w:rPr>
          <w:rFonts w:eastAsia="Tahoma"/>
          <w:spacing w:val="-4"/>
          <w:sz w:val="24"/>
          <w:szCs w:val="24"/>
        </w:rPr>
        <w:t>r</w:t>
      </w:r>
      <w:r w:rsidRPr="00070937">
        <w:rPr>
          <w:rFonts w:eastAsia="Tahoma"/>
          <w:sz w:val="24"/>
          <w:szCs w:val="24"/>
        </w:rPr>
        <w:t xml:space="preserve">atejik planında aşağıdaki SP Mimarisi </w:t>
      </w:r>
      <w:r w:rsidRPr="00070937">
        <w:rPr>
          <w:rFonts w:eastAsia="Tahoma"/>
          <w:spacing w:val="-3"/>
          <w:sz w:val="24"/>
          <w:szCs w:val="24"/>
        </w:rPr>
        <w:t>y</w:t>
      </w:r>
      <w:r w:rsidRPr="00070937">
        <w:rPr>
          <w:rFonts w:eastAsia="Tahoma"/>
          <w:sz w:val="24"/>
          <w:szCs w:val="24"/>
        </w:rPr>
        <w:t>er almaktadı</w:t>
      </w:r>
      <w:r w:rsidRPr="00070937">
        <w:rPr>
          <w:rFonts w:eastAsia="Tahoma"/>
          <w:spacing w:val="-30"/>
          <w:sz w:val="24"/>
          <w:szCs w:val="24"/>
        </w:rPr>
        <w:t>r</w:t>
      </w:r>
      <w:r w:rsidRPr="00070937">
        <w:rPr>
          <w:rFonts w:eastAsia="Tahoma"/>
          <w:sz w:val="24"/>
          <w:szCs w:val="24"/>
        </w:rPr>
        <w:t>.</w:t>
      </w:r>
    </w:p>
    <w:p w:rsidR="00070937" w:rsidRPr="00070937" w:rsidRDefault="00070937" w:rsidP="00070937">
      <w:pPr>
        <w:pStyle w:val="AralkYok"/>
        <w:rPr>
          <w:rFonts w:eastAsia="Tahoma"/>
          <w:sz w:val="24"/>
          <w:szCs w:val="24"/>
        </w:rPr>
      </w:pPr>
    </w:p>
    <w:p w:rsidR="00070937" w:rsidRPr="00070937" w:rsidRDefault="00070937" w:rsidP="00070937">
      <w:pPr>
        <w:pStyle w:val="AralkYok"/>
        <w:numPr>
          <w:ilvl w:val="0"/>
          <w:numId w:val="53"/>
        </w:numPr>
        <w:rPr>
          <w:rFonts w:eastAsia="Tahoma"/>
          <w:sz w:val="24"/>
          <w:szCs w:val="24"/>
        </w:rPr>
      </w:pPr>
      <w:r w:rsidRPr="00070937">
        <w:rPr>
          <w:rFonts w:eastAsia="Tahoma"/>
          <w:sz w:val="24"/>
          <w:szCs w:val="24"/>
        </w:rPr>
        <w:t>EĞİTİM VE ÖĞRETİME ERİŞİM</w:t>
      </w:r>
    </w:p>
    <w:p w:rsidR="00070937" w:rsidRPr="00070937" w:rsidRDefault="00070937" w:rsidP="00070937">
      <w:pPr>
        <w:pStyle w:val="AralkYok"/>
        <w:ind w:left="360"/>
        <w:rPr>
          <w:rFonts w:eastAsia="Tahoma"/>
          <w:sz w:val="24"/>
          <w:szCs w:val="24"/>
        </w:rPr>
      </w:pPr>
    </w:p>
    <w:p w:rsidR="00070937" w:rsidRPr="00070937" w:rsidRDefault="00070937" w:rsidP="00070937">
      <w:pPr>
        <w:pStyle w:val="AralkYok"/>
        <w:numPr>
          <w:ilvl w:val="2"/>
          <w:numId w:val="53"/>
        </w:numPr>
        <w:rPr>
          <w:rFonts w:eastAsia="Tahoma"/>
          <w:sz w:val="24"/>
          <w:szCs w:val="24"/>
        </w:rPr>
      </w:pPr>
      <w:r w:rsidRPr="00070937">
        <w:rPr>
          <w:rFonts w:eastAsia="Tahoma"/>
          <w:sz w:val="24"/>
          <w:szCs w:val="24"/>
        </w:rPr>
        <w:t xml:space="preserve">Eğitim </w:t>
      </w:r>
      <w:r w:rsidRPr="00070937">
        <w:rPr>
          <w:rFonts w:eastAsia="Tahoma"/>
          <w:spacing w:val="-2"/>
          <w:sz w:val="24"/>
          <w:szCs w:val="24"/>
        </w:rPr>
        <w:t>v</w:t>
      </w:r>
      <w:r w:rsidRPr="00070937">
        <w:rPr>
          <w:rFonts w:eastAsia="Tahoma"/>
          <w:sz w:val="24"/>
          <w:szCs w:val="24"/>
        </w:rPr>
        <w:t>e Öğ</w:t>
      </w:r>
      <w:r w:rsidRPr="00070937">
        <w:rPr>
          <w:rFonts w:eastAsia="Tahoma"/>
          <w:spacing w:val="-1"/>
          <w:sz w:val="24"/>
          <w:szCs w:val="24"/>
        </w:rPr>
        <w:t>r</w:t>
      </w:r>
      <w:r w:rsidRPr="00070937">
        <w:rPr>
          <w:rFonts w:eastAsia="Tahoma"/>
          <w:sz w:val="24"/>
          <w:szCs w:val="24"/>
        </w:rPr>
        <w:t xml:space="preserve">etime </w:t>
      </w:r>
      <w:r w:rsidRPr="00070937">
        <w:rPr>
          <w:rFonts w:eastAsia="Tahoma"/>
          <w:spacing w:val="-5"/>
          <w:sz w:val="24"/>
          <w:szCs w:val="24"/>
        </w:rPr>
        <w:t>K</w:t>
      </w:r>
      <w:r w:rsidRPr="00070937">
        <w:rPr>
          <w:rFonts w:eastAsia="Tahoma"/>
          <w:sz w:val="24"/>
          <w:szCs w:val="24"/>
        </w:rPr>
        <w:t xml:space="preserve">atılım </w:t>
      </w:r>
      <w:r w:rsidRPr="00070937">
        <w:rPr>
          <w:rFonts w:eastAsia="Tahoma"/>
          <w:spacing w:val="-2"/>
          <w:sz w:val="24"/>
          <w:szCs w:val="24"/>
        </w:rPr>
        <w:t>v</w:t>
      </w:r>
      <w:r w:rsidRPr="00070937">
        <w:rPr>
          <w:rFonts w:eastAsia="Tahoma"/>
          <w:sz w:val="24"/>
          <w:szCs w:val="24"/>
        </w:rPr>
        <w:t xml:space="preserve">e </w:t>
      </w:r>
      <w:r w:rsidRPr="00070937">
        <w:rPr>
          <w:rFonts w:eastAsia="Tahoma"/>
          <w:spacing w:val="-24"/>
          <w:sz w:val="24"/>
          <w:szCs w:val="24"/>
        </w:rPr>
        <w:t>T</w:t>
      </w:r>
      <w:r w:rsidRPr="00070937">
        <w:rPr>
          <w:rFonts w:eastAsia="Tahoma"/>
          <w:sz w:val="24"/>
          <w:szCs w:val="24"/>
        </w:rPr>
        <w:t>amamlama</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Okul öncesi eğitimde okullaşma de</w:t>
      </w:r>
      <w:r w:rsidRPr="00070937">
        <w:rPr>
          <w:rFonts w:eastAsia="Tahoma"/>
          <w:spacing w:val="-4"/>
          <w:sz w:val="24"/>
          <w:szCs w:val="24"/>
        </w:rPr>
        <w:t>v</w:t>
      </w:r>
      <w:r w:rsidRPr="00070937">
        <w:rPr>
          <w:rFonts w:eastAsia="Tahoma"/>
          <w:sz w:val="24"/>
          <w:szCs w:val="24"/>
        </w:rPr>
        <w:t xml:space="preserve">am </w:t>
      </w:r>
      <w:r w:rsidRPr="00070937">
        <w:rPr>
          <w:rFonts w:eastAsia="Tahoma"/>
          <w:spacing w:val="-2"/>
          <w:sz w:val="24"/>
          <w:szCs w:val="24"/>
        </w:rPr>
        <w:t>v</w:t>
      </w:r>
      <w:r w:rsidRPr="00070937">
        <w:rPr>
          <w:rFonts w:eastAsia="Tahoma"/>
          <w:sz w:val="24"/>
          <w:szCs w:val="24"/>
        </w:rPr>
        <w:t>e tamamlama</w:t>
      </w:r>
    </w:p>
    <w:p w:rsidR="00070937" w:rsidRPr="00070937" w:rsidRDefault="00070937" w:rsidP="00070937">
      <w:pPr>
        <w:pStyle w:val="AralkYok"/>
        <w:numPr>
          <w:ilvl w:val="3"/>
          <w:numId w:val="53"/>
        </w:numPr>
        <w:rPr>
          <w:rFonts w:eastAsia="Tahoma"/>
          <w:sz w:val="24"/>
          <w:szCs w:val="24"/>
        </w:rPr>
      </w:pPr>
      <w:r w:rsidRPr="00070937">
        <w:rPr>
          <w:rFonts w:eastAsia="Tahoma"/>
          <w:spacing w:val="-6"/>
          <w:sz w:val="24"/>
          <w:szCs w:val="24"/>
        </w:rPr>
        <w:t>Z</w:t>
      </w:r>
      <w:r w:rsidRPr="00070937">
        <w:rPr>
          <w:rFonts w:eastAsia="Tahoma"/>
          <w:sz w:val="24"/>
          <w:szCs w:val="24"/>
        </w:rPr>
        <w:t>orunlu eğitimde okullaşma, de</w:t>
      </w:r>
      <w:r w:rsidRPr="00070937">
        <w:rPr>
          <w:rFonts w:eastAsia="Tahoma"/>
          <w:spacing w:val="-4"/>
          <w:sz w:val="24"/>
          <w:szCs w:val="24"/>
        </w:rPr>
        <w:t>v</w:t>
      </w:r>
      <w:r w:rsidRPr="00070937">
        <w:rPr>
          <w:rFonts w:eastAsia="Tahoma"/>
          <w:sz w:val="24"/>
          <w:szCs w:val="24"/>
        </w:rPr>
        <w:t xml:space="preserve">am </w:t>
      </w:r>
      <w:r w:rsidRPr="00070937">
        <w:rPr>
          <w:rFonts w:eastAsia="Tahoma"/>
          <w:spacing w:val="-2"/>
          <w:sz w:val="24"/>
          <w:szCs w:val="24"/>
        </w:rPr>
        <w:t>v</w:t>
      </w:r>
      <w:r w:rsidRPr="00070937">
        <w:rPr>
          <w:rFonts w:eastAsia="Tahoma"/>
          <w:sz w:val="24"/>
          <w:szCs w:val="24"/>
        </w:rPr>
        <w:t>e tamamlama</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H</w:t>
      </w:r>
      <w:r w:rsidRPr="00070937">
        <w:rPr>
          <w:rFonts w:eastAsia="Tahoma"/>
          <w:spacing w:val="-1"/>
          <w:sz w:val="24"/>
          <w:szCs w:val="24"/>
        </w:rPr>
        <w:t>a</w:t>
      </w:r>
      <w:r w:rsidRPr="00070937">
        <w:rPr>
          <w:rFonts w:eastAsia="Tahoma"/>
          <w:spacing w:val="-4"/>
          <w:sz w:val="24"/>
          <w:szCs w:val="24"/>
        </w:rPr>
        <w:t>y</w:t>
      </w:r>
      <w:r w:rsidRPr="00070937">
        <w:rPr>
          <w:rFonts w:eastAsia="Tahoma"/>
          <w:sz w:val="24"/>
          <w:szCs w:val="24"/>
        </w:rPr>
        <w:t>at b</w:t>
      </w:r>
      <w:r w:rsidRPr="00070937">
        <w:rPr>
          <w:rFonts w:eastAsia="Tahoma"/>
          <w:spacing w:val="-1"/>
          <w:sz w:val="24"/>
          <w:szCs w:val="24"/>
        </w:rPr>
        <w:t>o</w:t>
      </w:r>
      <w:r w:rsidRPr="00070937">
        <w:rPr>
          <w:rFonts w:eastAsia="Tahoma"/>
          <w:sz w:val="24"/>
          <w:szCs w:val="24"/>
        </w:rPr>
        <w:t>yu öğ</w:t>
      </w:r>
      <w:r w:rsidRPr="00070937">
        <w:rPr>
          <w:rFonts w:eastAsia="Tahoma"/>
          <w:spacing w:val="-1"/>
          <w:sz w:val="24"/>
          <w:szCs w:val="24"/>
        </w:rPr>
        <w:t>r</w:t>
      </w:r>
      <w:r w:rsidRPr="00070937">
        <w:rPr>
          <w:rFonts w:eastAsia="Tahoma"/>
          <w:sz w:val="24"/>
          <w:szCs w:val="24"/>
        </w:rPr>
        <w:t>enme</w:t>
      </w:r>
      <w:r w:rsidRPr="00070937">
        <w:rPr>
          <w:rFonts w:eastAsia="Tahoma"/>
          <w:spacing w:val="-2"/>
          <w:sz w:val="24"/>
          <w:szCs w:val="24"/>
        </w:rPr>
        <w:t>y</w:t>
      </w:r>
      <w:r w:rsidRPr="00070937">
        <w:rPr>
          <w:rFonts w:eastAsia="Tahoma"/>
          <w:sz w:val="24"/>
          <w:szCs w:val="24"/>
        </w:rPr>
        <w:t>e katılım</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w:t>
      </w:r>
      <w:r w:rsidRPr="00070937">
        <w:rPr>
          <w:rFonts w:eastAsia="Tahoma"/>
          <w:spacing w:val="-1"/>
          <w:sz w:val="24"/>
          <w:szCs w:val="24"/>
        </w:rPr>
        <w:t>z</w:t>
      </w:r>
      <w:r w:rsidRPr="00070937">
        <w:rPr>
          <w:rFonts w:eastAsia="Tahoma"/>
          <w:sz w:val="24"/>
          <w:szCs w:val="24"/>
        </w:rPr>
        <w:t xml:space="preserve">el eğitime erişim </w:t>
      </w:r>
      <w:r w:rsidRPr="00070937">
        <w:rPr>
          <w:rFonts w:eastAsia="Tahoma"/>
          <w:spacing w:val="-2"/>
          <w:sz w:val="24"/>
          <w:szCs w:val="24"/>
        </w:rPr>
        <w:t>v</w:t>
      </w:r>
      <w:r w:rsidRPr="00070937">
        <w:rPr>
          <w:rFonts w:eastAsia="Tahoma"/>
          <w:sz w:val="24"/>
          <w:szCs w:val="24"/>
        </w:rPr>
        <w:t>e tamamlama</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w:t>
      </w:r>
      <w:r w:rsidRPr="00070937">
        <w:rPr>
          <w:rFonts w:eastAsia="Tahoma"/>
          <w:spacing w:val="-1"/>
          <w:sz w:val="24"/>
          <w:szCs w:val="24"/>
        </w:rPr>
        <w:t>z</w:t>
      </w:r>
      <w:r w:rsidRPr="00070937">
        <w:rPr>
          <w:rFonts w:eastAsia="Tahoma"/>
          <w:sz w:val="24"/>
          <w:szCs w:val="24"/>
        </w:rPr>
        <w:t>el politika ge</w:t>
      </w:r>
      <w:r w:rsidRPr="00070937">
        <w:rPr>
          <w:rFonts w:eastAsia="Tahoma"/>
          <w:spacing w:val="-1"/>
          <w:sz w:val="24"/>
          <w:szCs w:val="24"/>
        </w:rPr>
        <w:t>r</w:t>
      </w:r>
      <w:r w:rsidRPr="00070937">
        <w:rPr>
          <w:rFonts w:eastAsia="Tahoma"/>
          <w:sz w:val="24"/>
          <w:szCs w:val="24"/>
        </w:rPr>
        <w:t>ekti</w:t>
      </w:r>
      <w:r w:rsidRPr="00070937">
        <w:rPr>
          <w:rFonts w:eastAsia="Tahoma"/>
          <w:spacing w:val="-1"/>
          <w:sz w:val="24"/>
          <w:szCs w:val="24"/>
        </w:rPr>
        <w:t>r</w:t>
      </w:r>
      <w:r w:rsidRPr="00070937">
        <w:rPr>
          <w:rFonts w:eastAsia="Tahoma"/>
          <w:sz w:val="24"/>
          <w:szCs w:val="24"/>
        </w:rPr>
        <w:t xml:space="preserve">en grupların eğitim </w:t>
      </w:r>
      <w:r w:rsidRPr="00070937">
        <w:rPr>
          <w:rFonts w:eastAsia="Tahoma"/>
          <w:spacing w:val="-2"/>
          <w:sz w:val="24"/>
          <w:szCs w:val="24"/>
        </w:rPr>
        <w:t>v</w:t>
      </w:r>
      <w:r w:rsidRPr="00070937">
        <w:rPr>
          <w:rFonts w:eastAsia="Tahoma"/>
          <w:sz w:val="24"/>
          <w:szCs w:val="24"/>
        </w:rPr>
        <w:t>e öğ</w:t>
      </w:r>
      <w:r w:rsidRPr="00070937">
        <w:rPr>
          <w:rFonts w:eastAsia="Tahoma"/>
          <w:spacing w:val="-1"/>
          <w:sz w:val="24"/>
          <w:szCs w:val="24"/>
        </w:rPr>
        <w:t>r</w:t>
      </w:r>
      <w:r w:rsidRPr="00070937">
        <w:rPr>
          <w:rFonts w:eastAsia="Tahoma"/>
          <w:sz w:val="24"/>
          <w:szCs w:val="24"/>
        </w:rPr>
        <w:t>etime erişimi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w:t>
      </w:r>
      <w:r w:rsidRPr="00070937">
        <w:rPr>
          <w:rFonts w:eastAsia="Tahoma"/>
          <w:spacing w:val="-1"/>
          <w:sz w:val="24"/>
          <w:szCs w:val="24"/>
        </w:rPr>
        <w:t>z</w:t>
      </w:r>
      <w:r w:rsidRPr="00070937">
        <w:rPr>
          <w:rFonts w:eastAsia="Tahoma"/>
          <w:sz w:val="24"/>
          <w:szCs w:val="24"/>
        </w:rPr>
        <w:t>el öğ</w:t>
      </w:r>
      <w:r w:rsidRPr="00070937">
        <w:rPr>
          <w:rFonts w:eastAsia="Tahoma"/>
          <w:spacing w:val="-1"/>
          <w:sz w:val="24"/>
          <w:szCs w:val="24"/>
        </w:rPr>
        <w:t>r</w:t>
      </w:r>
      <w:r w:rsidRPr="00070937">
        <w:rPr>
          <w:rFonts w:eastAsia="Tahoma"/>
          <w:sz w:val="24"/>
          <w:szCs w:val="24"/>
        </w:rPr>
        <w:t>etimin p</w:t>
      </w:r>
      <w:r w:rsidRPr="00070937">
        <w:rPr>
          <w:rFonts w:eastAsia="Tahoma"/>
          <w:spacing w:val="-2"/>
          <w:sz w:val="24"/>
          <w:szCs w:val="24"/>
        </w:rPr>
        <w:t>a</w:t>
      </w:r>
      <w:r w:rsidRPr="00070937">
        <w:rPr>
          <w:rFonts w:eastAsia="Tahoma"/>
          <w:sz w:val="24"/>
          <w:szCs w:val="24"/>
        </w:rPr>
        <w:t>yı</w:t>
      </w:r>
    </w:p>
    <w:p w:rsidR="00070937" w:rsidRPr="00070937" w:rsidRDefault="00070937" w:rsidP="00070937">
      <w:pPr>
        <w:pStyle w:val="AralkYok"/>
        <w:ind w:left="1728"/>
        <w:rPr>
          <w:rFonts w:eastAsia="Tahoma"/>
          <w:sz w:val="24"/>
          <w:szCs w:val="24"/>
        </w:rPr>
      </w:pPr>
    </w:p>
    <w:p w:rsidR="00070937" w:rsidRPr="00070937" w:rsidRDefault="00070937" w:rsidP="00070937">
      <w:pPr>
        <w:pStyle w:val="AralkYok"/>
        <w:numPr>
          <w:ilvl w:val="0"/>
          <w:numId w:val="53"/>
        </w:numPr>
        <w:rPr>
          <w:rFonts w:eastAsia="Tahoma"/>
          <w:sz w:val="24"/>
          <w:szCs w:val="24"/>
        </w:rPr>
      </w:pPr>
      <w:r w:rsidRPr="00070937">
        <w:rPr>
          <w:rFonts w:eastAsia="Tahoma"/>
          <w:sz w:val="24"/>
          <w:szCs w:val="24"/>
        </w:rPr>
        <w:t>EĞİTİM VE ÖĞRETİMDE KALİTE</w:t>
      </w:r>
    </w:p>
    <w:p w:rsidR="00070937" w:rsidRPr="00070937" w:rsidRDefault="00070937" w:rsidP="00070937">
      <w:pPr>
        <w:pStyle w:val="AralkYok"/>
        <w:ind w:left="360"/>
        <w:rPr>
          <w:rFonts w:eastAsia="Tahoma"/>
          <w:sz w:val="24"/>
          <w:szCs w:val="24"/>
        </w:rPr>
      </w:pPr>
    </w:p>
    <w:p w:rsidR="00070937" w:rsidRPr="00070937" w:rsidRDefault="00070937" w:rsidP="00070937">
      <w:pPr>
        <w:pStyle w:val="AralkYok"/>
        <w:numPr>
          <w:ilvl w:val="2"/>
          <w:numId w:val="53"/>
        </w:numPr>
        <w:rPr>
          <w:rFonts w:eastAsia="Tahoma"/>
          <w:sz w:val="24"/>
          <w:szCs w:val="24"/>
        </w:rPr>
      </w:pPr>
      <w:r w:rsidRPr="00070937">
        <w:rPr>
          <w:rFonts w:eastAsia="Tahoma"/>
          <w:sz w:val="24"/>
          <w:szCs w:val="24"/>
        </w:rPr>
        <w:t>Öğ</w:t>
      </w:r>
      <w:r w:rsidRPr="00070937">
        <w:rPr>
          <w:rFonts w:eastAsia="Tahoma"/>
          <w:spacing w:val="-1"/>
          <w:sz w:val="24"/>
          <w:szCs w:val="24"/>
        </w:rPr>
        <w:t>r</w:t>
      </w:r>
      <w:r w:rsidRPr="00070937">
        <w:rPr>
          <w:rFonts w:eastAsia="Tahoma"/>
          <w:sz w:val="24"/>
          <w:szCs w:val="24"/>
        </w:rPr>
        <w:t xml:space="preserve">enci </w:t>
      </w:r>
      <w:r w:rsidRPr="00070937">
        <w:rPr>
          <w:rFonts w:eastAsia="Tahoma"/>
          <w:spacing w:val="1"/>
          <w:sz w:val="24"/>
          <w:szCs w:val="24"/>
        </w:rPr>
        <w:t>B</w:t>
      </w:r>
      <w:r w:rsidRPr="00070937">
        <w:rPr>
          <w:rFonts w:eastAsia="Tahoma"/>
          <w:sz w:val="24"/>
          <w:szCs w:val="24"/>
        </w:rPr>
        <w:t xml:space="preserve">aşarısı </w:t>
      </w:r>
      <w:r w:rsidRPr="00070937">
        <w:rPr>
          <w:rFonts w:eastAsia="Tahoma"/>
          <w:spacing w:val="-2"/>
          <w:sz w:val="24"/>
          <w:szCs w:val="24"/>
        </w:rPr>
        <w:t>v</w:t>
      </w:r>
      <w:r w:rsidRPr="00070937">
        <w:rPr>
          <w:rFonts w:eastAsia="Tahoma"/>
          <w:sz w:val="24"/>
          <w:szCs w:val="24"/>
        </w:rPr>
        <w:t>e Öğ</w:t>
      </w:r>
      <w:r w:rsidRPr="00070937">
        <w:rPr>
          <w:rFonts w:eastAsia="Tahoma"/>
          <w:spacing w:val="-1"/>
          <w:sz w:val="24"/>
          <w:szCs w:val="24"/>
        </w:rPr>
        <w:t>r</w:t>
      </w:r>
      <w:r w:rsidRPr="00070937">
        <w:rPr>
          <w:rFonts w:eastAsia="Tahoma"/>
          <w:sz w:val="24"/>
          <w:szCs w:val="24"/>
        </w:rPr>
        <w:t xml:space="preserve">enme </w:t>
      </w:r>
      <w:r w:rsidRPr="00070937">
        <w:rPr>
          <w:rFonts w:eastAsia="Tahoma"/>
          <w:spacing w:val="-5"/>
          <w:sz w:val="24"/>
          <w:szCs w:val="24"/>
        </w:rPr>
        <w:t>K</w:t>
      </w:r>
      <w:r w:rsidRPr="00070937">
        <w:rPr>
          <w:rFonts w:eastAsia="Tahoma"/>
          <w:sz w:val="24"/>
          <w:szCs w:val="24"/>
        </w:rPr>
        <w:t>azanımları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Öğ</w:t>
      </w:r>
      <w:r w:rsidRPr="00070937">
        <w:rPr>
          <w:rFonts w:eastAsia="Tahoma"/>
          <w:spacing w:val="-1"/>
          <w:sz w:val="24"/>
          <w:szCs w:val="24"/>
        </w:rPr>
        <w:t>r</w:t>
      </w:r>
      <w:r w:rsidRPr="00070937">
        <w:rPr>
          <w:rFonts w:eastAsia="Tahoma"/>
          <w:sz w:val="24"/>
          <w:szCs w:val="24"/>
        </w:rPr>
        <w:t>enci</w:t>
      </w:r>
    </w:p>
    <w:p w:rsidR="00070937" w:rsidRPr="00070937" w:rsidRDefault="00070937" w:rsidP="00070937">
      <w:pPr>
        <w:pStyle w:val="AralkYok"/>
        <w:numPr>
          <w:ilvl w:val="4"/>
          <w:numId w:val="53"/>
        </w:numPr>
        <w:rPr>
          <w:rFonts w:eastAsia="Tahoma"/>
          <w:sz w:val="24"/>
          <w:szCs w:val="24"/>
        </w:rPr>
      </w:pPr>
      <w:r w:rsidRPr="00070937">
        <w:rPr>
          <w:rFonts w:eastAsia="Tahoma"/>
          <w:sz w:val="24"/>
          <w:szCs w:val="24"/>
        </w:rPr>
        <w:t>Hazır oluş</w:t>
      </w:r>
    </w:p>
    <w:p w:rsidR="00070937" w:rsidRPr="00070937" w:rsidRDefault="00070937" w:rsidP="00070937">
      <w:pPr>
        <w:pStyle w:val="AralkYok"/>
        <w:numPr>
          <w:ilvl w:val="4"/>
          <w:numId w:val="53"/>
        </w:numPr>
        <w:rPr>
          <w:rFonts w:eastAsia="Tahoma"/>
          <w:sz w:val="24"/>
          <w:szCs w:val="24"/>
        </w:rPr>
      </w:pPr>
      <w:r w:rsidRPr="00070937">
        <w:rPr>
          <w:rFonts w:eastAsia="Tahoma"/>
          <w:sz w:val="24"/>
          <w:szCs w:val="24"/>
        </w:rPr>
        <w:t>Sağlık</w:t>
      </w:r>
    </w:p>
    <w:p w:rsidR="00070937" w:rsidRPr="00070937" w:rsidRDefault="00070937" w:rsidP="00070937">
      <w:pPr>
        <w:pStyle w:val="AralkYok"/>
        <w:numPr>
          <w:ilvl w:val="4"/>
          <w:numId w:val="53"/>
        </w:numPr>
        <w:rPr>
          <w:rFonts w:eastAsia="Tahoma"/>
          <w:sz w:val="24"/>
          <w:szCs w:val="24"/>
        </w:rPr>
      </w:pPr>
      <w:r w:rsidRPr="00070937">
        <w:rPr>
          <w:rFonts w:eastAsia="Tahoma"/>
          <w:sz w:val="24"/>
          <w:szCs w:val="24"/>
        </w:rPr>
        <w:t>Er</w:t>
      </w:r>
      <w:r w:rsidRPr="00070937">
        <w:rPr>
          <w:rFonts w:eastAsia="Tahoma"/>
          <w:spacing w:val="-2"/>
          <w:sz w:val="24"/>
          <w:szCs w:val="24"/>
        </w:rPr>
        <w:t>k</w:t>
      </w:r>
      <w:r w:rsidRPr="00070937">
        <w:rPr>
          <w:rFonts w:eastAsia="Tahoma"/>
          <w:sz w:val="24"/>
          <w:szCs w:val="24"/>
        </w:rPr>
        <w:t>en çocukluk eğitimi</w:t>
      </w:r>
    </w:p>
    <w:p w:rsidR="00070937" w:rsidRPr="00070937" w:rsidRDefault="00070937" w:rsidP="00070937">
      <w:pPr>
        <w:pStyle w:val="AralkYok"/>
        <w:numPr>
          <w:ilvl w:val="4"/>
          <w:numId w:val="53"/>
        </w:numPr>
        <w:rPr>
          <w:rFonts w:eastAsia="Tahoma"/>
          <w:sz w:val="24"/>
          <w:szCs w:val="24"/>
        </w:rPr>
      </w:pPr>
      <w:r w:rsidRPr="00070937">
        <w:rPr>
          <w:rFonts w:eastAsia="Tahoma"/>
          <w:spacing w:val="-5"/>
          <w:sz w:val="24"/>
          <w:szCs w:val="24"/>
        </w:rPr>
        <w:t>K</w:t>
      </w:r>
      <w:r w:rsidRPr="00070937">
        <w:rPr>
          <w:rFonts w:eastAsia="Tahoma"/>
          <w:sz w:val="24"/>
          <w:szCs w:val="24"/>
        </w:rPr>
        <w:t>azanımlar</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Öğ</w:t>
      </w:r>
      <w:r w:rsidRPr="00070937">
        <w:rPr>
          <w:rFonts w:eastAsia="Tahoma"/>
          <w:spacing w:val="-1"/>
          <w:sz w:val="24"/>
          <w:szCs w:val="24"/>
        </w:rPr>
        <w:t>r</w:t>
      </w:r>
      <w:r w:rsidRPr="00070937">
        <w:rPr>
          <w:rFonts w:eastAsia="Tahoma"/>
          <w:sz w:val="24"/>
          <w:szCs w:val="24"/>
        </w:rPr>
        <w:t>etmen</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Öğ</w:t>
      </w:r>
      <w:r w:rsidRPr="00070937">
        <w:rPr>
          <w:rFonts w:eastAsia="Tahoma"/>
          <w:spacing w:val="-1"/>
          <w:sz w:val="24"/>
          <w:szCs w:val="24"/>
        </w:rPr>
        <w:t>r</w:t>
      </w:r>
      <w:r w:rsidRPr="00070937">
        <w:rPr>
          <w:rFonts w:eastAsia="Tahoma"/>
          <w:sz w:val="24"/>
          <w:szCs w:val="24"/>
        </w:rPr>
        <w:t>etim P</w:t>
      </w:r>
      <w:r w:rsidRPr="00070937">
        <w:rPr>
          <w:rFonts w:eastAsia="Tahoma"/>
          <w:spacing w:val="-1"/>
          <w:sz w:val="24"/>
          <w:szCs w:val="24"/>
        </w:rPr>
        <w:t>r</w:t>
      </w:r>
      <w:r w:rsidRPr="00070937">
        <w:rPr>
          <w:rFonts w:eastAsia="Tahoma"/>
          <w:sz w:val="24"/>
          <w:szCs w:val="24"/>
        </w:rPr>
        <w:t>og</w:t>
      </w:r>
      <w:r w:rsidRPr="00070937">
        <w:rPr>
          <w:rFonts w:eastAsia="Tahoma"/>
          <w:spacing w:val="-4"/>
          <w:sz w:val="24"/>
          <w:szCs w:val="24"/>
        </w:rPr>
        <w:t>r</w:t>
      </w:r>
      <w:r w:rsidRPr="00070937">
        <w:rPr>
          <w:rFonts w:eastAsia="Tahoma"/>
          <w:sz w:val="24"/>
          <w:szCs w:val="24"/>
        </w:rPr>
        <w:t xml:space="preserve">amları </w:t>
      </w:r>
      <w:r w:rsidRPr="00070937">
        <w:rPr>
          <w:rFonts w:eastAsia="Tahoma"/>
          <w:spacing w:val="-2"/>
          <w:sz w:val="24"/>
          <w:szCs w:val="24"/>
        </w:rPr>
        <w:t>v</w:t>
      </w:r>
      <w:r w:rsidRPr="00070937">
        <w:rPr>
          <w:rFonts w:eastAsia="Tahoma"/>
          <w:sz w:val="24"/>
          <w:szCs w:val="24"/>
        </w:rPr>
        <w:t>e Mater</w:t>
      </w:r>
      <w:r w:rsidRPr="00070937">
        <w:rPr>
          <w:rFonts w:eastAsia="Tahoma"/>
          <w:spacing w:val="-4"/>
          <w:sz w:val="24"/>
          <w:szCs w:val="24"/>
        </w:rPr>
        <w:t>y</w:t>
      </w:r>
      <w:r w:rsidRPr="00070937">
        <w:rPr>
          <w:rFonts w:eastAsia="Tahoma"/>
          <w:sz w:val="24"/>
          <w:szCs w:val="24"/>
        </w:rPr>
        <w:t>a</w:t>
      </w:r>
      <w:r w:rsidRPr="00070937">
        <w:rPr>
          <w:rFonts w:eastAsia="Tahoma"/>
          <w:spacing w:val="1"/>
          <w:sz w:val="24"/>
          <w:szCs w:val="24"/>
        </w:rPr>
        <w:t>l</w:t>
      </w:r>
      <w:r w:rsidRPr="00070937">
        <w:rPr>
          <w:rFonts w:eastAsia="Tahoma"/>
          <w:sz w:val="24"/>
          <w:szCs w:val="24"/>
        </w:rPr>
        <w:t>leri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Eğitim - Öğ</w:t>
      </w:r>
      <w:r w:rsidRPr="00070937">
        <w:rPr>
          <w:rFonts w:eastAsia="Tahoma"/>
          <w:spacing w:val="-1"/>
          <w:sz w:val="24"/>
          <w:szCs w:val="24"/>
        </w:rPr>
        <w:t>r</w:t>
      </w:r>
      <w:r w:rsidRPr="00070937">
        <w:rPr>
          <w:rFonts w:eastAsia="Tahoma"/>
          <w:sz w:val="24"/>
          <w:szCs w:val="24"/>
        </w:rPr>
        <w:t xml:space="preserve">etim Ortamı </w:t>
      </w:r>
      <w:r w:rsidRPr="00070937">
        <w:rPr>
          <w:rFonts w:eastAsia="Tahoma"/>
          <w:spacing w:val="-2"/>
          <w:sz w:val="24"/>
          <w:szCs w:val="24"/>
        </w:rPr>
        <w:t>v</w:t>
      </w:r>
      <w:r w:rsidRPr="00070937">
        <w:rPr>
          <w:rFonts w:eastAsia="Tahoma"/>
          <w:sz w:val="24"/>
          <w:szCs w:val="24"/>
        </w:rPr>
        <w:t>e Çev</w:t>
      </w:r>
      <w:r w:rsidRPr="00070937">
        <w:rPr>
          <w:rFonts w:eastAsia="Tahoma"/>
          <w:spacing w:val="-1"/>
          <w:sz w:val="24"/>
          <w:szCs w:val="24"/>
        </w:rPr>
        <w:t>r</w:t>
      </w:r>
      <w:r w:rsidRPr="00070937">
        <w:rPr>
          <w:rFonts w:eastAsia="Tahoma"/>
          <w:sz w:val="24"/>
          <w:szCs w:val="24"/>
        </w:rPr>
        <w:t>esi</w:t>
      </w:r>
    </w:p>
    <w:p w:rsidR="00070937" w:rsidRPr="00070937" w:rsidRDefault="00070937" w:rsidP="00070937">
      <w:pPr>
        <w:pStyle w:val="AralkYok"/>
        <w:numPr>
          <w:ilvl w:val="3"/>
          <w:numId w:val="53"/>
        </w:numPr>
        <w:rPr>
          <w:rFonts w:eastAsia="Tahoma"/>
          <w:sz w:val="24"/>
          <w:szCs w:val="24"/>
        </w:rPr>
      </w:pPr>
      <w:r w:rsidRPr="00070937">
        <w:rPr>
          <w:rFonts w:eastAsia="Tahoma"/>
          <w:spacing w:val="-4"/>
          <w:sz w:val="24"/>
          <w:szCs w:val="24"/>
        </w:rPr>
        <w:lastRenderedPageBreak/>
        <w:t>R</w:t>
      </w:r>
      <w:r w:rsidRPr="00070937">
        <w:rPr>
          <w:rFonts w:eastAsia="Tahoma"/>
          <w:sz w:val="24"/>
          <w:szCs w:val="24"/>
        </w:rPr>
        <w:t>ehberlik</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 xml:space="preserve">Ölçme </w:t>
      </w:r>
      <w:r w:rsidRPr="00070937">
        <w:rPr>
          <w:rFonts w:eastAsia="Tahoma"/>
          <w:spacing w:val="-2"/>
          <w:sz w:val="24"/>
          <w:szCs w:val="24"/>
        </w:rPr>
        <w:t>v</w:t>
      </w:r>
      <w:r w:rsidRPr="00070937">
        <w:rPr>
          <w:rFonts w:eastAsia="Tahoma"/>
          <w:sz w:val="24"/>
          <w:szCs w:val="24"/>
        </w:rPr>
        <w:t>e Değerlendirme</w:t>
      </w:r>
    </w:p>
    <w:p w:rsidR="00070937" w:rsidRPr="00070937" w:rsidRDefault="00070937" w:rsidP="00070937">
      <w:pPr>
        <w:pStyle w:val="AralkYok"/>
        <w:numPr>
          <w:ilvl w:val="2"/>
          <w:numId w:val="53"/>
        </w:numPr>
        <w:rPr>
          <w:rFonts w:eastAsia="Tahoma"/>
          <w:sz w:val="24"/>
          <w:szCs w:val="24"/>
        </w:rPr>
      </w:pPr>
      <w:r w:rsidRPr="00070937">
        <w:rPr>
          <w:rFonts w:eastAsia="Tahoma"/>
          <w:sz w:val="24"/>
          <w:szCs w:val="24"/>
        </w:rPr>
        <w:t xml:space="preserve">Eğitim </w:t>
      </w:r>
      <w:r w:rsidRPr="00070937">
        <w:rPr>
          <w:rFonts w:eastAsia="Tahoma"/>
          <w:spacing w:val="-2"/>
          <w:sz w:val="24"/>
          <w:szCs w:val="24"/>
        </w:rPr>
        <w:t>v</w:t>
      </w:r>
      <w:r w:rsidRPr="00070937">
        <w:rPr>
          <w:rFonts w:eastAsia="Tahoma"/>
          <w:sz w:val="24"/>
          <w:szCs w:val="24"/>
        </w:rPr>
        <w:t>e Öğ</w:t>
      </w:r>
      <w:r w:rsidRPr="00070937">
        <w:rPr>
          <w:rFonts w:eastAsia="Tahoma"/>
          <w:spacing w:val="-1"/>
          <w:sz w:val="24"/>
          <w:szCs w:val="24"/>
        </w:rPr>
        <w:t>r</w:t>
      </w:r>
      <w:r w:rsidRPr="00070937">
        <w:rPr>
          <w:rFonts w:eastAsia="Tahoma"/>
          <w:sz w:val="24"/>
          <w:szCs w:val="24"/>
        </w:rPr>
        <w:t>etim ile İstihdam İlişkisinin Geliştirilmesi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Sektörle İşbirliği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Önceki Öğ</w:t>
      </w:r>
      <w:r w:rsidRPr="00070937">
        <w:rPr>
          <w:rFonts w:eastAsia="Tahoma"/>
          <w:spacing w:val="-1"/>
          <w:sz w:val="24"/>
          <w:szCs w:val="24"/>
        </w:rPr>
        <w:t>r</w:t>
      </w:r>
      <w:r w:rsidRPr="00070937">
        <w:rPr>
          <w:rFonts w:eastAsia="Tahoma"/>
          <w:sz w:val="24"/>
          <w:szCs w:val="24"/>
        </w:rPr>
        <w:t xml:space="preserve">enmelerin </w:t>
      </w:r>
      <w:r w:rsidRPr="00070937">
        <w:rPr>
          <w:rFonts w:eastAsia="Tahoma"/>
          <w:spacing w:val="-25"/>
          <w:sz w:val="24"/>
          <w:szCs w:val="24"/>
        </w:rPr>
        <w:t>T</w:t>
      </w:r>
      <w:r w:rsidRPr="00070937">
        <w:rPr>
          <w:rFonts w:eastAsia="Tahoma"/>
          <w:sz w:val="24"/>
          <w:szCs w:val="24"/>
        </w:rPr>
        <w:t>anınması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H</w:t>
      </w:r>
      <w:r w:rsidRPr="00070937">
        <w:rPr>
          <w:rFonts w:eastAsia="Tahoma"/>
          <w:spacing w:val="-1"/>
          <w:sz w:val="24"/>
          <w:szCs w:val="24"/>
        </w:rPr>
        <w:t>a</w:t>
      </w:r>
      <w:r w:rsidRPr="00070937">
        <w:rPr>
          <w:rFonts w:eastAsia="Tahoma"/>
          <w:spacing w:val="-4"/>
          <w:sz w:val="24"/>
          <w:szCs w:val="24"/>
        </w:rPr>
        <w:t>y</w:t>
      </w:r>
      <w:r w:rsidRPr="00070937">
        <w:rPr>
          <w:rFonts w:eastAsia="Tahoma"/>
          <w:sz w:val="24"/>
          <w:szCs w:val="24"/>
        </w:rPr>
        <w:t xml:space="preserve">ata </w:t>
      </w:r>
      <w:r w:rsidRPr="00070937">
        <w:rPr>
          <w:rFonts w:eastAsia="Tahoma"/>
          <w:spacing w:val="-2"/>
          <w:sz w:val="24"/>
          <w:szCs w:val="24"/>
        </w:rPr>
        <w:t>v</w:t>
      </w:r>
      <w:r w:rsidRPr="00070937">
        <w:rPr>
          <w:rFonts w:eastAsia="Tahoma"/>
          <w:sz w:val="24"/>
          <w:szCs w:val="24"/>
        </w:rPr>
        <w:t>e İstihdama Hazırlama</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 xml:space="preserve">Mesleki </w:t>
      </w:r>
      <w:r w:rsidRPr="00070937">
        <w:rPr>
          <w:rFonts w:eastAsia="Tahoma"/>
          <w:spacing w:val="-4"/>
          <w:sz w:val="24"/>
          <w:szCs w:val="24"/>
        </w:rPr>
        <w:t>R</w:t>
      </w:r>
      <w:r w:rsidRPr="00070937">
        <w:rPr>
          <w:rFonts w:eastAsia="Tahoma"/>
          <w:sz w:val="24"/>
          <w:szCs w:val="24"/>
        </w:rPr>
        <w:t>ehberlik</w:t>
      </w:r>
    </w:p>
    <w:p w:rsidR="00070937" w:rsidRPr="00070937" w:rsidRDefault="00070937" w:rsidP="00070937">
      <w:pPr>
        <w:pStyle w:val="AralkYok"/>
        <w:numPr>
          <w:ilvl w:val="2"/>
          <w:numId w:val="53"/>
        </w:numPr>
        <w:rPr>
          <w:rFonts w:eastAsia="Tahoma"/>
          <w:sz w:val="24"/>
          <w:szCs w:val="24"/>
        </w:rPr>
      </w:pPr>
      <w:r w:rsidRPr="00070937">
        <w:rPr>
          <w:rFonts w:eastAsia="Tahoma"/>
          <w:spacing w:val="-14"/>
          <w:sz w:val="24"/>
          <w:szCs w:val="24"/>
        </w:rPr>
        <w:t>Y</w:t>
      </w:r>
      <w:r w:rsidRPr="00070937">
        <w:rPr>
          <w:rFonts w:eastAsia="Tahoma"/>
          <w:sz w:val="24"/>
          <w:szCs w:val="24"/>
        </w:rPr>
        <w:t xml:space="preserve">abancı Dil </w:t>
      </w:r>
      <w:r w:rsidRPr="00070937">
        <w:rPr>
          <w:rFonts w:eastAsia="Tahoma"/>
          <w:spacing w:val="-2"/>
          <w:sz w:val="24"/>
          <w:szCs w:val="24"/>
        </w:rPr>
        <w:t>v</w:t>
      </w:r>
      <w:r w:rsidRPr="00070937">
        <w:rPr>
          <w:rFonts w:eastAsia="Tahoma"/>
          <w:sz w:val="24"/>
          <w:szCs w:val="24"/>
        </w:rPr>
        <w:t>e Ha</w:t>
      </w:r>
      <w:r w:rsidRPr="00070937">
        <w:rPr>
          <w:rFonts w:eastAsia="Tahoma"/>
          <w:spacing w:val="-1"/>
          <w:sz w:val="24"/>
          <w:szCs w:val="24"/>
        </w:rPr>
        <w:t>r</w:t>
      </w:r>
      <w:r w:rsidRPr="00070937">
        <w:rPr>
          <w:rFonts w:eastAsia="Tahoma"/>
          <w:sz w:val="24"/>
          <w:szCs w:val="24"/>
        </w:rPr>
        <w:t>e</w:t>
      </w:r>
      <w:r w:rsidRPr="00070937">
        <w:rPr>
          <w:rFonts w:eastAsia="Tahoma"/>
          <w:spacing w:val="-2"/>
          <w:sz w:val="24"/>
          <w:szCs w:val="24"/>
        </w:rPr>
        <w:t>k</w:t>
      </w:r>
      <w:r w:rsidRPr="00070937">
        <w:rPr>
          <w:rFonts w:eastAsia="Tahoma"/>
          <w:sz w:val="24"/>
          <w:szCs w:val="24"/>
        </w:rPr>
        <w:t>etlilik</w:t>
      </w:r>
    </w:p>
    <w:p w:rsidR="00070937" w:rsidRPr="00070937" w:rsidRDefault="00070937" w:rsidP="00070937">
      <w:pPr>
        <w:pStyle w:val="AralkYok"/>
        <w:numPr>
          <w:ilvl w:val="3"/>
          <w:numId w:val="53"/>
        </w:numPr>
        <w:rPr>
          <w:rFonts w:eastAsia="Tahoma"/>
          <w:sz w:val="24"/>
          <w:szCs w:val="24"/>
        </w:rPr>
      </w:pPr>
      <w:r w:rsidRPr="00070937">
        <w:rPr>
          <w:rFonts w:eastAsia="Tahoma"/>
          <w:spacing w:val="-14"/>
          <w:sz w:val="24"/>
          <w:szCs w:val="24"/>
        </w:rPr>
        <w:t>Y</w:t>
      </w:r>
      <w:r w:rsidRPr="00070937">
        <w:rPr>
          <w:rFonts w:eastAsia="Tahoma"/>
          <w:sz w:val="24"/>
          <w:szCs w:val="24"/>
        </w:rPr>
        <w:t xml:space="preserve">abancı Dil </w:t>
      </w:r>
      <w:r w:rsidRPr="00070937">
        <w:rPr>
          <w:rFonts w:eastAsia="Tahoma"/>
          <w:spacing w:val="-13"/>
          <w:sz w:val="24"/>
          <w:szCs w:val="24"/>
        </w:rPr>
        <w:t>Y</w:t>
      </w:r>
      <w:r w:rsidRPr="00070937">
        <w:rPr>
          <w:rFonts w:eastAsia="Tahoma"/>
          <w:sz w:val="24"/>
          <w:szCs w:val="24"/>
        </w:rPr>
        <w:t>eterliliği</w:t>
      </w:r>
    </w:p>
    <w:p w:rsidR="00687E72" w:rsidRPr="00070937" w:rsidRDefault="00070937" w:rsidP="00070937">
      <w:pPr>
        <w:pStyle w:val="AralkYok"/>
        <w:numPr>
          <w:ilvl w:val="3"/>
          <w:numId w:val="53"/>
        </w:numPr>
        <w:rPr>
          <w:rFonts w:eastAsia="Tahoma"/>
          <w:sz w:val="24"/>
          <w:szCs w:val="24"/>
        </w:rPr>
      </w:pPr>
      <w:r w:rsidRPr="00070937">
        <w:rPr>
          <w:rFonts w:eastAsia="Tahoma"/>
          <w:sz w:val="24"/>
          <w:szCs w:val="24"/>
        </w:rPr>
        <w:t>Ulusla</w:t>
      </w:r>
      <w:r w:rsidRPr="00070937">
        <w:rPr>
          <w:rFonts w:eastAsia="Tahoma"/>
          <w:spacing w:val="-4"/>
          <w:sz w:val="24"/>
          <w:szCs w:val="24"/>
        </w:rPr>
        <w:t>r</w:t>
      </w:r>
      <w:r w:rsidRPr="00070937">
        <w:rPr>
          <w:rFonts w:eastAsia="Tahoma"/>
          <w:sz w:val="24"/>
          <w:szCs w:val="24"/>
        </w:rPr>
        <w:t>a</w:t>
      </w:r>
      <w:r w:rsidRPr="00070937">
        <w:rPr>
          <w:rFonts w:eastAsia="Tahoma"/>
          <w:spacing w:val="-4"/>
          <w:sz w:val="24"/>
          <w:szCs w:val="24"/>
        </w:rPr>
        <w:t>r</w:t>
      </w:r>
      <w:r w:rsidRPr="00070937">
        <w:rPr>
          <w:rFonts w:eastAsia="Tahoma"/>
          <w:sz w:val="24"/>
          <w:szCs w:val="24"/>
        </w:rPr>
        <w:t>ası ha</w:t>
      </w:r>
      <w:r w:rsidRPr="00070937">
        <w:rPr>
          <w:rFonts w:eastAsia="Tahoma"/>
          <w:spacing w:val="-1"/>
          <w:sz w:val="24"/>
          <w:szCs w:val="24"/>
        </w:rPr>
        <w:t>r</w:t>
      </w:r>
      <w:r w:rsidRPr="00070937">
        <w:rPr>
          <w:rFonts w:eastAsia="Tahoma"/>
          <w:sz w:val="24"/>
          <w:szCs w:val="24"/>
        </w:rPr>
        <w:t>e</w:t>
      </w:r>
      <w:r w:rsidRPr="00070937">
        <w:rPr>
          <w:rFonts w:eastAsia="Tahoma"/>
          <w:spacing w:val="-2"/>
          <w:sz w:val="24"/>
          <w:szCs w:val="24"/>
        </w:rPr>
        <w:t>k</w:t>
      </w:r>
      <w:r w:rsidRPr="00070937">
        <w:rPr>
          <w:rFonts w:eastAsia="Tahoma"/>
          <w:sz w:val="24"/>
          <w:szCs w:val="24"/>
        </w:rPr>
        <w:t>etlilik</w:t>
      </w:r>
    </w:p>
    <w:p w:rsidR="00070937" w:rsidRPr="00070937" w:rsidRDefault="00070937" w:rsidP="00070937">
      <w:pPr>
        <w:pStyle w:val="AralkYok"/>
        <w:ind w:left="1728"/>
        <w:rPr>
          <w:rFonts w:eastAsia="Tahoma"/>
          <w:sz w:val="24"/>
          <w:szCs w:val="24"/>
        </w:rPr>
      </w:pPr>
    </w:p>
    <w:p w:rsidR="00070937" w:rsidRPr="00070937" w:rsidRDefault="00070937" w:rsidP="00070937">
      <w:pPr>
        <w:pStyle w:val="AralkYok"/>
        <w:numPr>
          <w:ilvl w:val="0"/>
          <w:numId w:val="53"/>
        </w:numPr>
        <w:rPr>
          <w:rFonts w:eastAsia="Tahoma"/>
          <w:sz w:val="24"/>
          <w:szCs w:val="24"/>
        </w:rPr>
      </w:pPr>
      <w:r w:rsidRPr="00070937">
        <w:rPr>
          <w:rFonts w:eastAsia="Tahoma"/>
          <w:sz w:val="24"/>
          <w:szCs w:val="24"/>
        </w:rPr>
        <w:t>KURUMSAL KAPASİTE</w:t>
      </w:r>
    </w:p>
    <w:p w:rsidR="00070937" w:rsidRPr="00070937" w:rsidRDefault="00070937" w:rsidP="00070937">
      <w:pPr>
        <w:pStyle w:val="AralkYok"/>
        <w:ind w:left="360"/>
        <w:rPr>
          <w:rFonts w:eastAsia="Tahoma"/>
          <w:sz w:val="24"/>
          <w:szCs w:val="24"/>
        </w:rPr>
      </w:pPr>
    </w:p>
    <w:p w:rsidR="00070937" w:rsidRPr="00070937" w:rsidRDefault="00070937" w:rsidP="00070937">
      <w:pPr>
        <w:pStyle w:val="AralkYok"/>
        <w:ind w:left="360"/>
        <w:rPr>
          <w:rFonts w:eastAsia="Tahoma"/>
          <w:sz w:val="24"/>
          <w:szCs w:val="24"/>
        </w:rPr>
      </w:pPr>
      <w:r w:rsidRPr="00070937">
        <w:rPr>
          <w:rFonts w:eastAsia="Tahoma"/>
          <w:sz w:val="24"/>
          <w:szCs w:val="24"/>
        </w:rPr>
        <w:t>3.1.1.</w:t>
      </w:r>
      <w:r w:rsidRPr="00070937">
        <w:rPr>
          <w:rFonts w:eastAsia="Tahoma"/>
          <w:spacing w:val="1"/>
          <w:sz w:val="24"/>
          <w:szCs w:val="24"/>
        </w:rPr>
        <w:t>B</w:t>
      </w:r>
      <w:r w:rsidRPr="00070937">
        <w:rPr>
          <w:rFonts w:eastAsia="Tahoma"/>
          <w:sz w:val="24"/>
          <w:szCs w:val="24"/>
        </w:rPr>
        <w:t xml:space="preserve">eşeri Alt </w:t>
      </w:r>
      <w:r w:rsidRPr="00070937">
        <w:rPr>
          <w:rFonts w:eastAsia="Tahoma"/>
          <w:spacing w:val="-14"/>
          <w:sz w:val="24"/>
          <w:szCs w:val="24"/>
        </w:rPr>
        <w:t>Y</w:t>
      </w:r>
      <w:r w:rsidRPr="00070937">
        <w:rPr>
          <w:rFonts w:eastAsia="Tahoma"/>
          <w:sz w:val="24"/>
          <w:szCs w:val="24"/>
        </w:rPr>
        <w:t>apı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İnsan k</w:t>
      </w:r>
      <w:r w:rsidRPr="00070937">
        <w:rPr>
          <w:rFonts w:eastAsia="Tahoma"/>
          <w:spacing w:val="-2"/>
          <w:sz w:val="24"/>
          <w:szCs w:val="24"/>
        </w:rPr>
        <w:t>a</w:t>
      </w:r>
      <w:r w:rsidRPr="00070937">
        <w:rPr>
          <w:rFonts w:eastAsia="Tahoma"/>
          <w:sz w:val="24"/>
          <w:szCs w:val="24"/>
        </w:rPr>
        <w:t>ynakları planlaması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İnsan k</w:t>
      </w:r>
      <w:r w:rsidRPr="00070937">
        <w:rPr>
          <w:rFonts w:eastAsia="Tahoma"/>
          <w:spacing w:val="-2"/>
          <w:sz w:val="24"/>
          <w:szCs w:val="24"/>
        </w:rPr>
        <w:t>a</w:t>
      </w:r>
      <w:r w:rsidRPr="00070937">
        <w:rPr>
          <w:rFonts w:eastAsia="Tahoma"/>
          <w:sz w:val="24"/>
          <w:szCs w:val="24"/>
        </w:rPr>
        <w:t>ynakları yönetimi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İnsan k</w:t>
      </w:r>
      <w:r w:rsidRPr="00070937">
        <w:rPr>
          <w:rFonts w:eastAsia="Tahoma"/>
          <w:spacing w:val="-2"/>
          <w:sz w:val="24"/>
          <w:szCs w:val="24"/>
        </w:rPr>
        <w:t>a</w:t>
      </w:r>
      <w:r w:rsidRPr="00070937">
        <w:rPr>
          <w:rFonts w:eastAsia="Tahoma"/>
          <w:sz w:val="24"/>
          <w:szCs w:val="24"/>
        </w:rPr>
        <w:t xml:space="preserve">ynaklarının eğitimi </w:t>
      </w:r>
      <w:r w:rsidRPr="00070937">
        <w:rPr>
          <w:rFonts w:eastAsia="Tahoma"/>
          <w:spacing w:val="-2"/>
          <w:sz w:val="24"/>
          <w:szCs w:val="24"/>
        </w:rPr>
        <w:t>v</w:t>
      </w:r>
      <w:r w:rsidRPr="00070937">
        <w:rPr>
          <w:rFonts w:eastAsia="Tahoma"/>
          <w:sz w:val="24"/>
          <w:szCs w:val="24"/>
        </w:rPr>
        <w:t>e geliştirilmesi</w:t>
      </w:r>
    </w:p>
    <w:p w:rsidR="00070937" w:rsidRPr="00070937" w:rsidRDefault="00070937" w:rsidP="00070937">
      <w:pPr>
        <w:pStyle w:val="AralkYok"/>
        <w:numPr>
          <w:ilvl w:val="2"/>
          <w:numId w:val="53"/>
        </w:numPr>
        <w:rPr>
          <w:rFonts w:eastAsia="Tahoma"/>
          <w:sz w:val="24"/>
          <w:szCs w:val="24"/>
        </w:rPr>
      </w:pPr>
      <w:r w:rsidRPr="00070937">
        <w:rPr>
          <w:rFonts w:eastAsia="Tahoma"/>
          <w:sz w:val="24"/>
          <w:szCs w:val="24"/>
        </w:rPr>
        <w:t xml:space="preserve">Fiziki </w:t>
      </w:r>
      <w:r w:rsidRPr="00070937">
        <w:rPr>
          <w:rFonts w:eastAsia="Tahoma"/>
          <w:spacing w:val="-2"/>
          <w:sz w:val="24"/>
          <w:szCs w:val="24"/>
        </w:rPr>
        <w:t>v</w:t>
      </w:r>
      <w:r w:rsidRPr="00070937">
        <w:rPr>
          <w:rFonts w:eastAsia="Tahoma"/>
          <w:sz w:val="24"/>
          <w:szCs w:val="24"/>
        </w:rPr>
        <w:t xml:space="preserve">e Mali Alt </w:t>
      </w:r>
      <w:r w:rsidRPr="00070937">
        <w:rPr>
          <w:rFonts w:eastAsia="Tahoma"/>
          <w:spacing w:val="-14"/>
          <w:sz w:val="24"/>
          <w:szCs w:val="24"/>
        </w:rPr>
        <w:t>Y</w:t>
      </w:r>
      <w:r w:rsidRPr="00070937">
        <w:rPr>
          <w:rFonts w:eastAsia="Tahoma"/>
          <w:sz w:val="24"/>
          <w:szCs w:val="24"/>
        </w:rPr>
        <w:t>apı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Finansal k</w:t>
      </w:r>
      <w:r w:rsidRPr="00070937">
        <w:rPr>
          <w:rFonts w:eastAsia="Tahoma"/>
          <w:spacing w:val="-2"/>
          <w:sz w:val="24"/>
          <w:szCs w:val="24"/>
        </w:rPr>
        <w:t>a</w:t>
      </w:r>
      <w:r w:rsidRPr="00070937">
        <w:rPr>
          <w:rFonts w:eastAsia="Tahoma"/>
          <w:sz w:val="24"/>
          <w:szCs w:val="24"/>
        </w:rPr>
        <w:t>ynakların etkin yönetimi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Okul bazlı bütçeleme</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 xml:space="preserve">Eğitim tesisleri </w:t>
      </w:r>
      <w:r w:rsidRPr="00070937">
        <w:rPr>
          <w:rFonts w:eastAsia="Tahoma"/>
          <w:spacing w:val="-2"/>
          <w:sz w:val="24"/>
          <w:szCs w:val="24"/>
        </w:rPr>
        <w:t>v</w:t>
      </w:r>
      <w:r w:rsidRPr="00070937">
        <w:rPr>
          <w:rFonts w:eastAsia="Tahoma"/>
          <w:sz w:val="24"/>
          <w:szCs w:val="24"/>
        </w:rPr>
        <w:t xml:space="preserve">e alt </w:t>
      </w:r>
      <w:r w:rsidRPr="00070937">
        <w:rPr>
          <w:rFonts w:eastAsia="Tahoma"/>
          <w:spacing w:val="-4"/>
          <w:sz w:val="24"/>
          <w:szCs w:val="24"/>
        </w:rPr>
        <w:t>y</w:t>
      </w:r>
      <w:r w:rsidRPr="00070937">
        <w:rPr>
          <w:rFonts w:eastAsia="Tahoma"/>
          <w:sz w:val="24"/>
          <w:szCs w:val="24"/>
        </w:rPr>
        <w:t>apı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Donatım</w:t>
      </w:r>
    </w:p>
    <w:p w:rsidR="00070937" w:rsidRPr="00070937" w:rsidRDefault="00070937" w:rsidP="00070937">
      <w:pPr>
        <w:pStyle w:val="AralkYok"/>
        <w:numPr>
          <w:ilvl w:val="2"/>
          <w:numId w:val="53"/>
        </w:numPr>
        <w:rPr>
          <w:rFonts w:eastAsia="Tahoma"/>
          <w:sz w:val="24"/>
          <w:szCs w:val="24"/>
        </w:rPr>
      </w:pPr>
      <w:r w:rsidRPr="00070937">
        <w:rPr>
          <w:rFonts w:eastAsia="Tahoma"/>
          <w:sz w:val="24"/>
          <w:szCs w:val="24"/>
        </w:rPr>
        <w:t xml:space="preserve">Yönetim </w:t>
      </w:r>
      <w:r w:rsidRPr="00070937">
        <w:rPr>
          <w:rFonts w:eastAsia="Tahoma"/>
          <w:spacing w:val="-2"/>
          <w:sz w:val="24"/>
          <w:szCs w:val="24"/>
        </w:rPr>
        <w:t>v</w:t>
      </w:r>
      <w:r w:rsidRPr="00070937">
        <w:rPr>
          <w:rFonts w:eastAsia="Tahoma"/>
          <w:sz w:val="24"/>
          <w:szCs w:val="24"/>
        </w:rPr>
        <w:t>e O</w:t>
      </w:r>
      <w:r w:rsidRPr="00070937">
        <w:rPr>
          <w:rFonts w:eastAsia="Tahoma"/>
          <w:spacing w:val="-1"/>
          <w:sz w:val="24"/>
          <w:szCs w:val="24"/>
        </w:rPr>
        <w:t>r</w:t>
      </w:r>
      <w:r w:rsidRPr="00070937">
        <w:rPr>
          <w:rFonts w:eastAsia="Tahoma"/>
          <w:sz w:val="24"/>
          <w:szCs w:val="24"/>
        </w:rPr>
        <w:t>ganizas</w:t>
      </w:r>
      <w:r w:rsidRPr="00070937">
        <w:rPr>
          <w:rFonts w:eastAsia="Tahoma"/>
          <w:spacing w:val="-2"/>
          <w:sz w:val="24"/>
          <w:szCs w:val="24"/>
        </w:rPr>
        <w:t>y</w:t>
      </w:r>
      <w:r w:rsidRPr="00070937">
        <w:rPr>
          <w:rFonts w:eastAsia="Tahoma"/>
          <w:sz w:val="24"/>
          <w:szCs w:val="24"/>
        </w:rPr>
        <w:t>on</w:t>
      </w:r>
    </w:p>
    <w:p w:rsidR="00070937" w:rsidRPr="00070937" w:rsidRDefault="00070937" w:rsidP="00070937">
      <w:pPr>
        <w:pStyle w:val="AralkYok"/>
        <w:numPr>
          <w:ilvl w:val="3"/>
          <w:numId w:val="53"/>
        </w:numPr>
        <w:rPr>
          <w:rFonts w:eastAsia="Tahoma"/>
          <w:sz w:val="24"/>
          <w:szCs w:val="24"/>
        </w:rPr>
      </w:pPr>
      <w:r w:rsidRPr="00070937">
        <w:rPr>
          <w:rFonts w:eastAsia="Tahoma"/>
          <w:spacing w:val="-4"/>
          <w:sz w:val="24"/>
          <w:szCs w:val="24"/>
        </w:rPr>
        <w:t>K</w:t>
      </w:r>
      <w:r w:rsidRPr="00070937">
        <w:rPr>
          <w:rFonts w:eastAsia="Tahoma"/>
          <w:sz w:val="24"/>
          <w:szCs w:val="24"/>
        </w:rPr>
        <w:t xml:space="preserve">urumsal </w:t>
      </w:r>
      <w:r w:rsidRPr="00070937">
        <w:rPr>
          <w:rFonts w:eastAsia="Tahoma"/>
          <w:spacing w:val="-4"/>
          <w:sz w:val="24"/>
          <w:szCs w:val="24"/>
        </w:rPr>
        <w:t>y</w:t>
      </w:r>
      <w:r w:rsidRPr="00070937">
        <w:rPr>
          <w:rFonts w:eastAsia="Tahoma"/>
          <w:sz w:val="24"/>
          <w:szCs w:val="24"/>
        </w:rPr>
        <w:t>apının iy</w:t>
      </w:r>
      <w:r w:rsidRPr="00070937">
        <w:rPr>
          <w:rFonts w:eastAsia="Tahoma"/>
          <w:spacing w:val="-1"/>
          <w:sz w:val="24"/>
          <w:szCs w:val="24"/>
        </w:rPr>
        <w:t>i</w:t>
      </w:r>
      <w:r w:rsidRPr="00070937">
        <w:rPr>
          <w:rFonts w:eastAsia="Tahoma"/>
          <w:sz w:val="24"/>
          <w:szCs w:val="24"/>
        </w:rPr>
        <w:t>leştirilmesi</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Bü</w:t>
      </w:r>
      <w:r w:rsidRPr="00070937">
        <w:rPr>
          <w:rFonts w:eastAsia="Tahoma"/>
          <w:spacing w:val="-1"/>
          <w:sz w:val="24"/>
          <w:szCs w:val="24"/>
        </w:rPr>
        <w:t>r</w:t>
      </w:r>
      <w:r w:rsidRPr="00070937">
        <w:rPr>
          <w:rFonts w:eastAsia="Tahoma"/>
          <w:sz w:val="24"/>
          <w:szCs w:val="24"/>
        </w:rPr>
        <w:t>ok</w:t>
      </w:r>
      <w:r w:rsidRPr="00070937">
        <w:rPr>
          <w:rFonts w:eastAsia="Tahoma"/>
          <w:spacing w:val="-4"/>
          <w:sz w:val="24"/>
          <w:szCs w:val="24"/>
        </w:rPr>
        <w:t>r</w:t>
      </w:r>
      <w:r w:rsidRPr="00070937">
        <w:rPr>
          <w:rFonts w:eastAsia="Tahoma"/>
          <w:sz w:val="24"/>
          <w:szCs w:val="24"/>
        </w:rPr>
        <w:t>asinin azaltılması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 xml:space="preserve">İş analizleri </w:t>
      </w:r>
      <w:r w:rsidRPr="00070937">
        <w:rPr>
          <w:rFonts w:eastAsia="Tahoma"/>
          <w:spacing w:val="-2"/>
          <w:sz w:val="24"/>
          <w:szCs w:val="24"/>
        </w:rPr>
        <w:t>v</w:t>
      </w:r>
      <w:r w:rsidRPr="00070937">
        <w:rPr>
          <w:rFonts w:eastAsia="Tahoma"/>
          <w:sz w:val="24"/>
          <w:szCs w:val="24"/>
        </w:rPr>
        <w:t>e iş tanımları</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 xml:space="preserve">İzleme </w:t>
      </w:r>
      <w:r w:rsidRPr="00070937">
        <w:rPr>
          <w:rFonts w:eastAsia="Tahoma"/>
          <w:spacing w:val="-2"/>
          <w:sz w:val="24"/>
          <w:szCs w:val="24"/>
        </w:rPr>
        <w:t>v</w:t>
      </w:r>
      <w:r w:rsidRPr="00070937">
        <w:rPr>
          <w:rFonts w:eastAsia="Tahoma"/>
          <w:sz w:val="24"/>
          <w:szCs w:val="24"/>
        </w:rPr>
        <w:t>e Değerlendirme</w:t>
      </w:r>
    </w:p>
    <w:p w:rsidR="00070937" w:rsidRPr="00070937" w:rsidRDefault="00070937" w:rsidP="00070937">
      <w:pPr>
        <w:pStyle w:val="AralkYok"/>
        <w:numPr>
          <w:ilvl w:val="3"/>
          <w:numId w:val="53"/>
        </w:numPr>
        <w:rPr>
          <w:rFonts w:eastAsia="Tahoma"/>
          <w:sz w:val="24"/>
          <w:szCs w:val="24"/>
        </w:rPr>
      </w:pPr>
      <w:r w:rsidRPr="00070937">
        <w:rPr>
          <w:rFonts w:eastAsia="Tahoma"/>
          <w:sz w:val="24"/>
          <w:szCs w:val="24"/>
        </w:rPr>
        <w:t>Sos</w:t>
      </w:r>
      <w:r w:rsidRPr="00070937">
        <w:rPr>
          <w:rFonts w:eastAsia="Tahoma"/>
          <w:spacing w:val="-4"/>
          <w:sz w:val="24"/>
          <w:szCs w:val="24"/>
        </w:rPr>
        <w:t>y</w:t>
      </w:r>
      <w:r w:rsidRPr="00070937">
        <w:rPr>
          <w:rFonts w:eastAsia="Tahoma"/>
          <w:sz w:val="24"/>
          <w:szCs w:val="24"/>
        </w:rPr>
        <w:t>al ta</w:t>
      </w:r>
      <w:r w:rsidRPr="00070937">
        <w:rPr>
          <w:rFonts w:eastAsia="Tahoma"/>
          <w:spacing w:val="-4"/>
          <w:sz w:val="24"/>
          <w:szCs w:val="24"/>
        </w:rPr>
        <w:t>r</w:t>
      </w:r>
      <w:r w:rsidRPr="00070937">
        <w:rPr>
          <w:rFonts w:eastAsia="Tahoma"/>
          <w:sz w:val="24"/>
          <w:szCs w:val="24"/>
        </w:rPr>
        <w:t xml:space="preserve">aflarınkatılımı </w:t>
      </w:r>
      <w:r w:rsidRPr="00070937">
        <w:rPr>
          <w:rFonts w:eastAsia="Tahoma"/>
          <w:spacing w:val="-2"/>
          <w:sz w:val="24"/>
          <w:szCs w:val="24"/>
        </w:rPr>
        <w:t>v</w:t>
      </w:r>
      <w:r w:rsidRPr="00070937">
        <w:rPr>
          <w:rFonts w:eastAsia="Tahoma"/>
          <w:sz w:val="24"/>
          <w:szCs w:val="24"/>
        </w:rPr>
        <w:t>e yönetişim</w:t>
      </w:r>
    </w:p>
    <w:p w:rsidR="00070937" w:rsidRPr="00070937" w:rsidRDefault="00070937" w:rsidP="00070937">
      <w:pPr>
        <w:pStyle w:val="AralkYok"/>
        <w:numPr>
          <w:ilvl w:val="4"/>
          <w:numId w:val="53"/>
        </w:numPr>
        <w:rPr>
          <w:rFonts w:eastAsia="Tahoma"/>
          <w:sz w:val="24"/>
          <w:szCs w:val="24"/>
        </w:rPr>
      </w:pPr>
      <w:r w:rsidRPr="00070937">
        <w:rPr>
          <w:rFonts w:eastAsia="Tahoma"/>
          <w:sz w:val="24"/>
          <w:szCs w:val="24"/>
        </w:rPr>
        <w:t>Çoğulculuk</w:t>
      </w:r>
    </w:p>
    <w:p w:rsidR="00070937" w:rsidRPr="00070937" w:rsidRDefault="00070937" w:rsidP="00070937">
      <w:pPr>
        <w:pStyle w:val="AralkYok"/>
        <w:numPr>
          <w:ilvl w:val="4"/>
          <w:numId w:val="53"/>
        </w:numPr>
        <w:rPr>
          <w:rFonts w:eastAsia="Tahoma"/>
          <w:sz w:val="24"/>
          <w:szCs w:val="24"/>
        </w:rPr>
      </w:pPr>
      <w:r w:rsidRPr="00070937">
        <w:rPr>
          <w:rFonts w:eastAsia="Tahoma"/>
          <w:spacing w:val="-5"/>
          <w:sz w:val="24"/>
          <w:szCs w:val="24"/>
        </w:rPr>
        <w:t>K</w:t>
      </w:r>
      <w:r w:rsidRPr="00070937">
        <w:rPr>
          <w:rFonts w:eastAsia="Tahoma"/>
          <w:sz w:val="24"/>
          <w:szCs w:val="24"/>
        </w:rPr>
        <w:t>atılımcılık</w:t>
      </w:r>
    </w:p>
    <w:p w:rsidR="00070937" w:rsidRPr="00070937" w:rsidRDefault="00070937" w:rsidP="00070937">
      <w:pPr>
        <w:pStyle w:val="AralkYok"/>
        <w:numPr>
          <w:ilvl w:val="4"/>
          <w:numId w:val="53"/>
        </w:numPr>
        <w:rPr>
          <w:rFonts w:eastAsia="Tahoma"/>
          <w:sz w:val="24"/>
          <w:szCs w:val="24"/>
        </w:rPr>
      </w:pPr>
      <w:r w:rsidRPr="00070937">
        <w:rPr>
          <w:rFonts w:eastAsia="Tahoma"/>
          <w:sz w:val="24"/>
          <w:szCs w:val="24"/>
        </w:rPr>
        <w:t>Şe</w:t>
      </w:r>
      <w:r w:rsidRPr="00070937">
        <w:rPr>
          <w:rFonts w:eastAsia="Tahoma"/>
          <w:spacing w:val="-1"/>
          <w:sz w:val="24"/>
          <w:szCs w:val="24"/>
        </w:rPr>
        <w:t>f</w:t>
      </w:r>
      <w:r w:rsidRPr="00070937">
        <w:rPr>
          <w:rFonts w:eastAsia="Tahoma"/>
          <w:spacing w:val="-3"/>
          <w:sz w:val="24"/>
          <w:szCs w:val="24"/>
        </w:rPr>
        <w:t>f</w:t>
      </w:r>
      <w:r w:rsidRPr="00070937">
        <w:rPr>
          <w:rFonts w:eastAsia="Tahoma"/>
          <w:sz w:val="24"/>
          <w:szCs w:val="24"/>
        </w:rPr>
        <w:t>aflık</w:t>
      </w:r>
      <w:r w:rsidRPr="00070937">
        <w:rPr>
          <w:rFonts w:eastAsia="Tahoma"/>
          <w:spacing w:val="-2"/>
          <w:sz w:val="24"/>
          <w:szCs w:val="24"/>
        </w:rPr>
        <w:t>v</w:t>
      </w:r>
      <w:r w:rsidRPr="00070937">
        <w:rPr>
          <w:rFonts w:eastAsia="Tahoma"/>
          <w:sz w:val="24"/>
          <w:szCs w:val="24"/>
        </w:rPr>
        <w:t xml:space="preserve">e hesap </w:t>
      </w:r>
      <w:r w:rsidRPr="00070937">
        <w:rPr>
          <w:rFonts w:eastAsia="Tahoma"/>
          <w:spacing w:val="-2"/>
          <w:sz w:val="24"/>
          <w:szCs w:val="24"/>
        </w:rPr>
        <w:t>v</w:t>
      </w:r>
      <w:r w:rsidRPr="00070937">
        <w:rPr>
          <w:rFonts w:eastAsia="Tahoma"/>
          <w:sz w:val="24"/>
          <w:szCs w:val="24"/>
        </w:rPr>
        <w:t>e</w:t>
      </w:r>
      <w:r w:rsidRPr="00070937">
        <w:rPr>
          <w:rFonts w:eastAsia="Tahoma"/>
          <w:spacing w:val="-1"/>
          <w:sz w:val="24"/>
          <w:szCs w:val="24"/>
        </w:rPr>
        <w:t>r</w:t>
      </w:r>
      <w:r w:rsidRPr="00070937">
        <w:rPr>
          <w:rFonts w:eastAsia="Tahoma"/>
          <w:sz w:val="24"/>
          <w:szCs w:val="24"/>
        </w:rPr>
        <w:t>ebilirlik</w:t>
      </w:r>
    </w:p>
    <w:p w:rsidR="00070937" w:rsidRPr="00070937" w:rsidRDefault="00070937" w:rsidP="00070937">
      <w:pPr>
        <w:pStyle w:val="AralkYok"/>
        <w:numPr>
          <w:ilvl w:val="3"/>
          <w:numId w:val="53"/>
        </w:numPr>
        <w:rPr>
          <w:rFonts w:eastAsia="Tahoma"/>
          <w:sz w:val="24"/>
          <w:szCs w:val="24"/>
        </w:rPr>
      </w:pPr>
      <w:r w:rsidRPr="00070937">
        <w:rPr>
          <w:rFonts w:eastAsia="Tahoma"/>
          <w:spacing w:val="-4"/>
          <w:sz w:val="24"/>
          <w:szCs w:val="24"/>
        </w:rPr>
        <w:t>K</w:t>
      </w:r>
      <w:r w:rsidRPr="00070937">
        <w:rPr>
          <w:rFonts w:eastAsia="Tahoma"/>
          <w:sz w:val="24"/>
          <w:szCs w:val="24"/>
        </w:rPr>
        <w:t xml:space="preserve">urumsal </w:t>
      </w:r>
      <w:r w:rsidRPr="00070937">
        <w:rPr>
          <w:rFonts w:eastAsia="Tahoma"/>
          <w:spacing w:val="-4"/>
          <w:sz w:val="24"/>
          <w:szCs w:val="24"/>
        </w:rPr>
        <w:t>R</w:t>
      </w:r>
      <w:r w:rsidRPr="00070937">
        <w:rPr>
          <w:rFonts w:eastAsia="Tahoma"/>
          <w:sz w:val="24"/>
          <w:szCs w:val="24"/>
        </w:rPr>
        <w:t xml:space="preserve">ehberlik </w:t>
      </w:r>
      <w:r w:rsidRPr="00070937">
        <w:rPr>
          <w:rFonts w:eastAsia="Tahoma"/>
          <w:spacing w:val="-2"/>
          <w:sz w:val="24"/>
          <w:szCs w:val="24"/>
        </w:rPr>
        <w:t>v</w:t>
      </w:r>
      <w:r w:rsidRPr="00070937">
        <w:rPr>
          <w:rFonts w:eastAsia="Tahoma"/>
          <w:sz w:val="24"/>
          <w:szCs w:val="24"/>
        </w:rPr>
        <w:t>e Denetim</w:t>
      </w:r>
    </w:p>
    <w:p w:rsidR="00070937" w:rsidRPr="00070937" w:rsidRDefault="00070937" w:rsidP="00070937">
      <w:pPr>
        <w:pStyle w:val="AralkYok"/>
        <w:numPr>
          <w:ilvl w:val="3"/>
          <w:numId w:val="53"/>
        </w:numPr>
        <w:rPr>
          <w:rFonts w:eastAsia="Tahoma"/>
          <w:sz w:val="24"/>
          <w:szCs w:val="24"/>
        </w:rPr>
      </w:pPr>
      <w:r w:rsidRPr="00070937">
        <w:rPr>
          <w:rFonts w:eastAsia="Tahoma"/>
          <w:spacing w:val="1"/>
          <w:sz w:val="24"/>
          <w:szCs w:val="24"/>
        </w:rPr>
        <w:t>B</w:t>
      </w:r>
      <w:r w:rsidRPr="00070937">
        <w:rPr>
          <w:rFonts w:eastAsia="Tahoma"/>
          <w:sz w:val="24"/>
          <w:szCs w:val="24"/>
        </w:rPr>
        <w:t xml:space="preserve">ilgi Yönetimi </w:t>
      </w:r>
      <w:r w:rsidRPr="00070937">
        <w:rPr>
          <w:rFonts w:eastAsia="Tahoma"/>
          <w:spacing w:val="-2"/>
          <w:sz w:val="24"/>
          <w:szCs w:val="24"/>
        </w:rPr>
        <w:t>v</w:t>
      </w:r>
      <w:r w:rsidRPr="00070937">
        <w:rPr>
          <w:rFonts w:eastAsia="Tahoma"/>
          <w:sz w:val="24"/>
          <w:szCs w:val="24"/>
        </w:rPr>
        <w:t xml:space="preserve">e </w:t>
      </w:r>
      <w:r w:rsidRPr="00070937">
        <w:rPr>
          <w:rFonts w:eastAsia="Tahoma"/>
          <w:spacing w:val="-4"/>
          <w:sz w:val="24"/>
          <w:szCs w:val="24"/>
        </w:rPr>
        <w:t>K</w:t>
      </w:r>
      <w:r w:rsidRPr="00070937">
        <w:rPr>
          <w:rFonts w:eastAsia="Tahoma"/>
          <w:sz w:val="24"/>
          <w:szCs w:val="24"/>
        </w:rPr>
        <w:t>urumsal İletişim</w:t>
      </w:r>
    </w:p>
    <w:p w:rsidR="00070937" w:rsidRPr="00070937" w:rsidRDefault="00070937" w:rsidP="00070937">
      <w:pPr>
        <w:pStyle w:val="AralkYok"/>
        <w:ind w:left="1134"/>
        <w:rPr>
          <w:sz w:val="24"/>
          <w:szCs w:val="24"/>
        </w:rPr>
      </w:pPr>
      <w:r w:rsidRPr="00070937">
        <w:rPr>
          <w:rFonts w:eastAsia="Tahoma"/>
          <w:sz w:val="24"/>
          <w:szCs w:val="24"/>
        </w:rPr>
        <w:t>3.1.3</w:t>
      </w:r>
      <w:r w:rsidRPr="00070937">
        <w:rPr>
          <w:rFonts w:eastAsia="Tahoma"/>
          <w:spacing w:val="-6"/>
          <w:sz w:val="24"/>
          <w:szCs w:val="24"/>
        </w:rPr>
        <w:t>.</w:t>
      </w:r>
      <w:r w:rsidRPr="00070937">
        <w:rPr>
          <w:rFonts w:eastAsia="Tahoma"/>
          <w:spacing w:val="-16"/>
          <w:sz w:val="24"/>
          <w:szCs w:val="24"/>
        </w:rPr>
        <w:t>7</w:t>
      </w:r>
      <w:r w:rsidRPr="00070937">
        <w:rPr>
          <w:rFonts w:eastAsia="Tahoma"/>
          <w:sz w:val="24"/>
          <w:szCs w:val="24"/>
        </w:rPr>
        <w:t>.1.  Elekt</w:t>
      </w:r>
      <w:r w:rsidRPr="00070937">
        <w:rPr>
          <w:rFonts w:eastAsia="Tahoma"/>
          <w:spacing w:val="-1"/>
          <w:sz w:val="24"/>
          <w:szCs w:val="24"/>
        </w:rPr>
        <w:t>r</w:t>
      </w:r>
      <w:r w:rsidRPr="00070937">
        <w:rPr>
          <w:rFonts w:eastAsia="Tahoma"/>
          <w:sz w:val="24"/>
          <w:szCs w:val="24"/>
        </w:rPr>
        <w:t>onik ağ ortamlarının etkin</w:t>
      </w:r>
      <w:r w:rsidRPr="00070937">
        <w:rPr>
          <w:rFonts w:eastAsia="Tahoma"/>
          <w:spacing w:val="-1"/>
          <w:sz w:val="24"/>
          <w:szCs w:val="24"/>
        </w:rPr>
        <w:t>l</w:t>
      </w:r>
      <w:r w:rsidRPr="00070937">
        <w:rPr>
          <w:rFonts w:eastAsia="Tahoma"/>
          <w:sz w:val="24"/>
          <w:szCs w:val="24"/>
        </w:rPr>
        <w:t>iğinin artırılması</w:t>
      </w:r>
    </w:p>
    <w:p w:rsidR="00687E72" w:rsidRDefault="00687E72" w:rsidP="00CA1A34">
      <w:pPr>
        <w:jc w:val="both"/>
        <w:rPr>
          <w:sz w:val="24"/>
        </w:rPr>
      </w:pPr>
    </w:p>
    <w:p w:rsidR="00687E72" w:rsidRDefault="00687E72" w:rsidP="00CA1A34">
      <w:pPr>
        <w:jc w:val="both"/>
        <w:rPr>
          <w:sz w:val="24"/>
        </w:rPr>
      </w:pPr>
    </w:p>
    <w:p w:rsidR="00687E72" w:rsidRDefault="00687E72" w:rsidP="00200319">
      <w:pPr>
        <w:rPr>
          <w:sz w:val="24"/>
        </w:rPr>
      </w:pPr>
    </w:p>
    <w:p w:rsidR="00687E72" w:rsidRDefault="00687E72" w:rsidP="00200319">
      <w:pPr>
        <w:rPr>
          <w:sz w:val="24"/>
        </w:rPr>
      </w:pPr>
    </w:p>
    <w:p w:rsidR="00687E72" w:rsidRDefault="00687E72" w:rsidP="00200319">
      <w:pPr>
        <w:rPr>
          <w:sz w:val="24"/>
        </w:rPr>
      </w:pPr>
    </w:p>
    <w:p w:rsidR="00687E72" w:rsidRDefault="00687E72" w:rsidP="00200319">
      <w:pPr>
        <w:rPr>
          <w:sz w:val="24"/>
        </w:rPr>
      </w:pPr>
    </w:p>
    <w:p w:rsidR="00687E72" w:rsidRDefault="00687E72" w:rsidP="00200319">
      <w:pPr>
        <w:rPr>
          <w:sz w:val="24"/>
        </w:rPr>
      </w:pPr>
    </w:p>
    <w:p w:rsidR="00687E72" w:rsidRDefault="00AE41F6" w:rsidP="00200319">
      <w:pPr>
        <w:rPr>
          <w:sz w:val="24"/>
        </w:rPr>
      </w:pPr>
      <w:r>
        <w:rPr>
          <w:noProof/>
          <w:sz w:val="24"/>
        </w:rPr>
        <w:lastRenderedPageBreak/>
        <w:pict>
          <v:shape id="Text Box 12" o:spid="_x0000_s1028" type="#_x0000_t202" style="position:absolute;margin-left:-7.45pt;margin-top:-9.2pt;width:492.3pt;height:704.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" fillcolor="#fabf8f [1945]" strokecolor="#f79646 [3209]" strokeweight="1pt">
            <v:fill color2="#f79646 [3209]" focus="50%" type="gradient"/>
            <v:shadow on="t" color="#974706 [1609]" offset="1pt"/>
            <v:textbox>
              <w:txbxContent>
                <w:p w:rsidR="00FE3C04" w:rsidRDefault="00FE3C04" w:rsidP="00CA1A34">
                  <w:pPr>
                    <w:jc w:val="center"/>
                    <w:rPr>
                      <w:rFonts w:ascii="Tahoma" w:hAnsi="Tahoma" w:cs="Tahoma"/>
                      <w:b/>
                      <w:sz w:val="24"/>
                      <w:szCs w:val="24"/>
                    </w:rPr>
                  </w:pPr>
                </w:p>
                <w:p w:rsidR="00FE3C04" w:rsidRPr="007100FE" w:rsidRDefault="00FE3C04" w:rsidP="00C342BE">
                  <w:pPr>
                    <w:pStyle w:val="ListeParagraf"/>
                    <w:numPr>
                      <w:ilvl w:val="0"/>
                      <w:numId w:val="4"/>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Default="00FE3C04" w:rsidP="00CA1A34">
                  <w:pPr>
                    <w:pStyle w:val="ListeParagraf"/>
                    <w:tabs>
                      <w:tab w:val="left" w:pos="3540"/>
                    </w:tabs>
                    <w:jc w:val="center"/>
                    <w:rPr>
                      <w:rFonts w:ascii="Tahoma" w:hAnsi="Tahoma" w:cs="Tahoma"/>
                      <w:b/>
                      <w:color w:val="0070C0"/>
                      <w:sz w:val="28"/>
                      <w:szCs w:val="28"/>
                    </w:rPr>
                  </w:pPr>
                </w:p>
                <w:p w:rsidR="00FE3C04" w:rsidRPr="00E55923" w:rsidRDefault="00FE3C04" w:rsidP="00CA1A34">
                  <w:pPr>
                    <w:tabs>
                      <w:tab w:val="left" w:pos="3540"/>
                    </w:tabs>
                    <w:jc w:val="center"/>
                    <w:rPr>
                      <w:rFonts w:ascii="Tahoma" w:hAnsi="Tahoma" w:cs="Tahoma"/>
                      <w:b/>
                      <w:color w:val="0070C0"/>
                      <w:sz w:val="36"/>
                      <w:szCs w:val="24"/>
                    </w:rPr>
                  </w:pPr>
                  <w:r w:rsidRPr="00E55923">
                    <w:rPr>
                      <w:rFonts w:ascii="Tahoma" w:hAnsi="Tahoma" w:cs="Tahoma"/>
                      <w:b/>
                      <w:color w:val="0070C0"/>
                      <w:sz w:val="36"/>
                      <w:szCs w:val="24"/>
                    </w:rPr>
                    <w:t>GELECEĞE YÖNELİM</w:t>
                  </w:r>
                </w:p>
                <w:p w:rsidR="00FE3C04" w:rsidRDefault="00FE3C04" w:rsidP="00CA1A34"/>
              </w:txbxContent>
            </v:textbox>
          </v:shape>
        </w:pict>
      </w:r>
    </w:p>
    <w:p w:rsidR="00687E72" w:rsidRDefault="00687E72" w:rsidP="00200319">
      <w:pPr>
        <w:rPr>
          <w:sz w:val="24"/>
        </w:rPr>
      </w:pPr>
    </w:p>
    <w:p w:rsidR="00687E72" w:rsidRDefault="00687E72" w:rsidP="00200319">
      <w:pPr>
        <w:rPr>
          <w:sz w:val="24"/>
        </w:rPr>
      </w:pPr>
    </w:p>
    <w:p w:rsidR="00687E72" w:rsidRDefault="00687E72" w:rsidP="00200319">
      <w:pPr>
        <w:rPr>
          <w:sz w:val="24"/>
        </w:rPr>
      </w:pPr>
    </w:p>
    <w:p w:rsidR="00687E72" w:rsidRDefault="00687E72"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7F680E" w:rsidRDefault="007F680E" w:rsidP="00200319">
      <w:pPr>
        <w:rPr>
          <w:sz w:val="24"/>
        </w:rPr>
      </w:pPr>
    </w:p>
    <w:p w:rsidR="007F680E" w:rsidRDefault="007F680E" w:rsidP="00200319">
      <w:pPr>
        <w:rPr>
          <w:sz w:val="24"/>
        </w:rPr>
      </w:pPr>
    </w:p>
    <w:p w:rsidR="00CA1A34" w:rsidRPr="00CA1A34" w:rsidRDefault="00CA1A34" w:rsidP="003227FB">
      <w:pPr>
        <w:pStyle w:val="ListeParagraf"/>
        <w:numPr>
          <w:ilvl w:val="0"/>
          <w:numId w:val="24"/>
        </w:numPr>
        <w:rPr>
          <w:b/>
          <w:sz w:val="24"/>
        </w:rPr>
      </w:pPr>
      <w:r w:rsidRPr="00CA1A34">
        <w:rPr>
          <w:b/>
          <w:sz w:val="24"/>
        </w:rPr>
        <w:lastRenderedPageBreak/>
        <w:t>GELECEĞE YÖNELİM</w:t>
      </w:r>
    </w:p>
    <w:p w:rsidR="00CA1A34" w:rsidRDefault="00CA1A34" w:rsidP="00CA1A34">
      <w:pPr>
        <w:jc w:val="both"/>
        <w:rPr>
          <w:sz w:val="24"/>
        </w:rPr>
      </w:pPr>
    </w:p>
    <w:p w:rsidR="00CA1A34" w:rsidRDefault="00CA1A34" w:rsidP="009D18FF">
      <w:pPr>
        <w:pStyle w:val="ListeParagraf"/>
        <w:numPr>
          <w:ilvl w:val="0"/>
          <w:numId w:val="29"/>
        </w:numPr>
        <w:rPr>
          <w:b/>
          <w:sz w:val="24"/>
        </w:rPr>
      </w:pPr>
      <w:r w:rsidRPr="00CA1A34">
        <w:rPr>
          <w:b/>
          <w:sz w:val="24"/>
        </w:rPr>
        <w:t>MİSYON</w:t>
      </w:r>
    </w:p>
    <w:p w:rsidR="007F680E" w:rsidRPr="007F680E" w:rsidRDefault="007F680E" w:rsidP="009D18FF">
      <w:pPr>
        <w:rPr>
          <w:b/>
          <w:sz w:val="24"/>
        </w:rPr>
      </w:pPr>
    </w:p>
    <w:p w:rsidR="00CA1A34" w:rsidRPr="009D18FF" w:rsidRDefault="009D18FF" w:rsidP="009D18FF">
      <w:pPr>
        <w:jc w:val="both"/>
        <w:rPr>
          <w:rFonts w:cstheme="minorHAnsi"/>
          <w:b/>
          <w:sz w:val="24"/>
          <w:szCs w:val="24"/>
        </w:rPr>
      </w:pPr>
      <w:r w:rsidRPr="009D18FF">
        <w:rPr>
          <w:sz w:val="24"/>
          <w:szCs w:val="24"/>
        </w:rPr>
        <w:t>Türkiye Cumhuriyetine karşı görev ve sorumluluklarını bilen ve bunları davranış haline getirmiş; bilimsel yöntemler ışığında, milli ve ahlaki değerlere bağlı, evrensel nitelikte bilgi ve teknoloji üreten, araştırmacı, katılımcı, paylaşımcı, özgüven ve girişimci nitelikleri taşıyan bireylerin yetiştirilmesi amacıyla gerekli eğitim ortamlarının oluşturulmasını sağlamayı amaçlamaktadır.</w:t>
      </w:r>
    </w:p>
    <w:p w:rsidR="00CA1A34" w:rsidRPr="00CA1A34" w:rsidRDefault="00CA1A34" w:rsidP="009D18FF">
      <w:pPr>
        <w:pStyle w:val="ListeParagraf"/>
        <w:numPr>
          <w:ilvl w:val="0"/>
          <w:numId w:val="29"/>
        </w:numPr>
        <w:rPr>
          <w:b/>
          <w:sz w:val="24"/>
        </w:rPr>
      </w:pPr>
      <w:r w:rsidRPr="00CA1A34">
        <w:rPr>
          <w:b/>
          <w:sz w:val="24"/>
        </w:rPr>
        <w:t>VİZYON</w:t>
      </w:r>
    </w:p>
    <w:p w:rsidR="007F680E" w:rsidRPr="007F680E" w:rsidRDefault="009D18FF" w:rsidP="009D18FF">
      <w:pPr>
        <w:autoSpaceDE w:val="0"/>
        <w:autoSpaceDN w:val="0"/>
        <w:adjustRightInd w:val="0"/>
        <w:spacing w:after="0" w:line="240" w:lineRule="auto"/>
        <w:jc w:val="both"/>
      </w:pPr>
      <w:r w:rsidRPr="009D18FF">
        <w:rPr>
          <w:rFonts w:cstheme="minorHAnsi"/>
          <w:iCs/>
          <w:sz w:val="24"/>
          <w:szCs w:val="24"/>
        </w:rPr>
        <w:t xml:space="preserve">Eğitimde model olan, gelişim ve değişimi en hızlı şekilde gerçekleştiren, Milli ve evrensel değerleri benimseyen mutlu bireyler yetiştiren bir kurum </w:t>
      </w:r>
      <w:r>
        <w:rPr>
          <w:rFonts w:cstheme="minorHAnsi"/>
          <w:iCs/>
          <w:sz w:val="24"/>
          <w:szCs w:val="24"/>
        </w:rPr>
        <w:t>olmaktır.</w:t>
      </w:r>
    </w:p>
    <w:p w:rsidR="00CA1A34" w:rsidRPr="00CA1A34" w:rsidRDefault="00CA1A34" w:rsidP="00CA1A34">
      <w:pPr>
        <w:pStyle w:val="ListeParagraf"/>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7F680E" w:rsidRDefault="007F680E" w:rsidP="00200319">
      <w:pPr>
        <w:rPr>
          <w:sz w:val="24"/>
        </w:rPr>
      </w:pPr>
    </w:p>
    <w:p w:rsidR="007F680E" w:rsidRDefault="007F680E" w:rsidP="00200319">
      <w:pPr>
        <w:rPr>
          <w:sz w:val="24"/>
        </w:rPr>
      </w:pPr>
    </w:p>
    <w:p w:rsidR="00070937" w:rsidRDefault="00070937" w:rsidP="00200319">
      <w:pPr>
        <w:rPr>
          <w:sz w:val="24"/>
        </w:rPr>
      </w:pPr>
    </w:p>
    <w:p w:rsidR="00070937" w:rsidRDefault="00070937" w:rsidP="00200319">
      <w:pPr>
        <w:rPr>
          <w:sz w:val="24"/>
        </w:rPr>
      </w:pPr>
    </w:p>
    <w:p w:rsidR="00CA1A34" w:rsidRDefault="00CA1A34" w:rsidP="00CA1A34">
      <w:pPr>
        <w:pStyle w:val="ListeParagraf"/>
        <w:rPr>
          <w:sz w:val="24"/>
        </w:rPr>
      </w:pPr>
    </w:p>
    <w:p w:rsidR="00CA1A34" w:rsidRPr="00CA1A34" w:rsidRDefault="00CA1A34" w:rsidP="003227FB">
      <w:pPr>
        <w:pStyle w:val="ListeParagraf"/>
        <w:numPr>
          <w:ilvl w:val="0"/>
          <w:numId w:val="30"/>
        </w:numPr>
        <w:rPr>
          <w:b/>
          <w:sz w:val="24"/>
        </w:rPr>
      </w:pPr>
      <w:r w:rsidRPr="00CA1A34">
        <w:rPr>
          <w:b/>
          <w:sz w:val="24"/>
        </w:rPr>
        <w:t>TEMEL DEĞERLER</w:t>
      </w:r>
    </w:p>
    <w:p w:rsidR="00CA1A34" w:rsidRDefault="00CA1A34" w:rsidP="00200319">
      <w:pPr>
        <w:rPr>
          <w:sz w:val="24"/>
        </w:rPr>
      </w:pPr>
    </w:p>
    <w:p w:rsidR="00CA1A34" w:rsidRDefault="00CA1A34" w:rsidP="00200319">
      <w:pPr>
        <w:rPr>
          <w:sz w:val="24"/>
        </w:rPr>
      </w:pPr>
    </w:p>
    <w:p w:rsidR="00CA1A34" w:rsidRDefault="00AE41F6" w:rsidP="00200319">
      <w:pPr>
        <w:rPr>
          <w:sz w:val="24"/>
        </w:rPr>
      </w:pPr>
      <w:r>
        <w:rPr>
          <w:noProof/>
          <w:sz w:val="24"/>
        </w:rPr>
        <w:pict>
          <v:group id="Group 29" o:spid="_x0000_s1068" style="position:absolute;margin-left:63.05pt;margin-top:114.2pt;width:437.55pt;height:448.2pt;z-index:-251655168;mso-position-horizontal-relative:page;mso-position-vertical-relative:page" coordorigin="1783,2938" coordsize="8590,8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70" type="#_x0000_t75" style="position:absolute;left:5606;top:2938;width:950;height:1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7bxLEAAAA2wAAAA8AAABkcnMvZG93bnJldi54bWxEj0tvwjAQhO+V+A/WInErDo9SlGIQgrbq&#10;hQOPS2+reBtHxLtRbCD8e1ypUo+jmflGs1h1vlZXakMlbGA0zEARF2IrLg2cjh/Pc1AhIlushcnA&#10;nQKslr2nBeZWbryn6yGWKkE45GjAxdjkWofCkccwlIY4eT/SeoxJtqW2Ld4S3Nd6nGUz7bHitOCw&#10;oY2j4ny4eAOynbvX3fdRzp8bOd3373ZiX6wxg363fgMVqYv/4b/2lzUwHcPvl/QD9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W7bxLEAAAA2wAAAA8AAAAAAAAAAAAAAAAA&#10;nwIAAGRycy9kb3ducmV2LnhtbFBLBQYAAAAABAAEAPcAAACQAwAAAAA=&#10;">
              <v:imagedata r:id="rId16" o:title=""/>
            </v:shape>
            <v:shape id="Picture 31" o:spid="_x0000_s1069" type="#_x0000_t75" style="position:absolute;left:5597;top:3062;width:970;height:2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1apHEAAAA2wAAAA8AAABkcnMvZG93bnJldi54bWxEj81qwzAQhO+FvoPYQi8lkduE0LhRTCkY&#10;ekqIEwq5LdbWMrFWxlL98/ZVIJDjMDPfMJtstI3oqfO1YwWv8wQEcel0zZWC0zGfvYPwAVlj45gU&#10;TOQh2z4+bDDVbuAD9UWoRISwT1GBCaFNpfSlIYt+7lri6P26zmKIsquk7nCIcNvItyRZSYs1xwWD&#10;LX0ZKi/Fn1VQc9CXsynydb/nn5fptNyt906p56fx8wNEoDHcw7f2t1awXMD1S/wBcvs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A1apHEAAAA2wAAAA8AAAAAAAAAAAAAAAAA&#10;nwIAAGRycy9kb3ducmV2LnhtbFBLBQYAAAAABAAEAPcAAACQAwAAAAA=&#10;">
              <v:imagedata r:id="rId17" o:title=""/>
            </v:shape>
            <v:shape id="Picture 32" o:spid="_x0000_s1029" type="#_x0000_t75" style="position:absolute;left:1783;top:3293;width:8590;height:80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mxK/AAAA2wAAAA8AAABkcnMvZG93bnJldi54bWxEj8EKwjAQRO+C/xBW8KapoiLVKKIoXjxY&#10;vXhbmrUtNpvSRFv/3giCx2Fm3jDLdWtK8aLaFZYVjIYRCOLU6oIzBdfLfjAH4TyyxtIyKXiTg/Wq&#10;21lirG3DZ3olPhMBwi5GBbn3VSylS3My6Ia2Ig7e3dYGfZB1JnWNTYCbUo6jaCYNFhwWcqxom1P6&#10;SJ5Gwb6Z2tNufDs87zPctbdDkmS6UKrfazcLEJ5a/w//2ketYDKB75fwA+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gJsSvwAAANsAAAAPAAAAAAAAAAAAAAAAAJ8CAABk&#10;cnMvZG93bnJldi54bWxQSwUGAAAAAAQABAD3AAAAiwMAAAAA&#10;">
              <v:imagedata r:id="rId18" o:title=""/>
            </v:shape>
            <v:group id="Group 33" o:spid="_x0000_s1030" style="position:absolute;left:4484;top:6676;width:3164;height:1110" coordorigin="4484,6676" coordsize="3164,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4" o:spid="_x0000_s1031" style="position:absolute;left:4484;top:6676;width:3164;height:1110;visibility:visible;mso-wrap-style:square;v-text-anchor:top" coordsize="3164,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A1J8MA&#10;AADbAAAADwAAAGRycy9kb3ducmV2LnhtbESPW2vCQBSE3wv+h+UIfdONpYhGVxGhpK/1Br4dsicX&#10;zZ5Ns9sk+utdQejjMDPfMMt1byrRUuNKywom4wgEcWp1ybmCw/5rNAPhPLLGyjIpuJGD9WrwtsRY&#10;245/qN35XAQIuxgVFN7XsZQuLcigG9uaOHiZbQz6IJtc6ga7ADeV/IiiqTRYclgosKZtQel192cU&#10;/CautdmlT5Pknl1Px3ndmdlZqfdhv1mA8NT7//Cr/a0VfE7h+SX8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A1J8MAAADbAAAADwAAAAAAAAAAAAAAAACYAgAAZHJzL2Rv&#10;d25yZXYueG1sUEsFBgAAAAAEAAQA9QAAAIgDAAAAAA==&#10;" path="m,1110r3165,l3165,,,,,1110e" fillcolor="#4f81bd" stroked="f">
                <v:path arrowok="t" o:connecttype="custom" o:connectlocs="0,7786;3165,7786;3165,6676;0,6676;0,7786" o:connectangles="0,0,0,0,0"/>
              </v:shape>
            </v:group>
            <v:group id="Group 35" o:spid="_x0000_s1032" style="position:absolute;left:4484;top:6674;width:3164;height:1110" coordorigin="4484,6674" coordsize="3164,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6" o:spid="_x0000_s1033" style="position:absolute;left:4484;top:6674;width:3164;height:1110;visibility:visible;mso-wrap-style:square;v-text-anchor:top" coordsize="3164,1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vgNLsA&#10;AADbAAAADwAAAGRycy9kb3ducmV2LnhtbERPuwrCMBTdBf8hXMFNU59INYoogqvVxe3aXNtic1Oa&#10;2Na/N4PgeDjvza4zpWiodoVlBZNxBII4tbrgTMHtehqtQDiPrLG0TAo+5GC37fc2GGvb8oWaxGci&#10;hLCLUUHufRVL6dKcDLqxrYgD97S1QR9gnUldYxvCTSmnUbSUBgsODTlWdMgpfSVvoyAp3L2Rq+vk&#10;4N27nSXHxTR63JUaDrr9GoSnzv/FP/dZK5iHseFL+AFy+w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MEr4DS7AAAA2wAAAA8AAAAAAAAAAAAAAAAAmAIAAGRycy9kb3ducmV2Lnht&#10;bFBLBQYAAAAABAAEAPUAAACAAwAAAAA=&#10;" path="m3165,l,,,1110r3165,l3165,xe" filled="f" strokecolor="#8db3e2" strokeweight="2pt">
                <v:path arrowok="t" o:connecttype="custom" o:connectlocs="3165,6674;0,6674;0,7784;3165,7784;3165,6674" o:connectangles="0,0,0,0,0"/>
              </v:shape>
            </v:group>
            <w10:wrap anchorx="page" anchory="page"/>
          </v:group>
        </w:pict>
      </w:r>
    </w:p>
    <w:p w:rsidR="00CA1A34" w:rsidRDefault="00CA1A34" w:rsidP="00CA1A34">
      <w:pPr>
        <w:tabs>
          <w:tab w:val="left" w:pos="3810"/>
        </w:tabs>
        <w:rPr>
          <w:sz w:val="24"/>
        </w:rPr>
      </w:pPr>
      <w:r>
        <w:rPr>
          <w:sz w:val="24"/>
        </w:rPr>
        <w:tab/>
      </w: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Pr="00CA1A34" w:rsidRDefault="00CA1A34" w:rsidP="00CA1A34">
      <w:pPr>
        <w:tabs>
          <w:tab w:val="left" w:pos="5370"/>
        </w:tabs>
        <w:rPr>
          <w:color w:val="FFFFFF" w:themeColor="background1"/>
          <w:sz w:val="24"/>
        </w:rPr>
      </w:pPr>
    </w:p>
    <w:p w:rsidR="00CA1A34" w:rsidRDefault="00CA1A34" w:rsidP="00200319">
      <w:pPr>
        <w:rPr>
          <w:sz w:val="24"/>
        </w:rPr>
      </w:pPr>
    </w:p>
    <w:p w:rsidR="00CA1A34" w:rsidRDefault="00CA1A34" w:rsidP="00200319">
      <w:pPr>
        <w:rPr>
          <w:sz w:val="24"/>
        </w:rPr>
      </w:pPr>
    </w:p>
    <w:p w:rsidR="00070937" w:rsidRPr="007612ED" w:rsidRDefault="00070937" w:rsidP="00070937">
      <w:pPr>
        <w:ind w:left="2124" w:firstLine="708"/>
        <w:rPr>
          <w:sz w:val="28"/>
          <w:szCs w:val="28"/>
        </w:rPr>
      </w:pPr>
      <w:r w:rsidRPr="007612ED">
        <w:rPr>
          <w:sz w:val="28"/>
          <w:szCs w:val="28"/>
        </w:rPr>
        <w:t>TEMEL DEĞERLER</w:t>
      </w:r>
    </w:p>
    <w:p w:rsidR="00CA1A34" w:rsidRDefault="00CA1A34" w:rsidP="00070937">
      <w:pPr>
        <w:tabs>
          <w:tab w:val="left" w:pos="3705"/>
        </w:tabs>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CA1A34" w:rsidRDefault="00CA1A34" w:rsidP="00200319">
      <w:pPr>
        <w:rPr>
          <w:sz w:val="24"/>
        </w:rPr>
      </w:pPr>
    </w:p>
    <w:p w:rsidR="00070937" w:rsidRDefault="00070937" w:rsidP="00200319">
      <w:pPr>
        <w:rPr>
          <w:sz w:val="24"/>
        </w:rPr>
      </w:pPr>
    </w:p>
    <w:p w:rsidR="00070937" w:rsidRDefault="00070937" w:rsidP="00200319">
      <w:pPr>
        <w:rPr>
          <w:sz w:val="24"/>
        </w:rPr>
      </w:pPr>
    </w:p>
    <w:p w:rsidR="00CA1A34" w:rsidRPr="00A032EE" w:rsidRDefault="00CA1A34" w:rsidP="00200319">
      <w:pPr>
        <w:rPr>
          <w:sz w:val="24"/>
        </w:rPr>
      </w:pPr>
    </w:p>
    <w:p w:rsidR="00CA1A34" w:rsidRPr="00A032EE" w:rsidRDefault="00AE41F6" w:rsidP="00200319">
      <w:pPr>
        <w:rPr>
          <w:sz w:val="24"/>
        </w:rPr>
      </w:pPr>
      <w:r>
        <w:rPr>
          <w:noProof/>
          <w:sz w:val="24"/>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37" o:spid="_x0000_s1067" type="#_x0000_t107" style="position:absolute;margin-left:-16.1pt;margin-top:-40.15pt;width:505.1pt;height:94.6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" fillcolor="white [3201]" strokecolor="#fabf8f [1945]" strokeweight="1pt">
            <v:fill color2="#fbd4b4 [1305]" focus="100%" type="gradient"/>
            <v:shadow on="t" color="#974706 [1609]" opacity=".5" offset="1pt"/>
            <v:textbox>
              <w:txbxContent>
                <w:p w:rsidR="00FE3C04" w:rsidRPr="00A435CC" w:rsidRDefault="00FE3C04" w:rsidP="007F0A07">
                  <w:pPr>
                    <w:jc w:val="center"/>
                    <w:rPr>
                      <w:sz w:val="44"/>
                    </w:rPr>
                  </w:pPr>
                  <w:r w:rsidRPr="00A435CC">
                    <w:rPr>
                      <w:sz w:val="44"/>
                    </w:rPr>
                    <w:t>TEMALAR</w:t>
                  </w:r>
                </w:p>
              </w:txbxContent>
            </v:textbox>
          </v:shape>
        </w:pict>
      </w:r>
    </w:p>
    <w:p w:rsidR="00CA1A34" w:rsidRPr="00A032EE" w:rsidRDefault="00CA1A34" w:rsidP="00200319">
      <w:pPr>
        <w:rPr>
          <w:sz w:val="24"/>
        </w:rPr>
      </w:pPr>
    </w:p>
    <w:p w:rsidR="00CA1A34" w:rsidRPr="00A032EE" w:rsidRDefault="00AE41F6" w:rsidP="00200319">
      <w:pPr>
        <w:rPr>
          <w:sz w:val="24"/>
        </w:rPr>
      </w:pPr>
      <w:r>
        <w:rPr>
          <w:noProof/>
          <w:sz w:val="24"/>
        </w:rPr>
        <w:pict>
          <v:roundrect id="AutoShape 40" o:spid="_x0000_s1066" style="position:absolute;margin-left:-23.7pt;margin-top:32.9pt;width:251.8pt;height:281.25pt;z-index:2516633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" fillcolor="white [3201]" strokecolor="#666 [1936]" strokeweight="1pt">
            <v:fill color2="#999 [1296]" focus="100%" type="gradient"/>
            <v:shadow on="t" color="#7f7f7f [1601]" opacity=".5" offset="6pt,-6pt"/>
            <v:textbox>
              <w:txbxContent>
                <w:p w:rsidR="00FE3C04" w:rsidRPr="00A435CC" w:rsidRDefault="00FE3C04" w:rsidP="003227FB">
                  <w:pPr>
                    <w:pStyle w:val="ListeParagraf"/>
                    <w:numPr>
                      <w:ilvl w:val="0"/>
                      <w:numId w:val="31"/>
                    </w:numPr>
                    <w:rPr>
                      <w:rFonts w:ascii="Comic Sans MS" w:hAnsi="Comic Sans MS" w:cs="Tahoma"/>
                      <w:b/>
                      <w:color w:val="0070C0"/>
                      <w:sz w:val="32"/>
                      <w:szCs w:val="24"/>
                    </w:rPr>
                  </w:pPr>
                  <w:r w:rsidRPr="00A435CC">
                    <w:rPr>
                      <w:rFonts w:ascii="Comic Sans MS" w:hAnsi="Comic Sans MS" w:cs="Tahoma"/>
                      <w:b/>
                      <w:color w:val="0070C0"/>
                      <w:sz w:val="32"/>
                      <w:szCs w:val="24"/>
                    </w:rPr>
                    <w:t xml:space="preserve">TEMA </w:t>
                  </w:r>
                </w:p>
                <w:p w:rsidR="00FE3C04" w:rsidRPr="00A435CC" w:rsidRDefault="00FE3C04" w:rsidP="007F0A07">
                  <w:pPr>
                    <w:pStyle w:val="ListeParagraf"/>
                    <w:ind w:left="1440"/>
                    <w:rPr>
                      <w:rFonts w:ascii="Comic Sans MS" w:hAnsi="Comic Sans MS" w:cs="Tahoma"/>
                      <w:b/>
                      <w:color w:val="0070C0"/>
                      <w:sz w:val="32"/>
                      <w:szCs w:val="24"/>
                    </w:rPr>
                  </w:pPr>
                </w:p>
                <w:p w:rsidR="00FE3C04" w:rsidRPr="00A435CC" w:rsidRDefault="00FE3C04" w:rsidP="007F0A07">
                  <w:pPr>
                    <w:pStyle w:val="ListeParagraf"/>
                    <w:ind w:left="1080"/>
                    <w:rPr>
                      <w:rFonts w:ascii="Comic Sans MS" w:hAnsi="Comic Sans MS" w:cs="Tahoma"/>
                      <w:b/>
                      <w:color w:val="0070C0"/>
                      <w:sz w:val="32"/>
                      <w:szCs w:val="24"/>
                    </w:rPr>
                  </w:pPr>
                  <w:r>
                    <w:rPr>
                      <w:rFonts w:ascii="Comic Sans MS" w:hAnsi="Comic Sans MS" w:cs="Tahoma"/>
                      <w:b/>
                      <w:color w:val="0070C0"/>
                      <w:sz w:val="32"/>
                      <w:szCs w:val="24"/>
                    </w:rPr>
                    <w:t>EĞİTİM VE ÖĞRETİMDE ERİŞİMİN ARTTIRILMASI</w:t>
                  </w:r>
                </w:p>
                <w:p w:rsidR="00FE3C04" w:rsidRPr="00A435CC" w:rsidRDefault="00FE3C04" w:rsidP="007F0A07">
                  <w:pPr>
                    <w:rPr>
                      <w:sz w:val="32"/>
                      <w:szCs w:val="24"/>
                    </w:rPr>
                  </w:pPr>
                </w:p>
              </w:txbxContent>
            </v:textbox>
          </v:roundrect>
        </w:pict>
      </w:r>
    </w:p>
    <w:p w:rsidR="00CA1A34" w:rsidRPr="00A032EE" w:rsidRDefault="00CA1A34" w:rsidP="00200319">
      <w:pPr>
        <w:rPr>
          <w:sz w:val="24"/>
        </w:rPr>
      </w:pPr>
    </w:p>
    <w:p w:rsidR="00CA1A34" w:rsidRPr="00A032EE" w:rsidRDefault="00AE41F6" w:rsidP="00200319">
      <w:pPr>
        <w:rPr>
          <w:sz w:val="24"/>
        </w:rPr>
      </w:pPr>
      <w:r>
        <w:rPr>
          <w:noProof/>
          <w:sz w:val="24"/>
        </w:rPr>
        <w:pict>
          <v:roundrect id="AutoShape 41" o:spid="_x0000_s1065" style="position:absolute;margin-left:257.95pt;margin-top:-18pt;width:231.05pt;height:272.45pt;z-index:2516643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" fillcolor="white [3201]" strokecolor="#666 [1936]" strokeweight="1pt">
            <v:fill color2="#999 [1296]" focus="100%" type="gradient"/>
            <v:shadow on="t" color="#7f7f7f [1601]" opacity=".5" offset="6pt,-6pt"/>
            <v:textbox>
              <w:txbxContent>
                <w:p w:rsidR="00FE3C04" w:rsidRPr="00A435CC" w:rsidRDefault="00FE3C04" w:rsidP="007F0A07">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2. TEMA</w:t>
                  </w:r>
                </w:p>
                <w:p w:rsidR="00FE3C04" w:rsidRPr="00A435CC" w:rsidRDefault="00FE3C04" w:rsidP="007F0A07">
                  <w:pPr>
                    <w:pStyle w:val="ListeParagraf"/>
                    <w:rPr>
                      <w:rFonts w:ascii="Comic Sans MS" w:hAnsi="Comic Sans MS" w:cs="Tahoma"/>
                      <w:b/>
                      <w:color w:val="0070C0"/>
                      <w:sz w:val="32"/>
                      <w:szCs w:val="40"/>
                    </w:rPr>
                  </w:pPr>
                </w:p>
                <w:p w:rsidR="00FE3C04" w:rsidRPr="00A435CC" w:rsidRDefault="00FE3C04" w:rsidP="007F0A07">
                  <w:pPr>
                    <w:pStyle w:val="ListeParagraf"/>
                    <w:rPr>
                      <w:rFonts w:ascii="Comic Sans MS" w:hAnsi="Comic Sans MS" w:cs="Tahoma"/>
                      <w:b/>
                      <w:color w:val="0070C0"/>
                      <w:sz w:val="32"/>
                      <w:szCs w:val="40"/>
                      <w:u w:val="single"/>
                    </w:rPr>
                  </w:pPr>
                  <w:r w:rsidRPr="00A435CC">
                    <w:rPr>
                      <w:rFonts w:ascii="Comic Sans MS" w:hAnsi="Comic Sans MS" w:cs="Tahoma"/>
                      <w:b/>
                      <w:color w:val="0070C0"/>
                      <w:sz w:val="32"/>
                      <w:szCs w:val="40"/>
                    </w:rPr>
                    <w:t>EĞİTİM VE ÖĞRETİMDE KALİTENİN ARTIRILMASI</w:t>
                  </w:r>
                </w:p>
                <w:p w:rsidR="00FE3C04" w:rsidRPr="00A435CC" w:rsidRDefault="00FE3C04" w:rsidP="007F0A07">
                  <w:pPr>
                    <w:rPr>
                      <w:rFonts w:ascii="Comic Sans MS" w:hAnsi="Comic Sans MS"/>
                      <w:sz w:val="18"/>
                    </w:rPr>
                  </w:pPr>
                </w:p>
              </w:txbxContent>
            </v:textbox>
          </v:roundrect>
        </w:pict>
      </w: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AE41F6" w:rsidP="00200319">
      <w:pPr>
        <w:rPr>
          <w:sz w:val="24"/>
        </w:rPr>
      </w:pPr>
      <w:r>
        <w:rPr>
          <w:noProof/>
          <w:sz w:val="24"/>
        </w:rPr>
        <w:pict>
          <v:roundrect id="AutoShape 42" o:spid="_x0000_s1064" style="position:absolute;margin-left:130.1pt;margin-top:10.2pt;width:247.15pt;height:244.15pt;z-index:2516654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" fillcolor="white [3201]" strokecolor="#666 [1936]" strokeweight="1pt">
            <v:fill color2="#999 [1296]" focus="100%" type="gradient"/>
            <v:shadow on="t" color="#7f7f7f [1601]" opacity=".5" offset="6pt,-6pt"/>
            <v:textbox>
              <w:txbxContent>
                <w:p w:rsidR="00FE3C04" w:rsidRPr="00A435CC" w:rsidRDefault="00FE3C04" w:rsidP="007F0A07">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3. TEMA</w:t>
                  </w:r>
                </w:p>
                <w:p w:rsidR="00FE3C04" w:rsidRPr="00A435CC" w:rsidRDefault="00FE3C04" w:rsidP="007F0A07">
                  <w:pPr>
                    <w:pStyle w:val="ListeParagraf"/>
                    <w:rPr>
                      <w:rFonts w:ascii="Comic Sans MS" w:hAnsi="Comic Sans MS" w:cs="Tahoma"/>
                      <w:b/>
                      <w:color w:val="0070C0"/>
                      <w:sz w:val="32"/>
                      <w:szCs w:val="40"/>
                    </w:rPr>
                  </w:pPr>
                </w:p>
                <w:p w:rsidR="00FE3C04" w:rsidRPr="00A435CC" w:rsidRDefault="00FE3C04" w:rsidP="007F0A07">
                  <w:pPr>
                    <w:pStyle w:val="ListeParagraf"/>
                    <w:rPr>
                      <w:rFonts w:ascii="Comic Sans MS" w:hAnsi="Comic Sans MS" w:cs="Tahoma"/>
                      <w:b/>
                      <w:color w:val="0070C0"/>
                      <w:sz w:val="32"/>
                      <w:szCs w:val="40"/>
                    </w:rPr>
                  </w:pPr>
                  <w:r w:rsidRPr="00A435CC">
                    <w:rPr>
                      <w:rFonts w:ascii="Comic Sans MS" w:hAnsi="Comic Sans MS" w:cs="Tahoma"/>
                      <w:b/>
                      <w:color w:val="0070C0"/>
                      <w:sz w:val="32"/>
                      <w:szCs w:val="40"/>
                    </w:rPr>
                    <w:t>KURUMSAL KAPASİTENİN GELİŞTİRİLMESİ</w:t>
                  </w:r>
                </w:p>
                <w:p w:rsidR="00FE3C04" w:rsidRPr="00A435CC" w:rsidRDefault="00FE3C04" w:rsidP="007F0A07">
                  <w:pPr>
                    <w:rPr>
                      <w:rFonts w:ascii="Comic Sans MS" w:hAnsi="Comic Sans MS"/>
                      <w:sz w:val="18"/>
                    </w:rPr>
                  </w:pPr>
                </w:p>
              </w:txbxContent>
            </v:textbox>
          </v:roundrect>
        </w:pict>
      </w: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AE41F6" w:rsidP="00200319">
      <w:pPr>
        <w:rPr>
          <w:sz w:val="24"/>
        </w:rPr>
      </w:pPr>
      <w:r>
        <w:rPr>
          <w:noProof/>
          <w:sz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9" o:spid="_x0000_s1063" type="#_x0000_t65" style="position:absolute;margin-left:260.95pt;margin-top:-29.9pt;width:235.8pt;height:167.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" fillcolor="white [3201]" strokecolor="#b2a1c7 [1943]" strokeweight="1pt">
            <v:fill color2="#ccc0d9 [1303]" focus="100%" type="gradient"/>
            <v:shadow on="t" color="#3f3151 [1607]" opacity=".5" offset="1pt"/>
            <v:textbox>
              <w:txbxContent>
                <w:p w:rsidR="00FE3C04" w:rsidRDefault="00FE3C04" w:rsidP="00956656">
                  <w:pPr>
                    <w:jc w:val="both"/>
                    <w:rPr>
                      <w:rFonts w:ascii="Tahoma" w:hAnsi="Tahoma" w:cs="Tahoma"/>
                      <w:b/>
                      <w:color w:val="0070C0"/>
                      <w:sz w:val="24"/>
                      <w:szCs w:val="24"/>
                    </w:rPr>
                  </w:pPr>
                  <w:r>
                    <w:rPr>
                      <w:rFonts w:ascii="Tahoma" w:hAnsi="Tahoma" w:cs="Tahoma"/>
                      <w:b/>
                      <w:color w:val="0070C0"/>
                      <w:sz w:val="24"/>
                      <w:szCs w:val="24"/>
                    </w:rPr>
                    <w:t>ST</w:t>
                  </w:r>
                  <w:r w:rsidRPr="006F2567">
                    <w:rPr>
                      <w:rFonts w:ascii="Tahoma" w:hAnsi="Tahoma" w:cs="Tahoma"/>
                      <w:b/>
                      <w:color w:val="0070C0"/>
                      <w:sz w:val="24"/>
                      <w:szCs w:val="24"/>
                    </w:rPr>
                    <w:t>R</w:t>
                  </w:r>
                  <w:r>
                    <w:rPr>
                      <w:rFonts w:ascii="Tahoma" w:hAnsi="Tahoma" w:cs="Tahoma"/>
                      <w:b/>
                      <w:color w:val="0070C0"/>
                      <w:sz w:val="24"/>
                      <w:szCs w:val="24"/>
                    </w:rPr>
                    <w:t>A</w:t>
                  </w:r>
                  <w:r w:rsidRPr="006F2567">
                    <w:rPr>
                      <w:rFonts w:ascii="Tahoma" w:hAnsi="Tahoma" w:cs="Tahoma"/>
                      <w:b/>
                      <w:color w:val="0070C0"/>
                      <w:sz w:val="24"/>
                      <w:szCs w:val="24"/>
                    </w:rPr>
                    <w:t>TEJİK AMAÇ</w:t>
                  </w:r>
                  <w:r>
                    <w:rPr>
                      <w:rFonts w:ascii="Tahoma" w:hAnsi="Tahoma" w:cs="Tahoma"/>
                      <w:b/>
                      <w:color w:val="0070C0"/>
                      <w:sz w:val="24"/>
                      <w:szCs w:val="24"/>
                    </w:rPr>
                    <w:t xml:space="preserve"> -  1</w:t>
                  </w:r>
                </w:p>
                <w:p w:rsidR="00FE3C04" w:rsidRPr="00D236DE" w:rsidRDefault="00FE3C04" w:rsidP="0076344E">
                  <w:pPr>
                    <w:rPr>
                      <w:rFonts w:cs="Tahoma"/>
                      <w:color w:val="000000" w:themeColor="text1"/>
                      <w:sz w:val="24"/>
                      <w:szCs w:val="24"/>
                    </w:rPr>
                  </w:pPr>
                  <w:r w:rsidRPr="00D236DE">
                    <w:rPr>
                      <w:rFonts w:cs="Tahoma"/>
                      <w:color w:val="000000" w:themeColor="text1"/>
                      <w:sz w:val="24"/>
                      <w:szCs w:val="24"/>
                    </w:rPr>
                    <w:t>İlçe genelinde eğitim öğretim çağında olan bireylerin eğitim ve öğretime katılımını destekleyerek, eğitim öğretim ortamında olan bireylerin ise eğitim öğretimlerinin tamamlamalarını sağlamak.</w:t>
                  </w:r>
                </w:p>
                <w:p w:rsidR="00FE3C04" w:rsidRPr="006F2567" w:rsidRDefault="00FE3C04" w:rsidP="00956656">
                  <w:pPr>
                    <w:jc w:val="both"/>
                    <w:rPr>
                      <w:rFonts w:ascii="Tahoma" w:hAnsi="Tahoma" w:cs="Tahoma"/>
                      <w:b/>
                      <w:color w:val="0070C0"/>
                      <w:sz w:val="24"/>
                      <w:szCs w:val="24"/>
                    </w:rPr>
                  </w:pPr>
                </w:p>
              </w:txbxContent>
            </v:textbox>
          </v:shape>
        </w:pict>
      </w:r>
    </w:p>
    <w:p w:rsidR="00CA1A34" w:rsidRPr="00A032EE" w:rsidRDefault="00AE41F6" w:rsidP="00200319">
      <w:pPr>
        <w:rPr>
          <w:sz w:val="24"/>
        </w:rPr>
      </w:pPr>
      <w:r>
        <w:rPr>
          <w:noProof/>
          <w:sz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3" o:spid="_x0000_s1034" type="#_x0000_t176" style="position:absolute;margin-left:-20.85pt;margin-top:-62.7pt;width:224.8pt;height:17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" fillcolor="white [3201]" strokecolor="#8064a2 [3207]" strokeweight="5pt">
            <v:stroke linestyle="thickThin"/>
            <v:shadow color="#868686"/>
            <v:textbox>
              <w:txbxContent>
                <w:p w:rsidR="00FE3C04" w:rsidRDefault="00FE3C04" w:rsidP="003227FB">
                  <w:pPr>
                    <w:pStyle w:val="ListeParagraf"/>
                    <w:numPr>
                      <w:ilvl w:val="0"/>
                      <w:numId w:val="32"/>
                    </w:numPr>
                    <w:rPr>
                      <w:rFonts w:ascii="Tahoma" w:hAnsi="Tahoma" w:cs="Tahoma"/>
                      <w:b/>
                      <w:color w:val="0070C0"/>
                      <w:sz w:val="28"/>
                      <w:szCs w:val="28"/>
                    </w:rPr>
                  </w:pPr>
                  <w:r>
                    <w:rPr>
                      <w:rFonts w:ascii="Tahoma" w:hAnsi="Tahoma" w:cs="Tahoma"/>
                      <w:b/>
                      <w:color w:val="0070C0"/>
                      <w:sz w:val="28"/>
                      <w:szCs w:val="28"/>
                    </w:rPr>
                    <w:t xml:space="preserve">TEMA </w:t>
                  </w:r>
                </w:p>
                <w:p w:rsidR="00FE3C04" w:rsidRPr="007C10D7" w:rsidRDefault="00FE3C04" w:rsidP="00956656">
                  <w:pPr>
                    <w:pStyle w:val="ListeParagraf"/>
                    <w:ind w:left="1080"/>
                    <w:rPr>
                      <w:rFonts w:ascii="Tahoma" w:hAnsi="Tahoma" w:cs="Tahoma"/>
                      <w:b/>
                      <w:color w:val="0070C0"/>
                      <w:sz w:val="28"/>
                      <w:szCs w:val="28"/>
                    </w:rPr>
                  </w:pPr>
                  <w:r w:rsidRPr="007C10D7">
                    <w:rPr>
                      <w:rFonts w:ascii="Tahoma" w:hAnsi="Tahoma" w:cs="Tahoma"/>
                      <w:b/>
                      <w:color w:val="0070C0"/>
                      <w:sz w:val="28"/>
                      <w:szCs w:val="28"/>
                    </w:rPr>
                    <w:t>EĞİTİM VE ÖĞRETİMDE ERİŞİMİNARTIRILMASI</w:t>
                  </w:r>
                </w:p>
                <w:p w:rsidR="00FE3C04" w:rsidRDefault="00FE3C04" w:rsidP="00956656"/>
              </w:txbxContent>
            </v:textbox>
          </v:shape>
        </w:pict>
      </w: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AE41F6" w:rsidP="00200319">
      <w:pPr>
        <w:rPr>
          <w:sz w:val="24"/>
        </w:rPr>
      </w:pPr>
      <w:r>
        <w:rPr>
          <w:noProof/>
          <w:sz w:val="24"/>
        </w:rPr>
        <w:pict>
          <v:shape id="AutoShape 44" o:spid="_x0000_s1035" type="#_x0000_t176" style="position:absolute;margin-left:-20.85pt;margin-top:2.3pt;width:235.45pt;height:168.2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" fillcolor="white [3201]" strokecolor="#8064a2 [3207]" strokeweight="5pt">
            <v:stroke linestyle="thickThin"/>
            <v:shadow color="#868686"/>
            <v:textbox>
              <w:txbxContent>
                <w:p w:rsidR="00FE3C04" w:rsidRDefault="00FE3C04" w:rsidP="00956656">
                  <w:pPr>
                    <w:pStyle w:val="ListeParagraf"/>
                    <w:rPr>
                      <w:rFonts w:ascii="Tahoma" w:hAnsi="Tahoma" w:cs="Tahoma"/>
                      <w:b/>
                      <w:color w:val="0070C0"/>
                      <w:sz w:val="28"/>
                      <w:szCs w:val="28"/>
                    </w:rPr>
                  </w:pPr>
                  <w:r>
                    <w:rPr>
                      <w:rFonts w:ascii="Tahoma" w:hAnsi="Tahoma" w:cs="Tahoma"/>
                      <w:b/>
                      <w:color w:val="0070C0"/>
                      <w:sz w:val="28"/>
                      <w:szCs w:val="28"/>
                    </w:rPr>
                    <w:t>2. TEMA</w:t>
                  </w:r>
                </w:p>
                <w:p w:rsidR="00FE3C04" w:rsidRPr="007C10D7" w:rsidRDefault="00FE3C04" w:rsidP="00956656">
                  <w:pPr>
                    <w:pStyle w:val="ListeParagraf"/>
                    <w:rPr>
                      <w:rFonts w:ascii="Tahoma" w:hAnsi="Tahoma" w:cs="Tahoma"/>
                      <w:b/>
                      <w:color w:val="0070C0"/>
                      <w:sz w:val="28"/>
                      <w:szCs w:val="28"/>
                      <w:u w:val="single"/>
                    </w:rPr>
                  </w:pPr>
                  <w:r w:rsidRPr="007C10D7">
                    <w:rPr>
                      <w:rFonts w:ascii="Tahoma" w:hAnsi="Tahoma" w:cs="Tahoma"/>
                      <w:b/>
                      <w:color w:val="0070C0"/>
                      <w:sz w:val="28"/>
                      <w:szCs w:val="28"/>
                    </w:rPr>
                    <w:t>EĞİTİM VE ÖĞRETİMDE KALİTENİN ARTIRILMASI</w:t>
                  </w:r>
                </w:p>
                <w:p w:rsidR="00FE3C04" w:rsidRDefault="00FE3C04" w:rsidP="00956656"/>
              </w:txbxContent>
            </v:textbox>
          </v:shape>
        </w:pict>
      </w:r>
    </w:p>
    <w:p w:rsidR="00CA1A34" w:rsidRPr="00A032EE" w:rsidRDefault="00CA1A34" w:rsidP="00200319">
      <w:pPr>
        <w:rPr>
          <w:sz w:val="24"/>
        </w:rPr>
      </w:pPr>
    </w:p>
    <w:p w:rsidR="00CA1A34" w:rsidRPr="00A032EE" w:rsidRDefault="00AE41F6" w:rsidP="00200319">
      <w:pPr>
        <w:rPr>
          <w:sz w:val="24"/>
        </w:rPr>
      </w:pPr>
      <w:r>
        <w:rPr>
          <w:noProof/>
          <w:sz w:val="24"/>
        </w:rPr>
        <w:pict>
          <v:shape id="AutoShape 50" o:spid="_x0000_s1036" type="#_x0000_t65" style="position:absolute;margin-left:260.95pt;margin-top:-56pt;width:242.5pt;height:180.6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" fillcolor="white [3201]" strokecolor="#b2a1c7 [1943]" strokeweight="1pt">
            <v:fill color2="#ccc0d9 [1303]" focus="100%" type="gradient"/>
            <v:shadow on="t" color="#3f3151 [1607]" opacity=".5" offset="1pt"/>
            <v:textbox>
              <w:txbxContent>
                <w:p w:rsidR="00FE3C04" w:rsidRDefault="00FE3C04" w:rsidP="00956656">
                  <w:pPr>
                    <w:jc w:val="both"/>
                    <w:rPr>
                      <w:rFonts w:ascii="Tahoma" w:hAnsi="Tahoma" w:cs="Tahoma"/>
                      <w:b/>
                      <w:color w:val="0070C0"/>
                      <w:sz w:val="24"/>
                      <w:szCs w:val="24"/>
                    </w:rPr>
                  </w:pPr>
                  <w:r>
                    <w:rPr>
                      <w:rFonts w:ascii="Tahoma" w:hAnsi="Tahoma" w:cs="Tahoma"/>
                      <w:b/>
                      <w:color w:val="0070C0"/>
                      <w:sz w:val="24"/>
                      <w:szCs w:val="24"/>
                    </w:rPr>
                    <w:t>ST</w:t>
                  </w:r>
                  <w:r w:rsidRPr="006F2567">
                    <w:rPr>
                      <w:rFonts w:ascii="Tahoma" w:hAnsi="Tahoma" w:cs="Tahoma"/>
                      <w:b/>
                      <w:color w:val="0070C0"/>
                      <w:sz w:val="24"/>
                      <w:szCs w:val="24"/>
                    </w:rPr>
                    <w:t>R</w:t>
                  </w:r>
                  <w:r>
                    <w:rPr>
                      <w:rFonts w:ascii="Tahoma" w:hAnsi="Tahoma" w:cs="Tahoma"/>
                      <w:b/>
                      <w:color w:val="0070C0"/>
                      <w:sz w:val="24"/>
                      <w:szCs w:val="24"/>
                    </w:rPr>
                    <w:t>A</w:t>
                  </w:r>
                  <w:r w:rsidRPr="006F2567">
                    <w:rPr>
                      <w:rFonts w:ascii="Tahoma" w:hAnsi="Tahoma" w:cs="Tahoma"/>
                      <w:b/>
                      <w:color w:val="0070C0"/>
                      <w:sz w:val="24"/>
                      <w:szCs w:val="24"/>
                    </w:rPr>
                    <w:t>TEJİK AMAÇ</w:t>
                  </w:r>
                  <w:r>
                    <w:rPr>
                      <w:rFonts w:ascii="Tahoma" w:hAnsi="Tahoma" w:cs="Tahoma"/>
                      <w:b/>
                      <w:color w:val="0070C0"/>
                      <w:sz w:val="24"/>
                      <w:szCs w:val="24"/>
                    </w:rPr>
                    <w:t xml:space="preserve"> – 2</w:t>
                  </w:r>
                </w:p>
                <w:p w:rsidR="00FE3C04" w:rsidRDefault="00FE3C04" w:rsidP="0076344E">
                  <w:pPr>
                    <w:rPr>
                      <w:sz w:val="24"/>
                    </w:rPr>
                  </w:pPr>
                </w:p>
                <w:p w:rsidR="00FE3C04" w:rsidRPr="00D236DE" w:rsidRDefault="00FE3C04" w:rsidP="00606D41">
                  <w:pPr>
                    <w:spacing w:after="0"/>
                    <w:jc w:val="center"/>
                    <w:rPr>
                      <w:rFonts w:ascii="Tahoma" w:hAnsi="Tahoma" w:cs="Tahoma"/>
                      <w:sz w:val="24"/>
                      <w:szCs w:val="24"/>
                    </w:rPr>
                  </w:pPr>
                  <w:r w:rsidRPr="00D236DE">
                    <w:rPr>
                      <w:sz w:val="24"/>
                    </w:rPr>
                    <w:t>İlçedeki bireylerin öz güveni tam, girişimci, yenilikçi, yaratıcı, üretken, dil becerileri yüksek, iletişimde etkili ve aktif olmasını sağlamak; eğitim ve öğretimin kalitesini arttırmak</w:t>
                  </w:r>
                </w:p>
                <w:p w:rsidR="00FE3C04" w:rsidRPr="00D236DE" w:rsidRDefault="00FE3C04" w:rsidP="0076344E">
                  <w:pPr>
                    <w:rPr>
                      <w:rFonts w:ascii="Tahoma" w:hAnsi="Tahoma" w:cs="Tahoma"/>
                      <w:b/>
                      <w:sz w:val="24"/>
                      <w:szCs w:val="24"/>
                    </w:rPr>
                  </w:pPr>
                </w:p>
                <w:p w:rsidR="00FE3C04" w:rsidRDefault="00FE3C04" w:rsidP="00956656"/>
              </w:txbxContent>
            </v:textbox>
          </v:shape>
        </w:pict>
      </w: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CA1A34" w:rsidRPr="00A032EE" w:rsidRDefault="00AE41F6" w:rsidP="00200319">
      <w:pPr>
        <w:rPr>
          <w:sz w:val="24"/>
        </w:rPr>
      </w:pPr>
      <w:r>
        <w:rPr>
          <w:noProof/>
          <w:sz w:val="24"/>
        </w:rPr>
        <w:pict>
          <v:shape id="AutoShape 45" o:spid="_x0000_s1037" type="#_x0000_t176" style="position:absolute;margin-left:-13.3pt;margin-top:24.4pt;width:227.9pt;height:180.8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" fillcolor="white [3201]" strokecolor="#8064a2 [3207]" strokeweight="5pt">
            <v:stroke linestyle="thickThin"/>
            <v:shadow color="#868686"/>
            <v:textbox>
              <w:txbxContent>
                <w:p w:rsidR="00FE3C04" w:rsidRDefault="00FE3C04" w:rsidP="00956656">
                  <w:pPr>
                    <w:pStyle w:val="ListeParagraf"/>
                    <w:rPr>
                      <w:rFonts w:ascii="Tahoma" w:hAnsi="Tahoma" w:cs="Tahoma"/>
                      <w:b/>
                      <w:color w:val="0070C0"/>
                      <w:sz w:val="28"/>
                      <w:szCs w:val="28"/>
                    </w:rPr>
                  </w:pPr>
                  <w:r>
                    <w:rPr>
                      <w:rFonts w:ascii="Tahoma" w:hAnsi="Tahoma" w:cs="Tahoma"/>
                      <w:b/>
                      <w:color w:val="0070C0"/>
                      <w:sz w:val="28"/>
                      <w:szCs w:val="28"/>
                    </w:rPr>
                    <w:t>3. TEMA</w:t>
                  </w:r>
                </w:p>
                <w:p w:rsidR="00FE3C04" w:rsidRPr="007C10D7" w:rsidRDefault="00FE3C04" w:rsidP="00956656">
                  <w:pPr>
                    <w:pStyle w:val="ListeParagraf"/>
                    <w:rPr>
                      <w:rFonts w:ascii="Tahoma" w:hAnsi="Tahoma" w:cs="Tahoma"/>
                      <w:b/>
                      <w:color w:val="0070C0"/>
                      <w:sz w:val="28"/>
                      <w:szCs w:val="28"/>
                    </w:rPr>
                  </w:pPr>
                  <w:r w:rsidRPr="007C10D7">
                    <w:rPr>
                      <w:rFonts w:ascii="Tahoma" w:hAnsi="Tahoma" w:cs="Tahoma"/>
                      <w:b/>
                      <w:color w:val="0070C0"/>
                      <w:sz w:val="28"/>
                      <w:szCs w:val="28"/>
                    </w:rPr>
                    <w:t>KURUMSAL KAPASİTENİN GELİŞTİRİLMESİ</w:t>
                  </w:r>
                </w:p>
                <w:p w:rsidR="00FE3C04" w:rsidRDefault="00FE3C04" w:rsidP="00956656"/>
              </w:txbxContent>
            </v:textbox>
          </v:shape>
        </w:pict>
      </w:r>
    </w:p>
    <w:p w:rsidR="00CA1A34" w:rsidRPr="00A032EE" w:rsidRDefault="00CA1A34" w:rsidP="00200319">
      <w:pPr>
        <w:rPr>
          <w:sz w:val="24"/>
        </w:rPr>
      </w:pPr>
    </w:p>
    <w:p w:rsidR="00CA1A34" w:rsidRPr="00A032EE" w:rsidRDefault="00CA1A34" w:rsidP="00200319">
      <w:pPr>
        <w:rPr>
          <w:sz w:val="24"/>
        </w:rPr>
      </w:pPr>
    </w:p>
    <w:p w:rsidR="00CA1A34" w:rsidRPr="00A032EE" w:rsidRDefault="00CA1A34" w:rsidP="00200319">
      <w:pPr>
        <w:rPr>
          <w:sz w:val="24"/>
        </w:rPr>
      </w:pPr>
    </w:p>
    <w:p w:rsidR="00956656" w:rsidRPr="00A032EE" w:rsidRDefault="00AE41F6" w:rsidP="00200319">
      <w:pPr>
        <w:rPr>
          <w:sz w:val="24"/>
        </w:rPr>
      </w:pPr>
      <w:r>
        <w:rPr>
          <w:noProof/>
          <w:sz w:val="24"/>
        </w:rPr>
        <w:pict>
          <v:shape id="AutoShape 51" o:spid="_x0000_s1038" type="#_x0000_t65" style="position:absolute;margin-left:265.25pt;margin-top:-78.75pt;width:238.2pt;height:171.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" fillcolor="white [3201]" strokecolor="#b2a1c7 [1943]" strokeweight="1pt">
            <v:fill color2="#ccc0d9 [1303]" focus="100%" type="gradient"/>
            <v:shadow on="t" color="#3f3151 [1607]" opacity=".5" offset="1pt"/>
            <v:textbox>
              <w:txbxContent>
                <w:p w:rsidR="00FE3C04" w:rsidRPr="006F2567" w:rsidRDefault="00FE3C04" w:rsidP="00956656">
                  <w:pPr>
                    <w:jc w:val="both"/>
                    <w:rPr>
                      <w:rFonts w:ascii="Tahoma" w:hAnsi="Tahoma" w:cs="Tahoma"/>
                      <w:b/>
                      <w:color w:val="0070C0"/>
                      <w:sz w:val="24"/>
                      <w:szCs w:val="24"/>
                    </w:rPr>
                  </w:pPr>
                  <w:r>
                    <w:rPr>
                      <w:rFonts w:ascii="Tahoma" w:hAnsi="Tahoma" w:cs="Tahoma"/>
                      <w:b/>
                      <w:color w:val="0070C0"/>
                      <w:sz w:val="24"/>
                      <w:szCs w:val="24"/>
                    </w:rPr>
                    <w:t>ST</w:t>
                  </w:r>
                  <w:r w:rsidRPr="006F2567">
                    <w:rPr>
                      <w:rFonts w:ascii="Tahoma" w:hAnsi="Tahoma" w:cs="Tahoma"/>
                      <w:b/>
                      <w:color w:val="0070C0"/>
                      <w:sz w:val="24"/>
                      <w:szCs w:val="24"/>
                    </w:rPr>
                    <w:t>R</w:t>
                  </w:r>
                  <w:r>
                    <w:rPr>
                      <w:rFonts w:ascii="Tahoma" w:hAnsi="Tahoma" w:cs="Tahoma"/>
                      <w:b/>
                      <w:color w:val="0070C0"/>
                      <w:sz w:val="24"/>
                      <w:szCs w:val="24"/>
                    </w:rPr>
                    <w:t>A</w:t>
                  </w:r>
                  <w:r w:rsidRPr="006F2567">
                    <w:rPr>
                      <w:rFonts w:ascii="Tahoma" w:hAnsi="Tahoma" w:cs="Tahoma"/>
                      <w:b/>
                      <w:color w:val="0070C0"/>
                      <w:sz w:val="24"/>
                      <w:szCs w:val="24"/>
                    </w:rPr>
                    <w:t>TEJİK AMAÇ</w:t>
                  </w:r>
                  <w:r>
                    <w:rPr>
                      <w:rFonts w:ascii="Tahoma" w:hAnsi="Tahoma" w:cs="Tahoma"/>
                      <w:b/>
                      <w:color w:val="0070C0"/>
                      <w:sz w:val="24"/>
                      <w:szCs w:val="24"/>
                    </w:rPr>
                    <w:t xml:space="preserve"> -3 </w:t>
                  </w:r>
                </w:p>
                <w:p w:rsidR="00FE3C04" w:rsidRDefault="00FE3C04" w:rsidP="00956656"/>
                <w:p w:rsidR="00FE3C04" w:rsidRPr="00D236DE" w:rsidRDefault="00FE3C04" w:rsidP="00606D41">
                  <w:pPr>
                    <w:jc w:val="center"/>
                    <w:rPr>
                      <w:color w:val="000000" w:themeColor="text1"/>
                      <w:sz w:val="24"/>
                    </w:rPr>
                  </w:pPr>
                  <w:r w:rsidRPr="00D236DE">
                    <w:rPr>
                      <w:color w:val="000000" w:themeColor="text1"/>
                      <w:sz w:val="24"/>
                    </w:rPr>
                    <w:t xml:space="preserve">Vatandaşa hizmeti esas alan, çağın ve eğitim sisteminin ihtiyaçlarına cevap verebilen, teknolojik gelişmelere ve yeniliklere ayak uydurabilen, çağdaş, şeffaf, akılcı gelişen ve geliştirebilen bir kurum olmak </w:t>
                  </w:r>
                </w:p>
                <w:p w:rsidR="00FE3C04" w:rsidRDefault="00FE3C04" w:rsidP="00956656"/>
                <w:p w:rsidR="00FE3C04" w:rsidRDefault="00FE3C04" w:rsidP="00956656"/>
                <w:p w:rsidR="00FE3C04" w:rsidRDefault="00FE3C04" w:rsidP="00956656"/>
                <w:p w:rsidR="00FE3C04" w:rsidRDefault="00FE3C04" w:rsidP="00956656"/>
                <w:p w:rsidR="00FE3C04" w:rsidRDefault="00FE3C04" w:rsidP="00956656"/>
                <w:p w:rsidR="00FE3C04" w:rsidRDefault="00FE3C04" w:rsidP="00956656"/>
                <w:p w:rsidR="00FE3C04" w:rsidRDefault="00FE3C04" w:rsidP="00956656"/>
              </w:txbxContent>
            </v:textbox>
          </v:shape>
        </w:pict>
      </w:r>
    </w:p>
    <w:p w:rsidR="00956656" w:rsidRPr="00A032EE" w:rsidRDefault="00956656" w:rsidP="00200319">
      <w:pPr>
        <w:rPr>
          <w:sz w:val="24"/>
        </w:rPr>
      </w:pPr>
    </w:p>
    <w:p w:rsidR="00956656" w:rsidRPr="00A032EE" w:rsidRDefault="00956656" w:rsidP="00200319">
      <w:pPr>
        <w:rPr>
          <w:sz w:val="24"/>
        </w:rPr>
      </w:pPr>
    </w:p>
    <w:p w:rsidR="00956656" w:rsidRPr="00A032EE" w:rsidRDefault="00956656" w:rsidP="00200319">
      <w:pPr>
        <w:rPr>
          <w:sz w:val="24"/>
        </w:rPr>
      </w:pPr>
    </w:p>
    <w:p w:rsidR="00956656" w:rsidRPr="00A032EE" w:rsidRDefault="00956656" w:rsidP="00200319">
      <w:pPr>
        <w:rPr>
          <w:sz w:val="24"/>
        </w:rPr>
      </w:pPr>
    </w:p>
    <w:p w:rsidR="00956656" w:rsidRPr="00A032EE" w:rsidRDefault="00AE41F6" w:rsidP="00200319">
      <w:pPr>
        <w:rPr>
          <w:sz w:val="24"/>
        </w:rPr>
      </w:pPr>
      <w:r>
        <w:rPr>
          <w:noProof/>
          <w:sz w:val="24"/>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46" o:spid="_x0000_s1039" type="#_x0000_t97" style="position:absolute;margin-left:38.75pt;margin-top:18.35pt;width:373.4pt;height:10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" fillcolor="white [3201]" strokecolor="black [3213]" strokeweight="1pt">
            <v:fill color2="#fbd4b4 [1305]" focus="100%" type="gradient"/>
            <v:shadow on="t" color="#974706 [1609]" opacity=".5"/>
            <v:textbox>
              <w:txbxContent>
                <w:p w:rsidR="00FE3C04" w:rsidRPr="0025413E" w:rsidRDefault="00FE3C04" w:rsidP="003227FB">
                  <w:pPr>
                    <w:pStyle w:val="ListeParagraf"/>
                    <w:numPr>
                      <w:ilvl w:val="0"/>
                      <w:numId w:val="33"/>
                    </w:numPr>
                    <w:jc w:val="center"/>
                    <w:rPr>
                      <w:sz w:val="144"/>
                      <w:szCs w:val="144"/>
                    </w:rPr>
                  </w:pPr>
                  <w:r w:rsidRPr="0025413E">
                    <w:rPr>
                      <w:sz w:val="144"/>
                      <w:szCs w:val="144"/>
                    </w:rPr>
                    <w:t>TEMA</w:t>
                  </w:r>
                </w:p>
                <w:p w:rsidR="00FE3C04" w:rsidRDefault="00FE3C04"/>
              </w:txbxContent>
            </v:textbox>
          </v:shape>
        </w:pict>
      </w:r>
    </w:p>
    <w:p w:rsidR="00956656" w:rsidRPr="00A032EE" w:rsidRDefault="00956656" w:rsidP="00200319">
      <w:pPr>
        <w:rPr>
          <w:sz w:val="24"/>
        </w:rPr>
      </w:pPr>
    </w:p>
    <w:p w:rsidR="00956656" w:rsidRPr="00A032EE" w:rsidRDefault="00956656" w:rsidP="00200319">
      <w:pPr>
        <w:rPr>
          <w:sz w:val="24"/>
        </w:rPr>
      </w:pPr>
    </w:p>
    <w:p w:rsidR="00956656" w:rsidRPr="00A032EE" w:rsidRDefault="00956656" w:rsidP="00200319">
      <w:pPr>
        <w:rPr>
          <w:sz w:val="24"/>
        </w:rPr>
      </w:pPr>
    </w:p>
    <w:p w:rsidR="00956656" w:rsidRPr="00A032EE" w:rsidRDefault="00956656" w:rsidP="00200319">
      <w:pPr>
        <w:rPr>
          <w:sz w:val="24"/>
        </w:rPr>
      </w:pPr>
    </w:p>
    <w:p w:rsidR="00956656" w:rsidRPr="00A032EE" w:rsidRDefault="00AE41F6" w:rsidP="00200319">
      <w:pPr>
        <w:rPr>
          <w:sz w:val="24"/>
        </w:rPr>
      </w:pPr>
      <w:r>
        <w:rPr>
          <w:noProof/>
          <w:sz w:val="24"/>
        </w:rPr>
        <w:pict>
          <v:shape id="AutoShape 48" o:spid="_x0000_s1040" type="#_x0000_t176" style="position:absolute;margin-left:-43.45pt;margin-top:47.2pt;width:532.45pt;height:445.2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" fillcolor="white [3201]" strokecolor="#fabf8f [1945]" strokeweight="1pt">
            <v:fill color2="#fbd4b4 [1305]" focus="100%" type="gradient"/>
            <v:shadow on="t" color="#974706 [1609]" opacity=".5" offset="1pt"/>
            <v:textbox>
              <w:txbxContent>
                <w:p w:rsidR="00FE3C04" w:rsidRDefault="00FE3C04" w:rsidP="00956656">
                  <w:pPr>
                    <w:jc w:val="center"/>
                    <w:rPr>
                      <w:rFonts w:ascii="Tahoma" w:hAnsi="Tahoma" w:cs="Tahoma"/>
                      <w:color w:val="000000" w:themeColor="text1"/>
                      <w:sz w:val="96"/>
                      <w:szCs w:val="96"/>
                    </w:rPr>
                  </w:pPr>
                </w:p>
                <w:p w:rsidR="00FE3C04" w:rsidRDefault="00FE3C04" w:rsidP="00956656">
                  <w:pPr>
                    <w:jc w:val="center"/>
                    <w:rPr>
                      <w:rFonts w:ascii="Tahoma" w:hAnsi="Tahoma" w:cs="Tahoma"/>
                      <w:color w:val="000000" w:themeColor="text1"/>
                      <w:sz w:val="96"/>
                      <w:szCs w:val="96"/>
                    </w:rPr>
                  </w:pPr>
                  <w:r w:rsidRPr="009E17FE">
                    <w:rPr>
                      <w:rFonts w:ascii="Tahoma" w:hAnsi="Tahoma" w:cs="Tahoma"/>
                      <w:color w:val="000000" w:themeColor="text1"/>
                      <w:sz w:val="96"/>
                      <w:szCs w:val="96"/>
                    </w:rPr>
                    <w:t>EĞİTİM VE ÖĞRETİMDE ERİŞİMİN</w:t>
                  </w:r>
                </w:p>
                <w:p w:rsidR="00FE3C04" w:rsidRPr="009E17FE" w:rsidRDefault="00FE3C04" w:rsidP="00956656">
                  <w:pPr>
                    <w:jc w:val="center"/>
                    <w:rPr>
                      <w:rFonts w:ascii="Tahoma" w:hAnsi="Tahoma" w:cs="Tahoma"/>
                      <w:color w:val="000000" w:themeColor="text1"/>
                      <w:sz w:val="96"/>
                      <w:szCs w:val="96"/>
                    </w:rPr>
                  </w:pPr>
                  <w:r w:rsidRPr="009E17FE">
                    <w:rPr>
                      <w:rFonts w:ascii="Tahoma" w:hAnsi="Tahoma" w:cs="Tahoma"/>
                      <w:color w:val="000000" w:themeColor="text1"/>
                      <w:sz w:val="96"/>
                      <w:szCs w:val="96"/>
                    </w:rPr>
                    <w:t>ARTIRILMASI</w:t>
                  </w:r>
                </w:p>
                <w:p w:rsidR="00FE3C04" w:rsidRPr="0025413E" w:rsidRDefault="00FE3C04" w:rsidP="00956656">
                  <w:pPr>
                    <w:jc w:val="center"/>
                    <w:rPr>
                      <w:color w:val="000000" w:themeColor="text1"/>
                      <w:sz w:val="120"/>
                      <w:szCs w:val="120"/>
                    </w:rPr>
                  </w:pPr>
                </w:p>
              </w:txbxContent>
            </v:textbox>
            <w10:wrap type="tight"/>
          </v:shape>
        </w:pict>
      </w:r>
    </w:p>
    <w:p w:rsidR="00956656" w:rsidRPr="00A032EE" w:rsidRDefault="00956656" w:rsidP="00200319">
      <w:pPr>
        <w:rPr>
          <w:sz w:val="24"/>
        </w:rPr>
      </w:pPr>
    </w:p>
    <w:p w:rsidR="00956656" w:rsidRPr="00A032EE" w:rsidRDefault="00956656" w:rsidP="00200319">
      <w:pPr>
        <w:rPr>
          <w:sz w:val="24"/>
        </w:rPr>
      </w:pPr>
    </w:p>
    <w:p w:rsidR="00956656" w:rsidRPr="00A032EE" w:rsidRDefault="00956656" w:rsidP="00200319">
      <w:pPr>
        <w:rPr>
          <w:sz w:val="24"/>
        </w:rPr>
      </w:pPr>
    </w:p>
    <w:p w:rsidR="009B22CC" w:rsidRPr="00A032EE" w:rsidRDefault="00AE41F6" w:rsidP="00200319">
      <w:pPr>
        <w:rPr>
          <w:sz w:val="24"/>
        </w:rPr>
      </w:pPr>
      <w:r>
        <w:rPr>
          <w:noProof/>
          <w:sz w:val="24"/>
        </w:rPr>
        <w:pict>
          <v:roundrect id="AutoShape 246" o:spid="_x0000_s1041" style="position:absolute;margin-left:-25.75pt;margin-top:61.55pt;width:276.95pt;height:254.35pt;z-index:2516992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" fillcolor="white [3201]" strokecolor="#92cddc [1944]" strokeweight="1pt">
            <v:fill color2="#b6dde8 [1304]" focus="100%" type="gradient"/>
            <v:shadow on="t" color="#205867 [1608]" opacity=".5" offset="-6pt,6pt"/>
            <v:textbox>
              <w:txbxContent>
                <w:p w:rsidR="00FE3C04" w:rsidRPr="006F2567" w:rsidRDefault="00FE3C04" w:rsidP="00426A37">
                  <w:pPr>
                    <w:jc w:val="center"/>
                    <w:rPr>
                      <w:rFonts w:ascii="Tahoma" w:hAnsi="Tahoma" w:cs="Tahoma"/>
                      <w:b/>
                      <w:color w:val="0070C0"/>
                      <w:sz w:val="28"/>
                      <w:szCs w:val="28"/>
                    </w:rPr>
                  </w:pPr>
                  <w:r w:rsidRPr="006F2567">
                    <w:rPr>
                      <w:rFonts w:ascii="Tahoma" w:hAnsi="Tahoma" w:cs="Tahoma"/>
                      <w:b/>
                      <w:color w:val="0070C0"/>
                      <w:sz w:val="28"/>
                      <w:szCs w:val="28"/>
                    </w:rPr>
                    <w:t>STRATEJİK AMAÇ 1</w:t>
                  </w:r>
                </w:p>
                <w:p w:rsidR="00FE3C04" w:rsidRDefault="00FE3C04" w:rsidP="00426A37">
                  <w:pPr>
                    <w:jc w:val="center"/>
                    <w:rPr>
                      <w:rFonts w:cs="Tahoma"/>
                      <w:color w:val="000000" w:themeColor="text1"/>
                      <w:sz w:val="24"/>
                      <w:szCs w:val="24"/>
                    </w:rPr>
                  </w:pPr>
                </w:p>
                <w:p w:rsidR="00FE3C04" w:rsidRPr="00006181" w:rsidRDefault="00FE3C04" w:rsidP="008F6A4D">
                  <w:pPr>
                    <w:rPr>
                      <w:rFonts w:cs="Tahoma"/>
                      <w:color w:val="000000" w:themeColor="text1"/>
                      <w:sz w:val="24"/>
                      <w:szCs w:val="24"/>
                    </w:rPr>
                  </w:pPr>
                </w:p>
                <w:p w:rsidR="00FE3C04" w:rsidRPr="00D236DE" w:rsidRDefault="00FE3C04" w:rsidP="00426A37">
                  <w:r w:rsidRPr="00D236DE">
                    <w:rPr>
                      <w:rFonts w:cs="Tahoma"/>
                      <w:sz w:val="24"/>
                      <w:szCs w:val="24"/>
                    </w:rPr>
                    <w:t>İlçe genelinde eğitim öğretim çağında olan bireylerin eğitim ve öğretime katılımını destekleyerek, eğitim öğretim ortamında olan bireylerin ise eğitim öğretimlerinin tamamlamalarını sağlamak</w:t>
                  </w:r>
                </w:p>
              </w:txbxContent>
            </v:textbox>
          </v:roundrect>
        </w:pict>
      </w: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AE41F6" w:rsidP="00200319">
      <w:pPr>
        <w:rPr>
          <w:sz w:val="24"/>
        </w:rPr>
      </w:pPr>
      <w:r>
        <w:rPr>
          <w:noProof/>
          <w:sz w:val="24"/>
        </w:rPr>
        <w:pict>
          <v:shape id="Text Box 247" o:spid="_x0000_s1042" type="#_x0000_t202" style="position:absolute;margin-left:310.05pt;margin-top:-86.05pt;width:160.7pt;height:68.6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" fillcolor="#f79646 [3209]" strokecolor="#f79646 [3209]" strokeweight="10pt">
            <v:stroke linestyle="thinThin"/>
            <v:shadow on="t" color="#868686" opacity=".5" offset="6pt,6pt"/>
            <v:textbox>
              <w:txbxContent>
                <w:p w:rsidR="00FE3C04" w:rsidRDefault="00FE3C04" w:rsidP="00426A37">
                  <w:pPr>
                    <w:jc w:val="center"/>
                    <w:rPr>
                      <w:b/>
                      <w:color w:val="0070C0"/>
                      <w:sz w:val="28"/>
                      <w:szCs w:val="24"/>
                    </w:rPr>
                  </w:pPr>
                </w:p>
                <w:p w:rsidR="00FE3C04" w:rsidRPr="006E3359" w:rsidRDefault="00FE3C04" w:rsidP="00426A37">
                  <w:pPr>
                    <w:jc w:val="center"/>
                    <w:rPr>
                      <w:rFonts w:ascii="Tahoma" w:hAnsi="Tahoma" w:cs="Tahoma"/>
                      <w:b/>
                      <w:color w:val="0070C0"/>
                      <w:sz w:val="32"/>
                      <w:szCs w:val="32"/>
                    </w:rPr>
                  </w:pPr>
                  <w:r w:rsidRPr="006E3359">
                    <w:rPr>
                      <w:rFonts w:ascii="Tahoma" w:hAnsi="Tahoma" w:cs="Tahoma"/>
                      <w:b/>
                      <w:color w:val="0070C0"/>
                      <w:sz w:val="32"/>
                      <w:szCs w:val="32"/>
                    </w:rPr>
                    <w:t>ERİŞİM</w:t>
                  </w:r>
                </w:p>
              </w:txbxContent>
            </v:textbox>
          </v:shape>
        </w:pict>
      </w:r>
    </w:p>
    <w:p w:rsidR="009B22CC" w:rsidRPr="00A032EE" w:rsidRDefault="009B22CC" w:rsidP="00200319">
      <w:pPr>
        <w:rPr>
          <w:sz w:val="24"/>
        </w:rPr>
      </w:pPr>
    </w:p>
    <w:p w:rsidR="009B22CC" w:rsidRPr="00A032EE" w:rsidRDefault="00AE41F6" w:rsidP="00200319">
      <w:pPr>
        <w:rPr>
          <w:sz w:val="24"/>
        </w:rPr>
      </w:pPr>
      <w:r>
        <w:rPr>
          <w:noProof/>
          <w:sz w:val="24"/>
        </w:rPr>
        <w:pict>
          <v:shape id="Text Box 248" o:spid="_x0000_s1043" type="#_x0000_t202" style="position:absolute;margin-left:336.25pt;margin-top:23.75pt;width:117.2pt;height:47.3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" fillcolor="#fabf8f [1945]" strokecolor="#f79646 [3209]" strokeweight="1pt">
            <v:fill color2="#f79646 [3209]" focus="50%" type="gradient"/>
            <v:shadow on="t" color="#974706 [1609]" offset="1pt"/>
            <v:textbox>
              <w:txbxContent>
                <w:p w:rsidR="00FE3C04" w:rsidRPr="006F2567" w:rsidRDefault="00FE3C04" w:rsidP="00783277">
                  <w:pPr>
                    <w:jc w:val="center"/>
                    <w:rPr>
                      <w:b/>
                      <w:color w:val="0070C0"/>
                      <w:sz w:val="28"/>
                      <w:szCs w:val="28"/>
                    </w:rPr>
                  </w:pPr>
                  <w:r>
                    <w:rPr>
                      <w:b/>
                      <w:color w:val="0070C0"/>
                      <w:sz w:val="28"/>
                      <w:szCs w:val="28"/>
                    </w:rPr>
                    <w:t>1 HEDEF</w:t>
                  </w:r>
                </w:p>
              </w:txbxContent>
            </v:textbox>
          </v:shape>
        </w:pict>
      </w:r>
    </w:p>
    <w:p w:rsidR="009B22CC" w:rsidRPr="00A032EE" w:rsidRDefault="009B22CC" w:rsidP="00200319">
      <w:pPr>
        <w:rPr>
          <w:sz w:val="24"/>
        </w:rPr>
      </w:pPr>
    </w:p>
    <w:p w:rsidR="009B22CC" w:rsidRPr="00A032EE" w:rsidRDefault="00315FA5" w:rsidP="00315FA5">
      <w:pPr>
        <w:tabs>
          <w:tab w:val="left" w:pos="8115"/>
        </w:tabs>
        <w:rPr>
          <w:sz w:val="24"/>
        </w:rPr>
      </w:pPr>
      <w:r>
        <w:rPr>
          <w:sz w:val="24"/>
        </w:rPr>
        <w:tab/>
      </w: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C50FFD" w:rsidP="00C50FFD">
      <w:pPr>
        <w:tabs>
          <w:tab w:val="left" w:pos="8040"/>
        </w:tabs>
        <w:rPr>
          <w:sz w:val="24"/>
        </w:rPr>
      </w:pPr>
      <w:r>
        <w:rPr>
          <w:sz w:val="24"/>
        </w:rPr>
        <w:tab/>
      </w:r>
    </w:p>
    <w:p w:rsidR="009B22CC" w:rsidRPr="00A032EE" w:rsidRDefault="00AE41F6" w:rsidP="00200319">
      <w:pPr>
        <w:rPr>
          <w:sz w:val="24"/>
        </w:rPr>
      </w:pPr>
      <w:r>
        <w:rPr>
          <w:noProof/>
          <w:sz w:val="24"/>
        </w:rPr>
        <w:pict>
          <v:shape id="Text Box 249" o:spid="_x0000_s1044" type="#_x0000_t202" style="position:absolute;margin-left:339.75pt;margin-top:-66.4pt;width:117.2pt;height:40.2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" fillcolor="#fabf8f [1945]" strokecolor="#fabf8f [1945]" strokeweight="1pt">
            <v:fill color2="#fde9d9 [665]" angle="135" focus="50%" type="gradient"/>
            <v:shadow on="t" color="#974706 [1609]" opacity=".5" offset="1pt"/>
            <v:textbox>
              <w:txbxContent>
                <w:p w:rsidR="00FE3C04" w:rsidRPr="004F1B64" w:rsidRDefault="00FE3C04" w:rsidP="00426A37">
                  <w:pPr>
                    <w:jc w:val="center"/>
                    <w:rPr>
                      <w:b/>
                      <w:color w:val="0070C0"/>
                      <w:sz w:val="28"/>
                      <w:szCs w:val="28"/>
                    </w:rPr>
                  </w:pPr>
                  <w:r>
                    <w:rPr>
                      <w:b/>
                      <w:color w:val="0070C0"/>
                      <w:sz w:val="28"/>
                      <w:szCs w:val="28"/>
                    </w:rPr>
                    <w:t xml:space="preserve">9 </w:t>
                  </w:r>
                  <w:r w:rsidRPr="004F1B64">
                    <w:rPr>
                      <w:b/>
                      <w:color w:val="0070C0"/>
                      <w:sz w:val="28"/>
                      <w:szCs w:val="28"/>
                    </w:rPr>
                    <w:t>TEDBİR</w:t>
                  </w:r>
                </w:p>
              </w:txbxContent>
            </v:textbox>
          </v:shape>
        </w:pict>
      </w:r>
    </w:p>
    <w:p w:rsidR="009B22CC" w:rsidRPr="00A032EE" w:rsidRDefault="009B22CC" w:rsidP="00200319">
      <w:pPr>
        <w:rPr>
          <w:sz w:val="24"/>
        </w:rPr>
      </w:pPr>
    </w:p>
    <w:p w:rsidR="009B22CC" w:rsidRPr="00A032EE" w:rsidRDefault="00AE41F6" w:rsidP="00200319">
      <w:pPr>
        <w:rPr>
          <w:sz w:val="24"/>
        </w:rPr>
      </w:pPr>
      <w:r>
        <w:rPr>
          <w:noProof/>
          <w:sz w:val="24"/>
        </w:rPr>
        <w:pict>
          <v:shape id="Text Box 250" o:spid="_x0000_s1045" type="#_x0000_t202" style="position:absolute;margin-left:336.25pt;margin-top:-6.05pt;width:121.65pt;height:47.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" fillcolor="white [3201]" strokecolor="#fabf8f [1945]" strokeweight="1pt">
            <v:fill color2="#fbd4b4 [1305]" focus="100%" type="gradient"/>
            <v:shadow on="t" color="#974706 [1609]" opacity=".5" offset="1pt"/>
            <v:textbox>
              <w:txbxContent>
                <w:p w:rsidR="00FE3C04" w:rsidRPr="004F1B64" w:rsidRDefault="00B96F51" w:rsidP="00426A37">
                  <w:pPr>
                    <w:jc w:val="center"/>
                    <w:rPr>
                      <w:b/>
                      <w:color w:val="0070C0"/>
                      <w:sz w:val="24"/>
                    </w:rPr>
                  </w:pPr>
                  <w:r>
                    <w:rPr>
                      <w:b/>
                      <w:color w:val="0070C0"/>
                      <w:sz w:val="24"/>
                    </w:rPr>
                    <w:t>14</w:t>
                  </w:r>
                  <w:r w:rsidR="00FE3C04" w:rsidRPr="004F1B64">
                    <w:rPr>
                      <w:b/>
                      <w:color w:val="0070C0"/>
                      <w:sz w:val="24"/>
                    </w:rPr>
                    <w:t>PERFORMANS GÖSTERGESİ</w:t>
                  </w:r>
                </w:p>
              </w:txbxContent>
            </v:textbox>
          </v:shape>
        </w:pict>
      </w:r>
    </w:p>
    <w:p w:rsidR="009B22CC" w:rsidRPr="00A032EE" w:rsidRDefault="00C50FFD" w:rsidP="00C50FFD">
      <w:pPr>
        <w:tabs>
          <w:tab w:val="left" w:pos="7785"/>
        </w:tabs>
        <w:rPr>
          <w:sz w:val="24"/>
        </w:rPr>
      </w:pPr>
      <w:r>
        <w:rPr>
          <w:sz w:val="24"/>
        </w:rPr>
        <w:tab/>
      </w: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9B22CC" w:rsidRPr="00A032EE" w:rsidRDefault="009B22CC" w:rsidP="00200319">
      <w:pPr>
        <w:rPr>
          <w:sz w:val="24"/>
        </w:rPr>
      </w:pPr>
    </w:p>
    <w:p w:rsidR="008A6296" w:rsidRDefault="008A6296" w:rsidP="004B3C44">
      <w:pPr>
        <w:rPr>
          <w:rFonts w:cstheme="minorHAnsi"/>
          <w:b/>
          <w:sz w:val="24"/>
          <w:szCs w:val="24"/>
          <w:u w:val="single"/>
        </w:rPr>
      </w:pPr>
    </w:p>
    <w:p w:rsidR="004B3C44" w:rsidRPr="00A032EE" w:rsidRDefault="004B3C44" w:rsidP="004B3C44">
      <w:pPr>
        <w:rPr>
          <w:rFonts w:cstheme="minorHAnsi"/>
          <w:b/>
          <w:sz w:val="24"/>
          <w:szCs w:val="24"/>
          <w:u w:val="single"/>
        </w:rPr>
      </w:pPr>
      <w:r w:rsidRPr="00A032EE">
        <w:rPr>
          <w:rFonts w:cstheme="minorHAnsi"/>
          <w:b/>
          <w:sz w:val="24"/>
          <w:szCs w:val="24"/>
          <w:u w:val="single"/>
        </w:rPr>
        <w:t>1. STRATEJİK AMAÇ:</w:t>
      </w:r>
    </w:p>
    <w:p w:rsidR="004B3C44" w:rsidRPr="00D236DE" w:rsidRDefault="00606D41" w:rsidP="004B3C44">
      <w:pPr>
        <w:ind w:firstLine="708"/>
        <w:jc w:val="both"/>
        <w:rPr>
          <w:rFonts w:cstheme="minorHAnsi"/>
          <w:sz w:val="24"/>
          <w:szCs w:val="24"/>
        </w:rPr>
      </w:pPr>
      <w:r w:rsidRPr="00D236DE">
        <w:rPr>
          <w:rFonts w:cs="Tahoma"/>
          <w:sz w:val="24"/>
          <w:szCs w:val="24"/>
        </w:rPr>
        <w:t>İlçe genelinde eğitim öğretim çağında olan bireylerin eğitim ve öğretime katılımını destekleyerek, eğitim öğretim ortamında olan bireylerin ise eğitim öğretimlerinin tamamlamalarını sağlamak</w:t>
      </w:r>
      <w:r w:rsidR="004B3C44" w:rsidRPr="00D236DE">
        <w:rPr>
          <w:rFonts w:cstheme="minorHAnsi"/>
          <w:sz w:val="24"/>
          <w:szCs w:val="24"/>
        </w:rPr>
        <w:t>.</w:t>
      </w:r>
    </w:p>
    <w:p w:rsidR="004B3C44" w:rsidRPr="00D236DE" w:rsidRDefault="004B3C44" w:rsidP="004B3C44">
      <w:pPr>
        <w:tabs>
          <w:tab w:val="left" w:pos="7310"/>
        </w:tabs>
        <w:rPr>
          <w:rFonts w:cstheme="minorHAnsi"/>
          <w:b/>
          <w:sz w:val="24"/>
          <w:szCs w:val="24"/>
          <w:u w:val="single"/>
        </w:rPr>
      </w:pPr>
      <w:r w:rsidRPr="00D236DE">
        <w:rPr>
          <w:rFonts w:cstheme="minorHAnsi"/>
          <w:b/>
          <w:sz w:val="24"/>
          <w:szCs w:val="24"/>
          <w:u w:val="single"/>
        </w:rPr>
        <w:t xml:space="preserve">1.1- STRATEJİK HEDEF: </w:t>
      </w:r>
    </w:p>
    <w:p w:rsidR="00006181" w:rsidRDefault="004B3C44" w:rsidP="00783277">
      <w:pPr>
        <w:ind w:firstLine="708"/>
        <w:rPr>
          <w:rFonts w:cstheme="minorHAnsi"/>
          <w:sz w:val="24"/>
          <w:szCs w:val="24"/>
        </w:rPr>
      </w:pPr>
      <w:r w:rsidRPr="00D236DE">
        <w:rPr>
          <w:rFonts w:cstheme="minorHAnsi"/>
          <w:sz w:val="24"/>
          <w:szCs w:val="24"/>
        </w:rPr>
        <w:t xml:space="preserve">Plan dönemi sonuna kadar eğitimin her kademesindeki ve eğitim çağındaki bireylerin eğitim ve öğretimekatılımını artırmak eğitimin her kademesindeki bireylerin devam oranlarını artırarak okul terklerini azaltmak. </w:t>
      </w:r>
    </w:p>
    <w:p w:rsidR="00A2419C" w:rsidRPr="00A032EE" w:rsidRDefault="00134534" w:rsidP="00006181">
      <w:pPr>
        <w:jc w:val="both"/>
        <w:rPr>
          <w:rFonts w:cs="Tahoma"/>
          <w:b/>
          <w:sz w:val="24"/>
          <w:szCs w:val="24"/>
          <w:u w:val="single"/>
        </w:rPr>
      </w:pPr>
      <w:r w:rsidRPr="00A032EE">
        <w:rPr>
          <w:rFonts w:cs="Tahoma"/>
          <w:b/>
          <w:sz w:val="24"/>
          <w:szCs w:val="24"/>
          <w:u w:val="single"/>
        </w:rPr>
        <w:t>1.</w:t>
      </w:r>
      <w:r w:rsidR="004E5A0C" w:rsidRPr="00A032EE">
        <w:rPr>
          <w:rFonts w:cs="Tahoma"/>
          <w:b/>
          <w:sz w:val="24"/>
          <w:szCs w:val="24"/>
          <w:u w:val="single"/>
        </w:rPr>
        <w:t xml:space="preserve"> PERFORMANS GÖSTERGELERİ</w:t>
      </w:r>
    </w:p>
    <w:tbl>
      <w:tblPr>
        <w:tblStyle w:val="GridTable4Accent5"/>
        <w:tblW w:w="9279" w:type="dxa"/>
        <w:tblLayout w:type="fixed"/>
        <w:tblLook w:val="04A0"/>
      </w:tblPr>
      <w:tblGrid>
        <w:gridCol w:w="979"/>
        <w:gridCol w:w="5350"/>
        <w:gridCol w:w="845"/>
        <w:gridCol w:w="1127"/>
        <w:gridCol w:w="978"/>
      </w:tblGrid>
      <w:tr w:rsidR="00D318E1" w:rsidRPr="00A032EE" w:rsidTr="00003466">
        <w:trPr>
          <w:cnfStyle w:val="100000000000"/>
          <w:trHeight w:val="255"/>
        </w:trPr>
        <w:tc>
          <w:tcPr>
            <w:cnfStyle w:val="001000000000"/>
            <w:tcW w:w="979" w:type="dxa"/>
            <w:vMerge w:val="restart"/>
          </w:tcPr>
          <w:p w:rsidR="00D318E1" w:rsidRPr="00A032EE" w:rsidRDefault="00D318E1" w:rsidP="00D318E1">
            <w:pPr>
              <w:pStyle w:val="ListeParagraf"/>
              <w:tabs>
                <w:tab w:val="left" w:pos="7310"/>
              </w:tabs>
              <w:ind w:left="0"/>
              <w:jc w:val="center"/>
              <w:rPr>
                <w:rFonts w:cstheme="minorHAnsi"/>
                <w:b w:val="0"/>
                <w:sz w:val="24"/>
                <w:szCs w:val="24"/>
              </w:rPr>
            </w:pPr>
            <w:r w:rsidRPr="00A032EE">
              <w:rPr>
                <w:rFonts w:cstheme="minorHAnsi"/>
                <w:b w:val="0"/>
                <w:sz w:val="24"/>
                <w:szCs w:val="24"/>
              </w:rPr>
              <w:t>P.G.NO</w:t>
            </w:r>
          </w:p>
        </w:tc>
        <w:tc>
          <w:tcPr>
            <w:tcW w:w="5350" w:type="dxa"/>
            <w:vMerge w:val="restart"/>
          </w:tcPr>
          <w:p w:rsidR="00D318E1" w:rsidRPr="00A032EE" w:rsidRDefault="00D318E1" w:rsidP="00D318E1">
            <w:pPr>
              <w:pStyle w:val="ListeParagraf"/>
              <w:tabs>
                <w:tab w:val="left" w:pos="7310"/>
              </w:tabs>
              <w:ind w:left="0"/>
              <w:jc w:val="center"/>
              <w:cnfStyle w:val="100000000000"/>
              <w:rPr>
                <w:rFonts w:cstheme="minorHAnsi"/>
                <w:b w:val="0"/>
                <w:sz w:val="24"/>
                <w:szCs w:val="24"/>
              </w:rPr>
            </w:pPr>
            <w:r w:rsidRPr="00A032EE">
              <w:rPr>
                <w:rFonts w:cstheme="minorHAnsi"/>
                <w:b w:val="0"/>
                <w:sz w:val="24"/>
                <w:szCs w:val="24"/>
              </w:rPr>
              <w:t>PERFORMANS GÖSTERGESİ</w:t>
            </w:r>
          </w:p>
        </w:tc>
        <w:tc>
          <w:tcPr>
            <w:tcW w:w="1972" w:type="dxa"/>
            <w:gridSpan w:val="2"/>
          </w:tcPr>
          <w:p w:rsidR="00D318E1" w:rsidRPr="00A032EE" w:rsidRDefault="00D318E1" w:rsidP="00D318E1">
            <w:pPr>
              <w:pStyle w:val="ListeParagraf"/>
              <w:tabs>
                <w:tab w:val="left" w:pos="7310"/>
              </w:tabs>
              <w:ind w:left="0"/>
              <w:jc w:val="center"/>
              <w:cnfStyle w:val="100000000000"/>
              <w:rPr>
                <w:rFonts w:cstheme="minorHAnsi"/>
                <w:b w:val="0"/>
                <w:sz w:val="24"/>
                <w:szCs w:val="24"/>
              </w:rPr>
            </w:pPr>
            <w:r w:rsidRPr="00A032EE">
              <w:rPr>
                <w:rFonts w:cstheme="minorHAnsi"/>
                <w:b w:val="0"/>
                <w:sz w:val="24"/>
                <w:szCs w:val="24"/>
              </w:rPr>
              <w:t>ÖNCEKİ YILLAR</w:t>
            </w:r>
          </w:p>
        </w:tc>
        <w:tc>
          <w:tcPr>
            <w:tcW w:w="978" w:type="dxa"/>
          </w:tcPr>
          <w:p w:rsidR="00D318E1" w:rsidRPr="00A032EE" w:rsidRDefault="00D318E1" w:rsidP="00D318E1">
            <w:pPr>
              <w:pStyle w:val="ListeParagraf"/>
              <w:tabs>
                <w:tab w:val="left" w:pos="7310"/>
              </w:tabs>
              <w:ind w:left="0"/>
              <w:jc w:val="center"/>
              <w:cnfStyle w:val="100000000000"/>
              <w:rPr>
                <w:rFonts w:cstheme="minorHAnsi"/>
                <w:b w:val="0"/>
                <w:sz w:val="24"/>
                <w:szCs w:val="24"/>
              </w:rPr>
            </w:pPr>
            <w:r w:rsidRPr="00A032EE">
              <w:rPr>
                <w:rFonts w:cstheme="minorHAnsi"/>
                <w:b w:val="0"/>
                <w:sz w:val="24"/>
                <w:szCs w:val="24"/>
              </w:rPr>
              <w:t>HEDEF</w:t>
            </w:r>
          </w:p>
        </w:tc>
      </w:tr>
      <w:tr w:rsidR="00D318E1" w:rsidRPr="00A032EE" w:rsidTr="00E73704">
        <w:trPr>
          <w:cnfStyle w:val="000000100000"/>
          <w:trHeight w:val="276"/>
        </w:trPr>
        <w:tc>
          <w:tcPr>
            <w:cnfStyle w:val="001000000000"/>
            <w:tcW w:w="979" w:type="dxa"/>
            <w:vMerge/>
          </w:tcPr>
          <w:p w:rsidR="00D318E1" w:rsidRPr="00A032EE" w:rsidRDefault="00D318E1" w:rsidP="00D318E1">
            <w:pPr>
              <w:pStyle w:val="ListeParagraf"/>
              <w:tabs>
                <w:tab w:val="left" w:pos="7310"/>
              </w:tabs>
              <w:ind w:left="0"/>
              <w:jc w:val="center"/>
              <w:rPr>
                <w:rFonts w:cstheme="minorHAnsi"/>
                <w:sz w:val="24"/>
                <w:szCs w:val="24"/>
              </w:rPr>
            </w:pPr>
          </w:p>
        </w:tc>
        <w:tc>
          <w:tcPr>
            <w:tcW w:w="5350" w:type="dxa"/>
            <w:vMerge/>
          </w:tcPr>
          <w:p w:rsidR="00D318E1" w:rsidRPr="00A032EE" w:rsidRDefault="00D318E1" w:rsidP="00D318E1">
            <w:pPr>
              <w:pStyle w:val="ListeParagraf"/>
              <w:tabs>
                <w:tab w:val="left" w:pos="7310"/>
              </w:tabs>
              <w:ind w:left="0"/>
              <w:jc w:val="center"/>
              <w:cnfStyle w:val="000000100000"/>
              <w:rPr>
                <w:rFonts w:cstheme="minorHAnsi"/>
                <w:sz w:val="24"/>
                <w:szCs w:val="24"/>
              </w:rPr>
            </w:pPr>
          </w:p>
        </w:tc>
        <w:tc>
          <w:tcPr>
            <w:tcW w:w="845" w:type="dxa"/>
          </w:tcPr>
          <w:p w:rsidR="00D318E1" w:rsidRPr="00A032EE" w:rsidRDefault="00D318E1" w:rsidP="00B939FD">
            <w:pPr>
              <w:pStyle w:val="ListeParagraf"/>
              <w:tabs>
                <w:tab w:val="left" w:pos="7310"/>
              </w:tabs>
              <w:ind w:left="0"/>
              <w:jc w:val="center"/>
              <w:cnfStyle w:val="000000100000"/>
              <w:rPr>
                <w:rFonts w:cstheme="minorHAnsi"/>
                <w:sz w:val="24"/>
                <w:szCs w:val="24"/>
              </w:rPr>
            </w:pPr>
            <w:r w:rsidRPr="00A032EE">
              <w:rPr>
                <w:rFonts w:cstheme="minorHAnsi"/>
                <w:sz w:val="24"/>
                <w:szCs w:val="24"/>
              </w:rPr>
              <w:t>2013</w:t>
            </w:r>
          </w:p>
        </w:tc>
        <w:tc>
          <w:tcPr>
            <w:tcW w:w="1127" w:type="dxa"/>
          </w:tcPr>
          <w:p w:rsidR="00D318E1" w:rsidRPr="00A032EE" w:rsidRDefault="00D318E1" w:rsidP="00B939FD">
            <w:pPr>
              <w:pStyle w:val="ListeParagraf"/>
              <w:tabs>
                <w:tab w:val="left" w:pos="7310"/>
              </w:tabs>
              <w:ind w:left="0"/>
              <w:jc w:val="center"/>
              <w:cnfStyle w:val="000000100000"/>
              <w:rPr>
                <w:rFonts w:cstheme="minorHAnsi"/>
                <w:b/>
                <w:sz w:val="24"/>
                <w:szCs w:val="24"/>
              </w:rPr>
            </w:pPr>
            <w:r w:rsidRPr="00A032EE">
              <w:rPr>
                <w:rFonts w:cstheme="minorHAnsi"/>
                <w:b/>
                <w:sz w:val="24"/>
                <w:szCs w:val="24"/>
              </w:rPr>
              <w:t>2014</w:t>
            </w:r>
          </w:p>
        </w:tc>
        <w:tc>
          <w:tcPr>
            <w:tcW w:w="978" w:type="dxa"/>
          </w:tcPr>
          <w:p w:rsidR="00D318E1" w:rsidRPr="00A032EE" w:rsidRDefault="00D318E1" w:rsidP="00B939FD">
            <w:pPr>
              <w:pStyle w:val="ListeParagraf"/>
              <w:tabs>
                <w:tab w:val="left" w:pos="7310"/>
              </w:tabs>
              <w:ind w:left="0"/>
              <w:jc w:val="center"/>
              <w:cnfStyle w:val="000000100000"/>
              <w:rPr>
                <w:rFonts w:cstheme="minorHAnsi"/>
                <w:b/>
                <w:sz w:val="24"/>
                <w:szCs w:val="24"/>
              </w:rPr>
            </w:pPr>
            <w:r w:rsidRPr="00A032EE">
              <w:rPr>
                <w:rFonts w:cstheme="minorHAnsi"/>
                <w:b/>
                <w:sz w:val="24"/>
                <w:szCs w:val="24"/>
              </w:rPr>
              <w:t>2019</w:t>
            </w:r>
          </w:p>
        </w:tc>
      </w:tr>
      <w:tr w:rsidR="00D318E1" w:rsidRPr="00A032EE" w:rsidTr="00E73704">
        <w:trPr>
          <w:trHeight w:val="297"/>
        </w:trPr>
        <w:tc>
          <w:tcPr>
            <w:cnfStyle w:val="001000000000"/>
            <w:tcW w:w="979" w:type="dxa"/>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1.1.1</w:t>
            </w:r>
          </w:p>
        </w:tc>
        <w:tc>
          <w:tcPr>
            <w:tcW w:w="5350" w:type="dxa"/>
          </w:tcPr>
          <w:p w:rsidR="00D318E1" w:rsidRPr="001D6447" w:rsidRDefault="00D318E1" w:rsidP="00D318E1">
            <w:pPr>
              <w:pStyle w:val="ListeParagraf"/>
              <w:tabs>
                <w:tab w:val="left" w:pos="7310"/>
              </w:tabs>
              <w:ind w:left="0"/>
              <w:cnfStyle w:val="000000000000"/>
              <w:rPr>
                <w:rFonts w:cstheme="minorHAnsi"/>
              </w:rPr>
            </w:pPr>
            <w:r w:rsidRPr="001D6447">
              <w:rPr>
                <w:rFonts w:cstheme="minorHAnsi"/>
              </w:rPr>
              <w:t>Okul Öncesinde Okullaşma Oranı (%)</w:t>
            </w:r>
          </w:p>
        </w:tc>
        <w:tc>
          <w:tcPr>
            <w:tcW w:w="845" w:type="dxa"/>
          </w:tcPr>
          <w:p w:rsidR="00D318E1" w:rsidRPr="00A032EE" w:rsidRDefault="001D6447" w:rsidP="00B939FD">
            <w:pPr>
              <w:pStyle w:val="ListeParagraf"/>
              <w:tabs>
                <w:tab w:val="left" w:pos="7310"/>
              </w:tabs>
              <w:ind w:left="0"/>
              <w:jc w:val="center"/>
              <w:cnfStyle w:val="000000000000"/>
              <w:rPr>
                <w:rFonts w:cstheme="minorHAnsi"/>
                <w:sz w:val="24"/>
                <w:szCs w:val="24"/>
              </w:rPr>
            </w:pPr>
            <w:r>
              <w:rPr>
                <w:rFonts w:cstheme="minorHAnsi"/>
                <w:sz w:val="24"/>
                <w:szCs w:val="24"/>
              </w:rPr>
              <w:t>77,6</w:t>
            </w:r>
          </w:p>
        </w:tc>
        <w:tc>
          <w:tcPr>
            <w:tcW w:w="1127" w:type="dxa"/>
          </w:tcPr>
          <w:p w:rsidR="00D318E1" w:rsidRPr="00A032EE" w:rsidRDefault="001D6447" w:rsidP="00B939FD">
            <w:pPr>
              <w:pStyle w:val="ListeParagraf"/>
              <w:tabs>
                <w:tab w:val="left" w:pos="7310"/>
              </w:tabs>
              <w:ind w:left="0"/>
              <w:jc w:val="center"/>
              <w:cnfStyle w:val="000000000000"/>
              <w:rPr>
                <w:rFonts w:cstheme="minorHAnsi"/>
                <w:sz w:val="24"/>
                <w:szCs w:val="24"/>
              </w:rPr>
            </w:pPr>
            <w:r>
              <w:rPr>
                <w:rFonts w:cstheme="minorHAnsi"/>
                <w:sz w:val="24"/>
                <w:szCs w:val="24"/>
              </w:rPr>
              <w:t>87,3</w:t>
            </w:r>
          </w:p>
        </w:tc>
        <w:tc>
          <w:tcPr>
            <w:tcW w:w="978" w:type="dxa"/>
          </w:tcPr>
          <w:p w:rsidR="00D318E1" w:rsidRPr="00A032EE" w:rsidRDefault="001D6447" w:rsidP="00B939FD">
            <w:pPr>
              <w:pStyle w:val="ListeParagraf"/>
              <w:tabs>
                <w:tab w:val="left" w:pos="7310"/>
              </w:tabs>
              <w:ind w:left="0"/>
              <w:jc w:val="center"/>
              <w:cnfStyle w:val="000000000000"/>
              <w:rPr>
                <w:rFonts w:cstheme="minorHAnsi"/>
                <w:sz w:val="24"/>
                <w:szCs w:val="24"/>
              </w:rPr>
            </w:pPr>
            <w:r>
              <w:rPr>
                <w:rFonts w:cstheme="minorHAnsi"/>
                <w:sz w:val="24"/>
                <w:szCs w:val="24"/>
              </w:rPr>
              <w:t>99</w:t>
            </w:r>
          </w:p>
        </w:tc>
      </w:tr>
      <w:tr w:rsidR="00D318E1" w:rsidRPr="00A032EE" w:rsidTr="00E73704">
        <w:trPr>
          <w:cnfStyle w:val="000000100000"/>
          <w:trHeight w:val="281"/>
        </w:trPr>
        <w:tc>
          <w:tcPr>
            <w:cnfStyle w:val="001000000000"/>
            <w:tcW w:w="979" w:type="dxa"/>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1.1.2</w:t>
            </w:r>
          </w:p>
        </w:tc>
        <w:tc>
          <w:tcPr>
            <w:tcW w:w="5350" w:type="dxa"/>
          </w:tcPr>
          <w:p w:rsidR="00D318E1" w:rsidRPr="001D6447" w:rsidRDefault="00D318E1" w:rsidP="00D318E1">
            <w:pPr>
              <w:pStyle w:val="ListeParagraf"/>
              <w:tabs>
                <w:tab w:val="left" w:pos="7310"/>
              </w:tabs>
              <w:ind w:left="0"/>
              <w:cnfStyle w:val="000000100000"/>
              <w:rPr>
                <w:rFonts w:cstheme="minorHAnsi"/>
              </w:rPr>
            </w:pPr>
            <w:r w:rsidRPr="001D6447">
              <w:rPr>
                <w:rFonts w:cstheme="minorHAnsi"/>
              </w:rPr>
              <w:t>İlkokulda Okullaşma Oranı (%)</w:t>
            </w:r>
          </w:p>
        </w:tc>
        <w:tc>
          <w:tcPr>
            <w:tcW w:w="845" w:type="dxa"/>
          </w:tcPr>
          <w:p w:rsidR="00D318E1" w:rsidRPr="00A032EE" w:rsidRDefault="001D6447" w:rsidP="00B939FD">
            <w:pPr>
              <w:pStyle w:val="ListeParagraf"/>
              <w:tabs>
                <w:tab w:val="left" w:pos="7310"/>
              </w:tabs>
              <w:ind w:left="0"/>
              <w:jc w:val="center"/>
              <w:cnfStyle w:val="000000100000"/>
              <w:rPr>
                <w:rFonts w:cstheme="minorHAnsi"/>
                <w:sz w:val="24"/>
                <w:szCs w:val="24"/>
              </w:rPr>
            </w:pPr>
            <w:r>
              <w:rPr>
                <w:rFonts w:cstheme="minorHAnsi"/>
                <w:sz w:val="24"/>
                <w:szCs w:val="24"/>
              </w:rPr>
              <w:t>96,4</w:t>
            </w:r>
          </w:p>
        </w:tc>
        <w:tc>
          <w:tcPr>
            <w:tcW w:w="1127" w:type="dxa"/>
          </w:tcPr>
          <w:p w:rsidR="00D318E1" w:rsidRPr="00A032EE" w:rsidRDefault="001D6447" w:rsidP="00B939FD">
            <w:pPr>
              <w:pStyle w:val="ListeParagraf"/>
              <w:tabs>
                <w:tab w:val="left" w:pos="7310"/>
              </w:tabs>
              <w:ind w:left="0"/>
              <w:jc w:val="center"/>
              <w:cnfStyle w:val="000000100000"/>
              <w:rPr>
                <w:rFonts w:cstheme="minorHAnsi"/>
                <w:sz w:val="24"/>
                <w:szCs w:val="24"/>
              </w:rPr>
            </w:pPr>
            <w:r>
              <w:rPr>
                <w:rFonts w:cstheme="minorHAnsi"/>
                <w:sz w:val="24"/>
                <w:szCs w:val="24"/>
              </w:rPr>
              <w:t>97,5</w:t>
            </w:r>
          </w:p>
        </w:tc>
        <w:tc>
          <w:tcPr>
            <w:tcW w:w="978" w:type="dxa"/>
          </w:tcPr>
          <w:p w:rsidR="004E5A0C" w:rsidRPr="00A032EE" w:rsidRDefault="001D6447" w:rsidP="00B939FD">
            <w:pPr>
              <w:pStyle w:val="ListeParagraf"/>
              <w:tabs>
                <w:tab w:val="left" w:pos="7310"/>
              </w:tabs>
              <w:ind w:left="0"/>
              <w:jc w:val="center"/>
              <w:cnfStyle w:val="000000100000"/>
              <w:rPr>
                <w:rFonts w:cstheme="minorHAnsi"/>
                <w:sz w:val="24"/>
                <w:szCs w:val="24"/>
              </w:rPr>
            </w:pPr>
            <w:r>
              <w:rPr>
                <w:rFonts w:cstheme="minorHAnsi"/>
                <w:sz w:val="24"/>
                <w:szCs w:val="24"/>
              </w:rPr>
              <w:t>100</w:t>
            </w:r>
          </w:p>
        </w:tc>
      </w:tr>
      <w:tr w:rsidR="00D318E1" w:rsidRPr="00A032EE" w:rsidTr="00E73704">
        <w:trPr>
          <w:trHeight w:val="297"/>
        </w:trPr>
        <w:tc>
          <w:tcPr>
            <w:cnfStyle w:val="001000000000"/>
            <w:tcW w:w="979" w:type="dxa"/>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1.1.3</w:t>
            </w:r>
          </w:p>
        </w:tc>
        <w:tc>
          <w:tcPr>
            <w:tcW w:w="5350" w:type="dxa"/>
          </w:tcPr>
          <w:p w:rsidR="00D318E1" w:rsidRPr="001D6447" w:rsidRDefault="00D318E1" w:rsidP="00D318E1">
            <w:pPr>
              <w:pStyle w:val="ListeParagraf"/>
              <w:tabs>
                <w:tab w:val="left" w:pos="7310"/>
              </w:tabs>
              <w:ind w:left="0"/>
              <w:cnfStyle w:val="000000000000"/>
              <w:rPr>
                <w:rFonts w:cstheme="minorHAnsi"/>
              </w:rPr>
            </w:pPr>
            <w:r w:rsidRPr="001D6447">
              <w:rPr>
                <w:rFonts w:cstheme="minorHAnsi"/>
              </w:rPr>
              <w:t xml:space="preserve">Ortaokullarda Okullaşma Oranı  (%) </w:t>
            </w:r>
          </w:p>
        </w:tc>
        <w:tc>
          <w:tcPr>
            <w:tcW w:w="845"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97</w:t>
            </w:r>
          </w:p>
        </w:tc>
        <w:tc>
          <w:tcPr>
            <w:tcW w:w="1127"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98</w:t>
            </w:r>
          </w:p>
        </w:tc>
        <w:tc>
          <w:tcPr>
            <w:tcW w:w="978"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100</w:t>
            </w:r>
          </w:p>
        </w:tc>
      </w:tr>
      <w:tr w:rsidR="00D318E1" w:rsidRPr="00A032EE" w:rsidTr="00E73704">
        <w:trPr>
          <w:cnfStyle w:val="000000100000"/>
          <w:trHeight w:val="255"/>
        </w:trPr>
        <w:tc>
          <w:tcPr>
            <w:cnfStyle w:val="001000000000"/>
            <w:tcW w:w="979" w:type="dxa"/>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1.1.4</w:t>
            </w:r>
          </w:p>
        </w:tc>
        <w:tc>
          <w:tcPr>
            <w:tcW w:w="5350" w:type="dxa"/>
          </w:tcPr>
          <w:p w:rsidR="00D318E1" w:rsidRPr="001D6447" w:rsidRDefault="00D318E1" w:rsidP="00D318E1">
            <w:pPr>
              <w:pStyle w:val="ListeParagraf"/>
              <w:tabs>
                <w:tab w:val="left" w:pos="7310"/>
              </w:tabs>
              <w:ind w:left="0"/>
              <w:cnfStyle w:val="000000100000"/>
              <w:rPr>
                <w:rFonts w:cstheme="minorHAnsi"/>
              </w:rPr>
            </w:pPr>
            <w:r w:rsidRPr="001D6447">
              <w:rPr>
                <w:rFonts w:cstheme="minorHAnsi"/>
              </w:rPr>
              <w:t>Ortaöğretimde Okullaşma Oranı (%)</w:t>
            </w:r>
          </w:p>
        </w:tc>
        <w:tc>
          <w:tcPr>
            <w:tcW w:w="845" w:type="dxa"/>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75</w:t>
            </w:r>
          </w:p>
        </w:tc>
        <w:tc>
          <w:tcPr>
            <w:tcW w:w="1127" w:type="dxa"/>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86</w:t>
            </w:r>
          </w:p>
        </w:tc>
        <w:tc>
          <w:tcPr>
            <w:tcW w:w="978" w:type="dxa"/>
          </w:tcPr>
          <w:p w:rsidR="004E5A0C" w:rsidRPr="00A032EE" w:rsidRDefault="008A6296" w:rsidP="00B939FD">
            <w:pPr>
              <w:pStyle w:val="ListeParagraf"/>
              <w:tabs>
                <w:tab w:val="left" w:pos="7310"/>
              </w:tabs>
              <w:ind w:left="0"/>
              <w:jc w:val="center"/>
              <w:cnfStyle w:val="000000100000"/>
              <w:rPr>
                <w:rFonts w:cstheme="minorHAnsi"/>
                <w:sz w:val="24"/>
                <w:szCs w:val="24"/>
              </w:rPr>
            </w:pPr>
            <w:r>
              <w:rPr>
                <w:rFonts w:cstheme="minorHAnsi"/>
                <w:sz w:val="24"/>
                <w:szCs w:val="24"/>
              </w:rPr>
              <w:t>100</w:t>
            </w:r>
          </w:p>
        </w:tc>
      </w:tr>
      <w:tr w:rsidR="00D318E1" w:rsidRPr="00A032EE" w:rsidTr="00E73704">
        <w:trPr>
          <w:trHeight w:val="281"/>
        </w:trPr>
        <w:tc>
          <w:tcPr>
            <w:cnfStyle w:val="001000000000"/>
            <w:tcW w:w="979" w:type="dxa"/>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1.1.5</w:t>
            </w:r>
          </w:p>
        </w:tc>
        <w:tc>
          <w:tcPr>
            <w:tcW w:w="5350" w:type="dxa"/>
          </w:tcPr>
          <w:p w:rsidR="00D318E1" w:rsidRPr="001D6447" w:rsidRDefault="00D318E1" w:rsidP="00D318E1">
            <w:pPr>
              <w:pStyle w:val="ListeParagraf"/>
              <w:tabs>
                <w:tab w:val="left" w:pos="7310"/>
              </w:tabs>
              <w:ind w:left="0"/>
              <w:cnfStyle w:val="000000000000"/>
              <w:rPr>
                <w:rFonts w:cstheme="minorHAnsi"/>
              </w:rPr>
            </w:pPr>
            <w:r w:rsidRPr="001D6447">
              <w:rPr>
                <w:rFonts w:cstheme="minorHAnsi"/>
              </w:rPr>
              <w:t>Özel eğitimdeki okullaşma oranı (%)</w:t>
            </w:r>
          </w:p>
        </w:tc>
        <w:tc>
          <w:tcPr>
            <w:tcW w:w="845"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w:t>
            </w:r>
          </w:p>
        </w:tc>
        <w:tc>
          <w:tcPr>
            <w:tcW w:w="1127"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w:t>
            </w:r>
          </w:p>
        </w:tc>
        <w:tc>
          <w:tcPr>
            <w:tcW w:w="978" w:type="dxa"/>
          </w:tcPr>
          <w:p w:rsidR="00D318E1" w:rsidRPr="00A032EE" w:rsidRDefault="008A6296" w:rsidP="00B939FD">
            <w:pPr>
              <w:pStyle w:val="ListeParagraf"/>
              <w:tabs>
                <w:tab w:val="left" w:pos="7310"/>
              </w:tabs>
              <w:ind w:left="0"/>
              <w:jc w:val="center"/>
              <w:cnfStyle w:val="000000000000"/>
              <w:rPr>
                <w:rFonts w:cstheme="minorHAnsi"/>
                <w:sz w:val="24"/>
                <w:szCs w:val="24"/>
              </w:rPr>
            </w:pPr>
            <w:r>
              <w:rPr>
                <w:rFonts w:cstheme="minorHAnsi"/>
                <w:sz w:val="24"/>
                <w:szCs w:val="24"/>
              </w:rPr>
              <w:t>100</w:t>
            </w:r>
          </w:p>
        </w:tc>
      </w:tr>
      <w:tr w:rsidR="00D318E1" w:rsidRPr="00A032EE" w:rsidTr="00E73704">
        <w:trPr>
          <w:cnfStyle w:val="000000100000"/>
          <w:trHeight w:val="297"/>
        </w:trPr>
        <w:tc>
          <w:tcPr>
            <w:cnfStyle w:val="001000000000"/>
            <w:tcW w:w="979" w:type="dxa"/>
            <w:tcBorders>
              <w:bottom w:val="nil"/>
            </w:tcBorders>
          </w:tcPr>
          <w:p w:rsidR="00D318E1" w:rsidRPr="00A032EE" w:rsidRDefault="00D318E1" w:rsidP="00D318E1">
            <w:pPr>
              <w:pStyle w:val="ListeParagraf"/>
              <w:tabs>
                <w:tab w:val="left" w:pos="7310"/>
              </w:tabs>
              <w:ind w:left="0"/>
              <w:jc w:val="center"/>
              <w:rPr>
                <w:rFonts w:cstheme="minorHAnsi"/>
                <w:sz w:val="24"/>
                <w:szCs w:val="24"/>
              </w:rPr>
            </w:pPr>
            <w:r w:rsidRPr="00A032EE">
              <w:rPr>
                <w:rFonts w:cstheme="minorHAnsi"/>
                <w:sz w:val="24"/>
                <w:szCs w:val="24"/>
              </w:rPr>
              <w:t>1.1.6</w:t>
            </w:r>
          </w:p>
        </w:tc>
        <w:tc>
          <w:tcPr>
            <w:tcW w:w="5350" w:type="dxa"/>
            <w:tcBorders>
              <w:bottom w:val="nil"/>
            </w:tcBorders>
          </w:tcPr>
          <w:p w:rsidR="00D318E1" w:rsidRPr="001D6447" w:rsidRDefault="00D318E1" w:rsidP="00D318E1">
            <w:pPr>
              <w:pStyle w:val="ListeParagraf"/>
              <w:tabs>
                <w:tab w:val="left" w:pos="7310"/>
              </w:tabs>
              <w:ind w:left="0"/>
              <w:cnfStyle w:val="000000100000"/>
              <w:rPr>
                <w:rFonts w:cstheme="minorHAnsi"/>
              </w:rPr>
            </w:pPr>
            <w:r w:rsidRPr="001D6447">
              <w:rPr>
                <w:rFonts w:cstheme="minorHAnsi"/>
              </w:rPr>
              <w:t>Hayat boyu öğrenmeye katılım oranı</w:t>
            </w:r>
          </w:p>
        </w:tc>
        <w:tc>
          <w:tcPr>
            <w:tcW w:w="845" w:type="dxa"/>
            <w:tcBorders>
              <w:bottom w:val="nil"/>
            </w:tcBorders>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w:t>
            </w:r>
          </w:p>
        </w:tc>
        <w:tc>
          <w:tcPr>
            <w:tcW w:w="1127" w:type="dxa"/>
            <w:tcBorders>
              <w:bottom w:val="nil"/>
            </w:tcBorders>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w:t>
            </w:r>
          </w:p>
        </w:tc>
        <w:tc>
          <w:tcPr>
            <w:tcW w:w="978" w:type="dxa"/>
            <w:tcBorders>
              <w:bottom w:val="nil"/>
            </w:tcBorders>
          </w:tcPr>
          <w:p w:rsidR="00D318E1" w:rsidRPr="00A032EE" w:rsidRDefault="008A6296" w:rsidP="00B939FD">
            <w:pPr>
              <w:pStyle w:val="ListeParagraf"/>
              <w:tabs>
                <w:tab w:val="left" w:pos="7310"/>
              </w:tabs>
              <w:ind w:left="0"/>
              <w:jc w:val="center"/>
              <w:cnfStyle w:val="000000100000"/>
              <w:rPr>
                <w:rFonts w:cstheme="minorHAnsi"/>
                <w:sz w:val="24"/>
                <w:szCs w:val="24"/>
              </w:rPr>
            </w:pPr>
            <w:r>
              <w:rPr>
                <w:rFonts w:cstheme="minorHAnsi"/>
                <w:sz w:val="24"/>
                <w:szCs w:val="24"/>
              </w:rPr>
              <w:t>100</w:t>
            </w:r>
          </w:p>
        </w:tc>
      </w:tr>
      <w:tr w:rsidR="00D318E1" w:rsidRPr="00A032EE" w:rsidTr="00E73704">
        <w:trPr>
          <w:trHeight w:val="70"/>
        </w:trPr>
        <w:tc>
          <w:tcPr>
            <w:cnfStyle w:val="001000000000"/>
            <w:tcW w:w="979" w:type="dxa"/>
            <w:tcBorders>
              <w:top w:val="nil"/>
            </w:tcBorders>
          </w:tcPr>
          <w:p w:rsidR="00D318E1" w:rsidRPr="00A032EE" w:rsidRDefault="00D318E1" w:rsidP="00E73704">
            <w:pPr>
              <w:pStyle w:val="ListeParagraf"/>
              <w:tabs>
                <w:tab w:val="left" w:pos="7310"/>
              </w:tabs>
              <w:ind w:left="0"/>
              <w:jc w:val="center"/>
              <w:rPr>
                <w:rFonts w:cstheme="minorHAnsi"/>
                <w:sz w:val="24"/>
                <w:szCs w:val="24"/>
              </w:rPr>
            </w:pPr>
            <w:r w:rsidRPr="00A032EE">
              <w:rPr>
                <w:rFonts w:cstheme="minorHAnsi"/>
                <w:sz w:val="24"/>
                <w:szCs w:val="24"/>
              </w:rPr>
              <w:t>1.1.</w:t>
            </w:r>
            <w:r w:rsidR="00E73704">
              <w:rPr>
                <w:rFonts w:cstheme="minorHAnsi"/>
                <w:sz w:val="24"/>
                <w:szCs w:val="24"/>
              </w:rPr>
              <w:t>7</w:t>
            </w:r>
          </w:p>
        </w:tc>
        <w:tc>
          <w:tcPr>
            <w:tcW w:w="5350" w:type="dxa"/>
            <w:tcBorders>
              <w:top w:val="nil"/>
            </w:tcBorders>
          </w:tcPr>
          <w:p w:rsidR="00D318E1" w:rsidRPr="001D6447" w:rsidRDefault="00D318E1" w:rsidP="00D318E1">
            <w:pPr>
              <w:pStyle w:val="ListeParagraf"/>
              <w:tabs>
                <w:tab w:val="left" w:pos="7310"/>
              </w:tabs>
              <w:ind w:left="0"/>
              <w:cnfStyle w:val="000000000000"/>
              <w:rPr>
                <w:rFonts w:cstheme="minorHAnsi"/>
              </w:rPr>
            </w:pPr>
            <w:r w:rsidRPr="001D6447">
              <w:rPr>
                <w:rFonts w:cstheme="minorHAnsi"/>
              </w:rPr>
              <w:t>Anaokulunda devamsızlık oranı (%)</w:t>
            </w:r>
          </w:p>
        </w:tc>
        <w:tc>
          <w:tcPr>
            <w:tcW w:w="845" w:type="dxa"/>
            <w:tcBorders>
              <w:top w:val="nil"/>
            </w:tcBorders>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40</w:t>
            </w:r>
          </w:p>
        </w:tc>
        <w:tc>
          <w:tcPr>
            <w:tcW w:w="1127" w:type="dxa"/>
            <w:tcBorders>
              <w:top w:val="nil"/>
            </w:tcBorders>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35</w:t>
            </w:r>
          </w:p>
        </w:tc>
        <w:tc>
          <w:tcPr>
            <w:tcW w:w="978" w:type="dxa"/>
            <w:tcBorders>
              <w:top w:val="nil"/>
            </w:tcBorders>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20</w:t>
            </w:r>
          </w:p>
        </w:tc>
      </w:tr>
      <w:tr w:rsidR="00D318E1" w:rsidRPr="00A032EE" w:rsidTr="00E73704">
        <w:trPr>
          <w:cnfStyle w:val="000000100000"/>
          <w:trHeight w:val="70"/>
        </w:trPr>
        <w:tc>
          <w:tcPr>
            <w:cnfStyle w:val="001000000000"/>
            <w:tcW w:w="979" w:type="dxa"/>
          </w:tcPr>
          <w:p w:rsidR="00D318E1" w:rsidRPr="00A032EE" w:rsidRDefault="00E73704" w:rsidP="00E73704">
            <w:pPr>
              <w:pStyle w:val="ListeParagraf"/>
              <w:tabs>
                <w:tab w:val="left" w:pos="7310"/>
              </w:tabs>
              <w:ind w:left="0"/>
              <w:jc w:val="center"/>
              <w:rPr>
                <w:rFonts w:cstheme="minorHAnsi"/>
                <w:sz w:val="24"/>
                <w:szCs w:val="24"/>
              </w:rPr>
            </w:pPr>
            <w:r>
              <w:rPr>
                <w:rFonts w:cstheme="minorHAnsi"/>
                <w:sz w:val="24"/>
                <w:szCs w:val="24"/>
              </w:rPr>
              <w:t>1.1.8</w:t>
            </w:r>
          </w:p>
        </w:tc>
        <w:tc>
          <w:tcPr>
            <w:tcW w:w="5350" w:type="dxa"/>
          </w:tcPr>
          <w:p w:rsidR="00D318E1" w:rsidRPr="001D6447" w:rsidRDefault="00D318E1" w:rsidP="00D318E1">
            <w:pPr>
              <w:pStyle w:val="ListeParagraf"/>
              <w:tabs>
                <w:tab w:val="left" w:pos="7310"/>
              </w:tabs>
              <w:ind w:left="0"/>
              <w:cnfStyle w:val="000000100000"/>
              <w:rPr>
                <w:rFonts w:cstheme="minorHAnsi"/>
              </w:rPr>
            </w:pPr>
            <w:r w:rsidRPr="001D6447">
              <w:rPr>
                <w:rFonts w:cstheme="minorHAnsi"/>
              </w:rPr>
              <w:t>İlkokullarda devamsızlık oranı (%)</w:t>
            </w:r>
          </w:p>
        </w:tc>
        <w:tc>
          <w:tcPr>
            <w:tcW w:w="845" w:type="dxa"/>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3</w:t>
            </w:r>
          </w:p>
        </w:tc>
        <w:tc>
          <w:tcPr>
            <w:tcW w:w="1127" w:type="dxa"/>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3</w:t>
            </w:r>
          </w:p>
        </w:tc>
        <w:tc>
          <w:tcPr>
            <w:tcW w:w="978" w:type="dxa"/>
          </w:tcPr>
          <w:p w:rsidR="00D318E1" w:rsidRPr="00A032EE" w:rsidRDefault="005E4329" w:rsidP="00B939FD">
            <w:pPr>
              <w:pStyle w:val="ListeParagraf"/>
              <w:tabs>
                <w:tab w:val="left" w:pos="7310"/>
              </w:tabs>
              <w:ind w:left="0"/>
              <w:jc w:val="center"/>
              <w:cnfStyle w:val="000000100000"/>
              <w:rPr>
                <w:rFonts w:cstheme="minorHAnsi"/>
                <w:sz w:val="24"/>
                <w:szCs w:val="24"/>
              </w:rPr>
            </w:pPr>
            <w:r>
              <w:rPr>
                <w:rFonts w:cstheme="minorHAnsi"/>
                <w:sz w:val="24"/>
                <w:szCs w:val="24"/>
              </w:rPr>
              <w:t>0</w:t>
            </w:r>
          </w:p>
        </w:tc>
      </w:tr>
      <w:tr w:rsidR="00D318E1" w:rsidRPr="00A032EE" w:rsidTr="00E73704">
        <w:trPr>
          <w:trHeight w:val="70"/>
        </w:trPr>
        <w:tc>
          <w:tcPr>
            <w:cnfStyle w:val="001000000000"/>
            <w:tcW w:w="979" w:type="dxa"/>
          </w:tcPr>
          <w:p w:rsidR="00D318E1" w:rsidRPr="00A032EE" w:rsidRDefault="00E73704" w:rsidP="00D318E1">
            <w:pPr>
              <w:pStyle w:val="ListeParagraf"/>
              <w:tabs>
                <w:tab w:val="left" w:pos="7310"/>
              </w:tabs>
              <w:ind w:left="0"/>
              <w:jc w:val="center"/>
              <w:rPr>
                <w:rFonts w:cstheme="minorHAnsi"/>
                <w:sz w:val="24"/>
                <w:szCs w:val="24"/>
              </w:rPr>
            </w:pPr>
            <w:r>
              <w:rPr>
                <w:rFonts w:cstheme="minorHAnsi"/>
                <w:sz w:val="24"/>
                <w:szCs w:val="24"/>
              </w:rPr>
              <w:t>1.1.9</w:t>
            </w:r>
          </w:p>
        </w:tc>
        <w:tc>
          <w:tcPr>
            <w:tcW w:w="5350" w:type="dxa"/>
          </w:tcPr>
          <w:p w:rsidR="00D318E1" w:rsidRPr="001D6447" w:rsidRDefault="00D318E1" w:rsidP="00D318E1">
            <w:pPr>
              <w:pStyle w:val="ListeParagraf"/>
              <w:tabs>
                <w:tab w:val="left" w:pos="7310"/>
              </w:tabs>
              <w:ind w:left="0"/>
              <w:cnfStyle w:val="000000000000"/>
              <w:rPr>
                <w:rFonts w:cstheme="minorHAnsi"/>
              </w:rPr>
            </w:pPr>
            <w:r w:rsidRPr="001D6447">
              <w:rPr>
                <w:rFonts w:cstheme="minorHAnsi"/>
              </w:rPr>
              <w:t>Ortaokullarda devamsızlık oranı(%)</w:t>
            </w:r>
          </w:p>
        </w:tc>
        <w:tc>
          <w:tcPr>
            <w:tcW w:w="845"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6</w:t>
            </w:r>
          </w:p>
        </w:tc>
        <w:tc>
          <w:tcPr>
            <w:tcW w:w="1127"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5,5</w:t>
            </w:r>
          </w:p>
        </w:tc>
        <w:tc>
          <w:tcPr>
            <w:tcW w:w="978" w:type="dxa"/>
          </w:tcPr>
          <w:p w:rsidR="00D318E1" w:rsidRPr="00A032EE" w:rsidRDefault="005E4329" w:rsidP="00B939FD">
            <w:pPr>
              <w:pStyle w:val="ListeParagraf"/>
              <w:tabs>
                <w:tab w:val="left" w:pos="7310"/>
              </w:tabs>
              <w:ind w:left="0"/>
              <w:jc w:val="center"/>
              <w:cnfStyle w:val="000000000000"/>
              <w:rPr>
                <w:rFonts w:cstheme="minorHAnsi"/>
                <w:sz w:val="24"/>
                <w:szCs w:val="24"/>
              </w:rPr>
            </w:pPr>
            <w:r>
              <w:rPr>
                <w:rFonts w:cstheme="minorHAnsi"/>
                <w:sz w:val="24"/>
                <w:szCs w:val="24"/>
              </w:rPr>
              <w:t>2</w:t>
            </w:r>
          </w:p>
        </w:tc>
      </w:tr>
      <w:tr w:rsidR="00B96F51" w:rsidRPr="00A032EE" w:rsidTr="00E73704">
        <w:trPr>
          <w:cnfStyle w:val="000000100000"/>
          <w:trHeight w:val="70"/>
        </w:trPr>
        <w:tc>
          <w:tcPr>
            <w:cnfStyle w:val="001000000000"/>
            <w:tcW w:w="979" w:type="dxa"/>
          </w:tcPr>
          <w:p w:rsidR="00B96F51" w:rsidRPr="00A032EE" w:rsidRDefault="00B96F51" w:rsidP="001768C4">
            <w:pPr>
              <w:tabs>
                <w:tab w:val="left" w:pos="7310"/>
              </w:tabs>
              <w:contextualSpacing/>
              <w:jc w:val="center"/>
              <w:rPr>
                <w:rFonts w:eastAsia="Calibri" w:cstheme="minorHAnsi"/>
                <w:sz w:val="24"/>
                <w:szCs w:val="24"/>
              </w:rPr>
            </w:pPr>
            <w:r w:rsidRPr="00A032EE">
              <w:rPr>
                <w:rFonts w:eastAsia="Calibri" w:cstheme="minorHAnsi"/>
                <w:sz w:val="24"/>
                <w:szCs w:val="24"/>
              </w:rPr>
              <w:t>1.1.1</w:t>
            </w:r>
            <w:r>
              <w:rPr>
                <w:rFonts w:eastAsia="Calibri" w:cstheme="minorHAnsi"/>
                <w:sz w:val="24"/>
                <w:szCs w:val="24"/>
              </w:rPr>
              <w:t>0</w:t>
            </w:r>
          </w:p>
        </w:tc>
        <w:tc>
          <w:tcPr>
            <w:tcW w:w="5350" w:type="dxa"/>
          </w:tcPr>
          <w:p w:rsidR="00B96F51" w:rsidRPr="001D6447" w:rsidRDefault="00B96F51" w:rsidP="001768C4">
            <w:pPr>
              <w:tabs>
                <w:tab w:val="left" w:pos="7310"/>
              </w:tabs>
              <w:contextualSpacing/>
              <w:cnfStyle w:val="000000100000"/>
              <w:rPr>
                <w:rFonts w:eastAsia="Calibri" w:cstheme="minorHAnsi"/>
              </w:rPr>
            </w:pPr>
            <w:bookmarkStart w:id="4" w:name="_GoBack"/>
            <w:r w:rsidRPr="001D6447">
              <w:rPr>
                <w:rFonts w:eastAsia="Calibri" w:cstheme="minorHAnsi"/>
              </w:rPr>
              <w:t>Ortaöğretimde devamsızlık oranı (%)</w:t>
            </w:r>
            <w:bookmarkEnd w:id="4"/>
          </w:p>
        </w:tc>
        <w:tc>
          <w:tcPr>
            <w:tcW w:w="845" w:type="dxa"/>
          </w:tcPr>
          <w:p w:rsidR="00B96F51" w:rsidRPr="00A032EE" w:rsidRDefault="00B96F51" w:rsidP="001768C4">
            <w:pPr>
              <w:tabs>
                <w:tab w:val="left" w:pos="7310"/>
              </w:tabs>
              <w:contextualSpacing/>
              <w:cnfStyle w:val="000000100000"/>
              <w:rPr>
                <w:rFonts w:eastAsia="Calibri" w:cstheme="minorHAnsi"/>
                <w:sz w:val="24"/>
                <w:szCs w:val="24"/>
              </w:rPr>
            </w:pPr>
          </w:p>
        </w:tc>
        <w:tc>
          <w:tcPr>
            <w:tcW w:w="1127" w:type="dxa"/>
          </w:tcPr>
          <w:p w:rsidR="00B96F51" w:rsidRPr="00A032EE" w:rsidRDefault="00B96F51" w:rsidP="001768C4">
            <w:pPr>
              <w:tabs>
                <w:tab w:val="left" w:pos="7310"/>
              </w:tabs>
              <w:contextualSpacing/>
              <w:jc w:val="center"/>
              <w:cnfStyle w:val="000000100000"/>
              <w:rPr>
                <w:rFonts w:eastAsia="Calibri" w:cstheme="minorHAnsi"/>
                <w:sz w:val="24"/>
                <w:szCs w:val="24"/>
              </w:rPr>
            </w:pPr>
          </w:p>
        </w:tc>
        <w:tc>
          <w:tcPr>
            <w:tcW w:w="978" w:type="dxa"/>
          </w:tcPr>
          <w:p w:rsidR="00B96F51" w:rsidRPr="00A032EE" w:rsidRDefault="00070937" w:rsidP="001768C4">
            <w:pPr>
              <w:tabs>
                <w:tab w:val="left" w:pos="7310"/>
              </w:tabs>
              <w:contextualSpacing/>
              <w:jc w:val="center"/>
              <w:cnfStyle w:val="000000100000"/>
              <w:rPr>
                <w:rFonts w:eastAsia="Calibri" w:cstheme="minorHAnsi"/>
                <w:sz w:val="24"/>
                <w:szCs w:val="24"/>
              </w:rPr>
            </w:pPr>
            <w:r>
              <w:rPr>
                <w:rStyle w:val="AklamaBavurusu"/>
              </w:rPr>
              <w:commentReference w:id="5"/>
            </w:r>
          </w:p>
        </w:tc>
      </w:tr>
      <w:tr w:rsidR="00B96F51" w:rsidRPr="00A032EE" w:rsidTr="00E73704">
        <w:trPr>
          <w:trHeight w:val="70"/>
        </w:trPr>
        <w:tc>
          <w:tcPr>
            <w:cnfStyle w:val="001000000000"/>
            <w:tcW w:w="979" w:type="dxa"/>
          </w:tcPr>
          <w:p w:rsidR="00B96F51" w:rsidRPr="00A032EE" w:rsidRDefault="00B96F51" w:rsidP="001768C4">
            <w:pPr>
              <w:tabs>
                <w:tab w:val="left" w:pos="7310"/>
              </w:tabs>
              <w:contextualSpacing/>
              <w:jc w:val="center"/>
              <w:rPr>
                <w:rFonts w:eastAsia="Calibri" w:cstheme="minorHAnsi"/>
                <w:sz w:val="24"/>
                <w:szCs w:val="24"/>
              </w:rPr>
            </w:pPr>
            <w:r w:rsidRPr="00A032EE">
              <w:rPr>
                <w:rFonts w:eastAsia="Calibri" w:cstheme="minorHAnsi"/>
                <w:sz w:val="24"/>
                <w:szCs w:val="24"/>
              </w:rPr>
              <w:t>1.1.1</w:t>
            </w:r>
            <w:r>
              <w:rPr>
                <w:rFonts w:eastAsia="Calibri" w:cstheme="minorHAnsi"/>
                <w:sz w:val="24"/>
                <w:szCs w:val="24"/>
              </w:rPr>
              <w:t>1</w:t>
            </w:r>
          </w:p>
        </w:tc>
        <w:tc>
          <w:tcPr>
            <w:tcW w:w="5350" w:type="dxa"/>
          </w:tcPr>
          <w:p w:rsidR="00B96F51" w:rsidRPr="001D6447" w:rsidRDefault="00B96F51" w:rsidP="001768C4">
            <w:pPr>
              <w:tabs>
                <w:tab w:val="left" w:pos="7310"/>
              </w:tabs>
              <w:contextualSpacing/>
              <w:cnfStyle w:val="000000000000"/>
              <w:rPr>
                <w:rFonts w:eastAsia="Calibri" w:cstheme="minorHAnsi"/>
              </w:rPr>
            </w:pPr>
            <w:r w:rsidRPr="001D6447">
              <w:rPr>
                <w:rFonts w:eastAsia="Calibri" w:cstheme="minorHAnsi"/>
              </w:rPr>
              <w:t>Ortaöğretimde terk oranı (%)</w:t>
            </w:r>
          </w:p>
        </w:tc>
        <w:tc>
          <w:tcPr>
            <w:tcW w:w="845"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55</w:t>
            </w:r>
          </w:p>
        </w:tc>
        <w:tc>
          <w:tcPr>
            <w:tcW w:w="1127"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53</w:t>
            </w:r>
          </w:p>
        </w:tc>
        <w:tc>
          <w:tcPr>
            <w:tcW w:w="978"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25</w:t>
            </w:r>
          </w:p>
        </w:tc>
      </w:tr>
      <w:tr w:rsidR="00B96F51" w:rsidRPr="00A032EE" w:rsidTr="00E73704">
        <w:trPr>
          <w:cnfStyle w:val="000000100000"/>
          <w:trHeight w:val="70"/>
        </w:trPr>
        <w:tc>
          <w:tcPr>
            <w:cnfStyle w:val="001000000000"/>
            <w:tcW w:w="979" w:type="dxa"/>
          </w:tcPr>
          <w:p w:rsidR="00B96F51" w:rsidRPr="00A032EE" w:rsidRDefault="00B96F51" w:rsidP="001768C4">
            <w:pPr>
              <w:tabs>
                <w:tab w:val="left" w:pos="7310"/>
              </w:tabs>
              <w:contextualSpacing/>
              <w:jc w:val="center"/>
              <w:rPr>
                <w:rFonts w:eastAsia="Calibri" w:cstheme="minorHAnsi"/>
                <w:sz w:val="24"/>
                <w:szCs w:val="24"/>
              </w:rPr>
            </w:pPr>
            <w:r w:rsidRPr="00A032EE">
              <w:rPr>
                <w:rFonts w:eastAsia="Calibri" w:cstheme="minorHAnsi"/>
                <w:sz w:val="24"/>
                <w:szCs w:val="24"/>
              </w:rPr>
              <w:t>1.1.1</w:t>
            </w:r>
            <w:r>
              <w:rPr>
                <w:rFonts w:eastAsia="Calibri" w:cstheme="minorHAnsi"/>
                <w:sz w:val="24"/>
                <w:szCs w:val="24"/>
              </w:rPr>
              <w:t>2</w:t>
            </w:r>
          </w:p>
        </w:tc>
        <w:tc>
          <w:tcPr>
            <w:tcW w:w="5350" w:type="dxa"/>
          </w:tcPr>
          <w:p w:rsidR="00B96F51" w:rsidRPr="001D6447" w:rsidRDefault="00B96F51" w:rsidP="001768C4">
            <w:pPr>
              <w:tabs>
                <w:tab w:val="left" w:pos="7310"/>
              </w:tabs>
              <w:contextualSpacing/>
              <w:cnfStyle w:val="000000100000"/>
              <w:rPr>
                <w:rFonts w:eastAsia="Calibri" w:cstheme="minorHAnsi"/>
              </w:rPr>
            </w:pPr>
            <w:r w:rsidRPr="001D6447">
              <w:rPr>
                <w:rFonts w:eastAsia="Calibri" w:cstheme="minorHAnsi"/>
              </w:rPr>
              <w:t>Ortaöğretim taşımalı eğitimde devamsızlık oranı (%)</w:t>
            </w:r>
          </w:p>
        </w:tc>
        <w:tc>
          <w:tcPr>
            <w:tcW w:w="845"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30</w:t>
            </w:r>
          </w:p>
        </w:tc>
        <w:tc>
          <w:tcPr>
            <w:tcW w:w="1127"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27</w:t>
            </w:r>
          </w:p>
        </w:tc>
        <w:tc>
          <w:tcPr>
            <w:tcW w:w="978"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15</w:t>
            </w:r>
          </w:p>
        </w:tc>
      </w:tr>
      <w:tr w:rsidR="00B96F51" w:rsidRPr="00A032EE" w:rsidTr="00E73704">
        <w:trPr>
          <w:trHeight w:val="70"/>
        </w:trPr>
        <w:tc>
          <w:tcPr>
            <w:cnfStyle w:val="001000000000"/>
            <w:tcW w:w="979" w:type="dxa"/>
          </w:tcPr>
          <w:p w:rsidR="00B96F51" w:rsidRPr="00A032EE" w:rsidRDefault="00B96F51" w:rsidP="001768C4">
            <w:pPr>
              <w:tabs>
                <w:tab w:val="left" w:pos="7310"/>
              </w:tabs>
              <w:contextualSpacing/>
              <w:jc w:val="center"/>
              <w:rPr>
                <w:rFonts w:eastAsia="Calibri" w:cstheme="minorHAnsi"/>
                <w:sz w:val="24"/>
                <w:szCs w:val="24"/>
              </w:rPr>
            </w:pPr>
            <w:r w:rsidRPr="00A032EE">
              <w:rPr>
                <w:rFonts w:eastAsia="Calibri" w:cstheme="minorHAnsi"/>
                <w:sz w:val="24"/>
                <w:szCs w:val="24"/>
              </w:rPr>
              <w:t>1.1.1</w:t>
            </w:r>
            <w:r>
              <w:rPr>
                <w:rFonts w:eastAsia="Calibri" w:cstheme="minorHAnsi"/>
                <w:sz w:val="24"/>
                <w:szCs w:val="24"/>
              </w:rPr>
              <w:t>3</w:t>
            </w:r>
          </w:p>
        </w:tc>
        <w:tc>
          <w:tcPr>
            <w:tcW w:w="5350" w:type="dxa"/>
          </w:tcPr>
          <w:p w:rsidR="00B96F51" w:rsidRPr="001D6447" w:rsidRDefault="00B96F51" w:rsidP="001768C4">
            <w:pPr>
              <w:tabs>
                <w:tab w:val="left" w:pos="7310"/>
              </w:tabs>
              <w:contextualSpacing/>
              <w:cnfStyle w:val="000000000000"/>
              <w:rPr>
                <w:rFonts w:eastAsia="Calibri" w:cstheme="minorHAnsi"/>
              </w:rPr>
            </w:pPr>
            <w:r w:rsidRPr="001D6447">
              <w:rPr>
                <w:rFonts w:eastAsia="Calibri" w:cstheme="minorHAnsi"/>
              </w:rPr>
              <w:t>Okuma-Yazma kurslarında terk oranı (%)</w:t>
            </w:r>
          </w:p>
        </w:tc>
        <w:tc>
          <w:tcPr>
            <w:tcW w:w="845"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50</w:t>
            </w:r>
          </w:p>
        </w:tc>
        <w:tc>
          <w:tcPr>
            <w:tcW w:w="1127"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45</w:t>
            </w:r>
          </w:p>
        </w:tc>
        <w:tc>
          <w:tcPr>
            <w:tcW w:w="978" w:type="dxa"/>
          </w:tcPr>
          <w:p w:rsidR="00B96F51" w:rsidRPr="00A032EE" w:rsidRDefault="00B96F51" w:rsidP="001768C4">
            <w:pPr>
              <w:tabs>
                <w:tab w:val="left" w:pos="7310"/>
              </w:tabs>
              <w:contextualSpacing/>
              <w:jc w:val="center"/>
              <w:cnfStyle w:val="000000000000"/>
              <w:rPr>
                <w:rFonts w:eastAsia="Calibri" w:cstheme="minorHAnsi"/>
                <w:sz w:val="24"/>
                <w:szCs w:val="24"/>
              </w:rPr>
            </w:pPr>
            <w:r>
              <w:rPr>
                <w:rFonts w:eastAsia="Calibri" w:cstheme="minorHAnsi"/>
                <w:sz w:val="24"/>
                <w:szCs w:val="24"/>
              </w:rPr>
              <w:t>25</w:t>
            </w:r>
          </w:p>
        </w:tc>
      </w:tr>
      <w:tr w:rsidR="00B96F51" w:rsidRPr="00A032EE" w:rsidTr="00E73704">
        <w:trPr>
          <w:cnfStyle w:val="000000100000"/>
          <w:trHeight w:val="70"/>
        </w:trPr>
        <w:tc>
          <w:tcPr>
            <w:cnfStyle w:val="001000000000"/>
            <w:tcW w:w="979" w:type="dxa"/>
          </w:tcPr>
          <w:p w:rsidR="00B96F51" w:rsidRPr="00A032EE" w:rsidRDefault="00B96F51" w:rsidP="001768C4">
            <w:pPr>
              <w:tabs>
                <w:tab w:val="left" w:pos="7310"/>
              </w:tabs>
              <w:contextualSpacing/>
              <w:jc w:val="center"/>
              <w:rPr>
                <w:rFonts w:eastAsia="Calibri" w:cstheme="minorHAnsi"/>
                <w:sz w:val="24"/>
                <w:szCs w:val="24"/>
              </w:rPr>
            </w:pPr>
            <w:r w:rsidRPr="00A032EE">
              <w:rPr>
                <w:rFonts w:eastAsia="Calibri" w:cstheme="minorHAnsi"/>
                <w:sz w:val="24"/>
                <w:szCs w:val="24"/>
              </w:rPr>
              <w:t>1.1.1</w:t>
            </w:r>
            <w:r>
              <w:rPr>
                <w:rFonts w:eastAsia="Calibri" w:cstheme="minorHAnsi"/>
                <w:sz w:val="24"/>
                <w:szCs w:val="24"/>
              </w:rPr>
              <w:t>4</w:t>
            </w:r>
          </w:p>
        </w:tc>
        <w:tc>
          <w:tcPr>
            <w:tcW w:w="5350" w:type="dxa"/>
          </w:tcPr>
          <w:p w:rsidR="00B96F51" w:rsidRPr="001D6447" w:rsidRDefault="00B96F51" w:rsidP="001768C4">
            <w:pPr>
              <w:tabs>
                <w:tab w:val="left" w:pos="7310"/>
              </w:tabs>
              <w:contextualSpacing/>
              <w:cnfStyle w:val="000000100000"/>
              <w:rPr>
                <w:rFonts w:eastAsia="Calibri" w:cstheme="minorHAnsi"/>
              </w:rPr>
            </w:pPr>
            <w:r w:rsidRPr="001D6447">
              <w:rPr>
                <w:rFonts w:eastAsia="Calibri" w:cstheme="minorHAnsi"/>
              </w:rPr>
              <w:t>Sosyal- Kültürel kurslarda terk oranı (%)</w:t>
            </w:r>
          </w:p>
        </w:tc>
        <w:tc>
          <w:tcPr>
            <w:tcW w:w="845"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55</w:t>
            </w:r>
          </w:p>
        </w:tc>
        <w:tc>
          <w:tcPr>
            <w:tcW w:w="1127"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50</w:t>
            </w:r>
          </w:p>
        </w:tc>
        <w:tc>
          <w:tcPr>
            <w:tcW w:w="978" w:type="dxa"/>
          </w:tcPr>
          <w:p w:rsidR="00B96F51" w:rsidRPr="00A032EE" w:rsidRDefault="00B96F51" w:rsidP="001768C4">
            <w:pPr>
              <w:tabs>
                <w:tab w:val="left" w:pos="7310"/>
              </w:tabs>
              <w:contextualSpacing/>
              <w:jc w:val="center"/>
              <w:cnfStyle w:val="000000100000"/>
              <w:rPr>
                <w:rFonts w:eastAsia="Calibri" w:cstheme="minorHAnsi"/>
                <w:sz w:val="24"/>
                <w:szCs w:val="24"/>
              </w:rPr>
            </w:pPr>
            <w:r>
              <w:rPr>
                <w:rFonts w:eastAsia="Calibri" w:cstheme="minorHAnsi"/>
                <w:sz w:val="24"/>
                <w:szCs w:val="24"/>
              </w:rPr>
              <w:t>25</w:t>
            </w:r>
          </w:p>
        </w:tc>
      </w:tr>
    </w:tbl>
    <w:p w:rsidR="004E5A0C" w:rsidRPr="00A032EE" w:rsidRDefault="004E5A0C" w:rsidP="00200319">
      <w:pPr>
        <w:rPr>
          <w:sz w:val="24"/>
        </w:rPr>
      </w:pPr>
    </w:p>
    <w:p w:rsidR="004E5A0C" w:rsidRPr="00A032EE" w:rsidRDefault="004E5A0C" w:rsidP="00200319">
      <w:pPr>
        <w:rPr>
          <w:b/>
          <w:sz w:val="24"/>
          <w:u w:val="single"/>
        </w:rPr>
      </w:pPr>
      <w:r w:rsidRPr="00A032EE">
        <w:rPr>
          <w:b/>
          <w:sz w:val="24"/>
          <w:u w:val="single"/>
        </w:rPr>
        <w:t>1.1 TEDBİRLER</w:t>
      </w:r>
    </w:p>
    <w:tbl>
      <w:tblPr>
        <w:tblStyle w:val="GridTable4Accent5"/>
        <w:tblW w:w="9303" w:type="dxa"/>
        <w:tblLook w:val="04A0"/>
      </w:tblPr>
      <w:tblGrid>
        <w:gridCol w:w="878"/>
        <w:gridCol w:w="5075"/>
        <w:gridCol w:w="3350"/>
      </w:tblGrid>
      <w:tr w:rsidR="00614EF7" w:rsidRPr="00A032EE" w:rsidTr="00B96F51">
        <w:trPr>
          <w:cnfStyle w:val="100000000000"/>
          <w:trHeight w:val="1013"/>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asciiTheme="minorHAnsi" w:hAnsiTheme="minorHAnsi"/>
              </w:rPr>
            </w:pPr>
            <w:r w:rsidRPr="00614EF7">
              <w:rPr>
                <w:rFonts w:asciiTheme="minorHAnsi" w:hAnsiTheme="minorHAnsi"/>
              </w:rPr>
              <w:t>1.1.1</w:t>
            </w:r>
          </w:p>
        </w:tc>
        <w:tc>
          <w:tcPr>
            <w:tcW w:w="5075" w:type="dxa"/>
          </w:tcPr>
          <w:p w:rsidR="00614EF7" w:rsidRPr="00614EF7" w:rsidRDefault="00614EF7" w:rsidP="00003466">
            <w:pPr>
              <w:pStyle w:val="Default"/>
              <w:cnfStyle w:val="100000000000"/>
              <w:rPr>
                <w:rFonts w:asciiTheme="minorHAnsi" w:hAnsiTheme="minorHAnsi"/>
                <w:b w:val="0"/>
              </w:rPr>
            </w:pPr>
            <w:r w:rsidRPr="00614EF7">
              <w:rPr>
                <w:rFonts w:asciiTheme="minorHAnsi" w:hAnsiTheme="minorHAnsi"/>
                <w:b w:val="0"/>
              </w:rPr>
              <w:t>Okullaşma oranlarında düşük olan eğitim bölgelerinde ailelere yönelik bilgilendirme ve bilinçlendirme çalışmaları yapılacak.</w:t>
            </w:r>
          </w:p>
        </w:tc>
        <w:tc>
          <w:tcPr>
            <w:tcW w:w="3350" w:type="dxa"/>
          </w:tcPr>
          <w:p w:rsidR="00614EF7" w:rsidRPr="00614EF7" w:rsidRDefault="00614EF7" w:rsidP="00A56B5F">
            <w:pPr>
              <w:jc w:val="center"/>
              <w:cnfStyle w:val="100000000000"/>
              <w:rPr>
                <w:rFonts w:cstheme="minorHAnsi"/>
                <w:b w:val="0"/>
                <w:sz w:val="20"/>
                <w:szCs w:val="20"/>
              </w:rPr>
            </w:pPr>
            <w:r w:rsidRPr="00614EF7">
              <w:rPr>
                <w:b w:val="0"/>
                <w:bCs w:val="0"/>
                <w:sz w:val="20"/>
                <w:szCs w:val="20"/>
              </w:rPr>
              <w:t>TEMEL EĞİTİM - ORTA ÖĞRETİM - DİN ÖĞRETİMİ MESLEKİ VE TEKNİK EĞİTİM - ÖZEL EĞİTİM VE REHBERLİK</w:t>
            </w:r>
          </w:p>
        </w:tc>
      </w:tr>
      <w:tr w:rsidR="00614EF7" w:rsidRPr="00A032EE" w:rsidTr="00B96F51">
        <w:trPr>
          <w:cnfStyle w:val="000000100000"/>
          <w:trHeight w:val="1395"/>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Default="00614EF7" w:rsidP="002B4FA2">
            <w:pPr>
              <w:pStyle w:val="Default"/>
              <w:spacing w:line="720" w:lineRule="auto"/>
              <w:rPr>
                <w:rFonts w:asciiTheme="minorHAnsi" w:hAnsiTheme="minorHAnsi"/>
              </w:rPr>
            </w:pPr>
            <w:r w:rsidRPr="00614EF7">
              <w:rPr>
                <w:rFonts w:asciiTheme="minorHAnsi" w:hAnsiTheme="minorHAnsi"/>
              </w:rPr>
              <w:t>1.1.2</w:t>
            </w:r>
          </w:p>
          <w:p w:rsidR="00614EF7" w:rsidRPr="00614EF7" w:rsidRDefault="00614EF7" w:rsidP="002B4FA2">
            <w:pPr>
              <w:pStyle w:val="Default"/>
              <w:spacing w:line="720" w:lineRule="auto"/>
              <w:jc w:val="center"/>
              <w:rPr>
                <w:rFonts w:asciiTheme="minorHAnsi" w:hAnsiTheme="minorHAnsi"/>
              </w:rPr>
            </w:pPr>
          </w:p>
        </w:tc>
        <w:tc>
          <w:tcPr>
            <w:tcW w:w="5075" w:type="dxa"/>
          </w:tcPr>
          <w:p w:rsidR="00614EF7" w:rsidRPr="00614EF7" w:rsidRDefault="00614EF7" w:rsidP="00614EF7">
            <w:pPr>
              <w:pStyle w:val="Default"/>
              <w:cnfStyle w:val="000000100000"/>
              <w:rPr>
                <w:rFonts w:asciiTheme="minorHAnsi" w:hAnsiTheme="minorHAnsi"/>
              </w:rPr>
            </w:pPr>
            <w:r w:rsidRPr="00614EF7">
              <w:rPr>
                <w:rFonts w:asciiTheme="minorHAnsi" w:hAnsiTheme="minorHAnsi"/>
              </w:rPr>
              <w:t>Özel eğitimdeki okullaşma oranını artırmak için ve özel eğitim ihtiyacı olan bireylerin tespiti için etkili bir tarama sistemi geliştirilecek ve bu bireylerin tanısına uygu</w:t>
            </w:r>
            <w:r>
              <w:rPr>
                <w:rFonts w:asciiTheme="minorHAnsi" w:hAnsiTheme="minorHAnsi"/>
              </w:rPr>
              <w:t xml:space="preserve">n eğitime erişmelerini ve devam </w:t>
            </w:r>
            <w:r w:rsidRPr="00614EF7">
              <w:rPr>
                <w:rFonts w:asciiTheme="minorHAnsi" w:hAnsiTheme="minorHAnsi"/>
              </w:rPr>
              <w:t>etmelerini sağlayacak imkânlar geliştirilecektir.</w:t>
            </w:r>
          </w:p>
        </w:tc>
        <w:tc>
          <w:tcPr>
            <w:tcW w:w="3350" w:type="dxa"/>
          </w:tcPr>
          <w:p w:rsidR="00614EF7" w:rsidRPr="00614EF7" w:rsidRDefault="00614EF7" w:rsidP="00A56B5F">
            <w:pPr>
              <w:pStyle w:val="Default"/>
              <w:jc w:val="center"/>
              <w:cnfStyle w:val="000000100000"/>
              <w:rPr>
                <w:rFonts w:asciiTheme="minorHAnsi" w:hAnsiTheme="minorHAnsi"/>
                <w:sz w:val="20"/>
                <w:szCs w:val="20"/>
              </w:rPr>
            </w:pPr>
            <w:r w:rsidRPr="00614EF7">
              <w:rPr>
                <w:rFonts w:asciiTheme="minorHAnsi" w:hAnsiTheme="minorHAnsi"/>
                <w:bCs/>
                <w:sz w:val="20"/>
                <w:szCs w:val="20"/>
              </w:rPr>
              <w:t>ÖZEL EĞİTİM VE REHBERLİK</w:t>
            </w:r>
          </w:p>
        </w:tc>
      </w:tr>
      <w:tr w:rsidR="00614EF7" w:rsidRPr="00A032EE" w:rsidTr="00B96F51">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asciiTheme="minorHAnsi" w:hAnsiTheme="minorHAnsi"/>
              </w:rPr>
            </w:pPr>
            <w:r w:rsidRPr="00614EF7">
              <w:rPr>
                <w:rFonts w:asciiTheme="minorHAnsi" w:hAnsiTheme="minorHAnsi"/>
              </w:rPr>
              <w:t>1.1.3</w:t>
            </w:r>
          </w:p>
        </w:tc>
        <w:tc>
          <w:tcPr>
            <w:tcW w:w="5075" w:type="dxa"/>
          </w:tcPr>
          <w:p w:rsidR="00614EF7" w:rsidRPr="00614EF7" w:rsidRDefault="00614EF7" w:rsidP="00003466">
            <w:pPr>
              <w:pStyle w:val="Default"/>
              <w:cnfStyle w:val="000000000000"/>
              <w:rPr>
                <w:rFonts w:asciiTheme="minorHAnsi" w:hAnsiTheme="minorHAnsi"/>
              </w:rPr>
            </w:pPr>
            <w:r w:rsidRPr="00614EF7">
              <w:rPr>
                <w:rFonts w:asciiTheme="minorHAnsi" w:hAnsiTheme="minorHAnsi"/>
              </w:rPr>
              <w:t>İlçemiz genelinde hayat boyu öğrenmenin önemi, bireye ve topluma katkısı ile ilgili bilgilendirme yapmak, hayat boyu öğrenme hakkında farkındalık oluşturmak, erişimi artırmak ve terk oranlarını azaltmak için çalışmalar yapılacaktır.</w:t>
            </w:r>
          </w:p>
        </w:tc>
        <w:tc>
          <w:tcPr>
            <w:tcW w:w="3350" w:type="dxa"/>
          </w:tcPr>
          <w:p w:rsidR="00614EF7" w:rsidRPr="00614EF7" w:rsidRDefault="00614EF7" w:rsidP="00A56B5F">
            <w:pPr>
              <w:pStyle w:val="Default"/>
              <w:jc w:val="center"/>
              <w:cnfStyle w:val="000000000000"/>
              <w:rPr>
                <w:rFonts w:asciiTheme="minorHAnsi" w:hAnsiTheme="minorHAnsi"/>
                <w:bCs/>
                <w:sz w:val="20"/>
                <w:szCs w:val="20"/>
              </w:rPr>
            </w:pPr>
          </w:p>
          <w:p w:rsidR="00614EF7" w:rsidRPr="00614EF7" w:rsidRDefault="00614EF7" w:rsidP="00A56B5F">
            <w:pPr>
              <w:pStyle w:val="Default"/>
              <w:jc w:val="center"/>
              <w:cnfStyle w:val="000000000000"/>
              <w:rPr>
                <w:rFonts w:asciiTheme="minorHAnsi" w:hAnsiTheme="minorHAnsi"/>
                <w:sz w:val="20"/>
                <w:szCs w:val="20"/>
              </w:rPr>
            </w:pPr>
            <w:r w:rsidRPr="00614EF7">
              <w:rPr>
                <w:rFonts w:asciiTheme="minorHAnsi" w:hAnsiTheme="minorHAnsi"/>
                <w:bCs/>
                <w:sz w:val="20"/>
                <w:szCs w:val="20"/>
              </w:rPr>
              <w:t>HAYAT BOYU ÖĞRENME</w:t>
            </w:r>
          </w:p>
          <w:p w:rsidR="00614EF7" w:rsidRPr="00614EF7" w:rsidRDefault="00614EF7" w:rsidP="00A56B5F">
            <w:pPr>
              <w:jc w:val="center"/>
              <w:cnfStyle w:val="000000000000"/>
              <w:rPr>
                <w:rFonts w:cstheme="minorHAnsi"/>
                <w:sz w:val="20"/>
                <w:szCs w:val="20"/>
              </w:rPr>
            </w:pPr>
          </w:p>
        </w:tc>
      </w:tr>
      <w:tr w:rsidR="00614EF7" w:rsidRPr="00A032EE" w:rsidTr="00B96F51">
        <w:trPr>
          <w:cnfStyle w:val="000000100000"/>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asciiTheme="minorHAnsi" w:hAnsiTheme="minorHAnsi"/>
              </w:rPr>
            </w:pPr>
            <w:r w:rsidRPr="00614EF7">
              <w:rPr>
                <w:rFonts w:asciiTheme="minorHAnsi" w:hAnsiTheme="minorHAnsi"/>
              </w:rPr>
              <w:t>1.1.4</w:t>
            </w:r>
          </w:p>
        </w:tc>
        <w:tc>
          <w:tcPr>
            <w:tcW w:w="5075" w:type="dxa"/>
          </w:tcPr>
          <w:p w:rsidR="00614EF7" w:rsidRPr="00614EF7" w:rsidRDefault="00614EF7" w:rsidP="00003466">
            <w:pPr>
              <w:pStyle w:val="Default"/>
              <w:cnfStyle w:val="000000100000"/>
              <w:rPr>
                <w:rFonts w:asciiTheme="minorHAnsi" w:hAnsiTheme="minorHAnsi"/>
              </w:rPr>
            </w:pPr>
            <w:r w:rsidRPr="00614EF7">
              <w:rPr>
                <w:rFonts w:asciiTheme="minorHAnsi" w:hAnsiTheme="minorHAnsi"/>
              </w:rPr>
              <w:t>Eğitim çağı dışına çıkmış kişilerin açık öğretim fırsatlarından yararlanmaları için tanıtıcı faaliyetler düzenlenecek.</w:t>
            </w:r>
          </w:p>
        </w:tc>
        <w:tc>
          <w:tcPr>
            <w:tcW w:w="3350" w:type="dxa"/>
          </w:tcPr>
          <w:p w:rsidR="00614EF7" w:rsidRPr="00614EF7" w:rsidRDefault="00614EF7" w:rsidP="00A56B5F">
            <w:pPr>
              <w:pStyle w:val="Default"/>
              <w:jc w:val="center"/>
              <w:cnfStyle w:val="000000100000"/>
              <w:rPr>
                <w:rFonts w:asciiTheme="minorHAnsi" w:hAnsiTheme="minorHAnsi"/>
                <w:sz w:val="20"/>
                <w:szCs w:val="20"/>
              </w:rPr>
            </w:pPr>
            <w:r w:rsidRPr="00614EF7">
              <w:rPr>
                <w:rFonts w:asciiTheme="minorHAnsi" w:hAnsiTheme="minorHAnsi"/>
                <w:bCs/>
                <w:sz w:val="20"/>
                <w:szCs w:val="20"/>
              </w:rPr>
              <w:t>HAYAT BOYU ÖĞRENME</w:t>
            </w:r>
          </w:p>
        </w:tc>
      </w:tr>
      <w:tr w:rsidR="00614EF7" w:rsidRPr="00A032EE" w:rsidTr="00B96F51">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asciiTheme="minorHAnsi" w:hAnsiTheme="minorHAnsi"/>
              </w:rPr>
            </w:pPr>
            <w:r w:rsidRPr="00614EF7">
              <w:rPr>
                <w:rFonts w:asciiTheme="minorHAnsi" w:hAnsiTheme="minorHAnsi"/>
              </w:rPr>
              <w:t>1.1.5</w:t>
            </w:r>
          </w:p>
        </w:tc>
        <w:tc>
          <w:tcPr>
            <w:tcW w:w="5075" w:type="dxa"/>
          </w:tcPr>
          <w:p w:rsidR="00614EF7" w:rsidRPr="00614EF7" w:rsidRDefault="00614EF7" w:rsidP="00003466">
            <w:pPr>
              <w:pStyle w:val="Default"/>
              <w:cnfStyle w:val="000000000000"/>
              <w:rPr>
                <w:rFonts w:asciiTheme="minorHAnsi" w:hAnsiTheme="minorHAnsi"/>
              </w:rPr>
            </w:pPr>
            <w:r w:rsidRPr="00614EF7">
              <w:rPr>
                <w:rFonts w:asciiTheme="minorHAnsi" w:hAnsiTheme="minorHAnsi"/>
              </w:rPr>
              <w:t>Yaygın eğitim kurumlarımızın düzenlemiş olduğu kurslara katılımı arttırmaya yönelik kurs tanıtım faaliyetleri gerçekleştirilecek</w:t>
            </w:r>
          </w:p>
          <w:p w:rsidR="00614EF7" w:rsidRPr="00614EF7" w:rsidRDefault="00614EF7" w:rsidP="00003466">
            <w:pPr>
              <w:pStyle w:val="Default"/>
              <w:cnfStyle w:val="000000000000"/>
              <w:rPr>
                <w:rFonts w:asciiTheme="minorHAnsi" w:hAnsiTheme="minorHAnsi"/>
              </w:rPr>
            </w:pPr>
            <w:r w:rsidRPr="00614EF7">
              <w:rPr>
                <w:rFonts w:asciiTheme="minorHAnsi" w:hAnsiTheme="minorHAnsi"/>
              </w:rPr>
              <w:t>Toplumun ilgi ve ihtiyaçları doğrultusunda kursların açılması için gerekli faaliyetler yapılacak. (web anket çalışması vb.).</w:t>
            </w:r>
          </w:p>
        </w:tc>
        <w:tc>
          <w:tcPr>
            <w:tcW w:w="3350" w:type="dxa"/>
          </w:tcPr>
          <w:p w:rsidR="00614EF7" w:rsidRPr="00614EF7" w:rsidRDefault="00614EF7" w:rsidP="00A56B5F">
            <w:pPr>
              <w:pStyle w:val="Default"/>
              <w:jc w:val="center"/>
              <w:cnfStyle w:val="000000000000"/>
              <w:rPr>
                <w:rFonts w:asciiTheme="minorHAnsi" w:hAnsiTheme="minorHAnsi"/>
                <w:bCs/>
                <w:sz w:val="20"/>
                <w:szCs w:val="20"/>
              </w:rPr>
            </w:pPr>
          </w:p>
          <w:p w:rsidR="00614EF7" w:rsidRPr="00614EF7" w:rsidRDefault="00614EF7" w:rsidP="00A56B5F">
            <w:pPr>
              <w:pStyle w:val="Default"/>
              <w:jc w:val="center"/>
              <w:cnfStyle w:val="000000000000"/>
              <w:rPr>
                <w:rFonts w:asciiTheme="minorHAnsi" w:hAnsiTheme="minorHAnsi"/>
                <w:sz w:val="20"/>
                <w:szCs w:val="20"/>
              </w:rPr>
            </w:pPr>
            <w:r w:rsidRPr="00614EF7">
              <w:rPr>
                <w:rFonts w:asciiTheme="minorHAnsi" w:hAnsiTheme="minorHAnsi"/>
                <w:bCs/>
                <w:sz w:val="20"/>
                <w:szCs w:val="20"/>
              </w:rPr>
              <w:t>HAYAT BOYU ÖĞRENME</w:t>
            </w:r>
          </w:p>
          <w:p w:rsidR="00614EF7" w:rsidRPr="00614EF7" w:rsidRDefault="00614EF7" w:rsidP="00A56B5F">
            <w:pPr>
              <w:cnfStyle w:val="000000000000"/>
              <w:rPr>
                <w:rFonts w:cstheme="minorHAnsi"/>
                <w:sz w:val="20"/>
                <w:szCs w:val="20"/>
              </w:rPr>
            </w:pPr>
          </w:p>
        </w:tc>
      </w:tr>
      <w:tr w:rsidR="00614EF7" w:rsidRPr="00A032EE" w:rsidTr="00B96F51">
        <w:trPr>
          <w:cnfStyle w:val="000000100000"/>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2B4FA2" w:rsidRPr="002B4FA2" w:rsidRDefault="00614EF7" w:rsidP="002B4FA2">
            <w:pPr>
              <w:spacing w:line="720" w:lineRule="auto"/>
              <w:jc w:val="center"/>
              <w:rPr>
                <w:sz w:val="24"/>
                <w:szCs w:val="24"/>
              </w:rPr>
            </w:pPr>
            <w:r w:rsidRPr="00614EF7">
              <w:rPr>
                <w:sz w:val="24"/>
                <w:szCs w:val="24"/>
              </w:rPr>
              <w:t>1.1.6</w:t>
            </w:r>
          </w:p>
        </w:tc>
        <w:tc>
          <w:tcPr>
            <w:tcW w:w="5075" w:type="dxa"/>
          </w:tcPr>
          <w:p w:rsidR="00614EF7" w:rsidRPr="00614EF7" w:rsidRDefault="00614EF7" w:rsidP="00003466">
            <w:pPr>
              <w:cnfStyle w:val="000000100000"/>
              <w:rPr>
                <w:rFonts w:cstheme="minorHAnsi"/>
                <w:sz w:val="24"/>
                <w:szCs w:val="24"/>
              </w:rPr>
            </w:pPr>
            <w:r w:rsidRPr="00614EF7">
              <w:rPr>
                <w:rFonts w:cstheme="minorHAnsi"/>
                <w:sz w:val="24"/>
                <w:szCs w:val="24"/>
              </w:rPr>
              <w:t>Okuma-yazma kurslarına katılım oranını artırmak ve terk oranlarını azaltmak için çalışmalar yapılacaktır.</w:t>
            </w:r>
          </w:p>
        </w:tc>
        <w:tc>
          <w:tcPr>
            <w:tcW w:w="3350" w:type="dxa"/>
          </w:tcPr>
          <w:p w:rsidR="00614EF7" w:rsidRPr="00614EF7" w:rsidRDefault="00614EF7" w:rsidP="00A56B5F">
            <w:pPr>
              <w:pStyle w:val="Default"/>
              <w:jc w:val="center"/>
              <w:cnfStyle w:val="000000100000"/>
              <w:rPr>
                <w:rFonts w:asciiTheme="minorHAnsi" w:hAnsiTheme="minorHAnsi"/>
                <w:sz w:val="20"/>
                <w:szCs w:val="20"/>
              </w:rPr>
            </w:pPr>
            <w:r w:rsidRPr="00614EF7">
              <w:rPr>
                <w:rFonts w:asciiTheme="minorHAnsi" w:hAnsiTheme="minorHAnsi"/>
                <w:bCs/>
                <w:sz w:val="20"/>
                <w:szCs w:val="20"/>
              </w:rPr>
              <w:t>HAYAT BOYU ÖĞRENME</w:t>
            </w:r>
          </w:p>
        </w:tc>
      </w:tr>
      <w:tr w:rsidR="00614EF7" w:rsidRPr="00A032EE" w:rsidTr="00B96F51">
        <w:trPr>
          <w:trHeight w:val="712"/>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asciiTheme="minorHAnsi" w:hAnsiTheme="minorHAnsi"/>
              </w:rPr>
            </w:pPr>
            <w:r w:rsidRPr="00614EF7">
              <w:rPr>
                <w:rFonts w:asciiTheme="minorHAnsi" w:hAnsiTheme="minorHAnsi"/>
              </w:rPr>
              <w:t>1.1.7</w:t>
            </w:r>
          </w:p>
        </w:tc>
        <w:tc>
          <w:tcPr>
            <w:tcW w:w="5075" w:type="dxa"/>
            <w:tcBorders>
              <w:bottom w:val="single" w:sz="4" w:space="0" w:color="auto"/>
            </w:tcBorders>
          </w:tcPr>
          <w:p w:rsidR="00614EF7" w:rsidRPr="00614EF7" w:rsidRDefault="00614EF7" w:rsidP="00A56B5F">
            <w:pPr>
              <w:pStyle w:val="Default"/>
              <w:cnfStyle w:val="000000000000"/>
              <w:rPr>
                <w:rFonts w:asciiTheme="minorHAnsi" w:hAnsiTheme="minorHAnsi"/>
              </w:rPr>
            </w:pPr>
          </w:p>
          <w:p w:rsidR="00614EF7" w:rsidRPr="00614EF7" w:rsidRDefault="00614EF7" w:rsidP="00A56B5F">
            <w:pPr>
              <w:pStyle w:val="Default"/>
              <w:cnfStyle w:val="000000000000"/>
              <w:rPr>
                <w:rFonts w:asciiTheme="minorHAnsi" w:hAnsiTheme="minorHAnsi"/>
              </w:rPr>
            </w:pPr>
            <w:r w:rsidRPr="00614EF7">
              <w:rPr>
                <w:rFonts w:asciiTheme="minorHAnsi" w:hAnsiTheme="minorHAnsi"/>
              </w:rPr>
              <w:t>Taşımalı eğitim uygulamasının sağlıklı bir şekilde işlemesi için gerekli çalışmalar yapılacaktır.</w:t>
            </w:r>
          </w:p>
          <w:p w:rsidR="00614EF7" w:rsidRPr="00614EF7" w:rsidRDefault="00614EF7" w:rsidP="00A56B5F">
            <w:pPr>
              <w:cnfStyle w:val="000000000000"/>
              <w:rPr>
                <w:rFonts w:cstheme="minorHAnsi"/>
                <w:sz w:val="24"/>
                <w:szCs w:val="24"/>
              </w:rPr>
            </w:pPr>
          </w:p>
        </w:tc>
        <w:tc>
          <w:tcPr>
            <w:tcW w:w="3350" w:type="dxa"/>
          </w:tcPr>
          <w:p w:rsidR="00614EF7" w:rsidRPr="00614EF7" w:rsidRDefault="00614EF7" w:rsidP="00A56B5F">
            <w:pPr>
              <w:jc w:val="center"/>
              <w:cnfStyle w:val="000000000000"/>
              <w:rPr>
                <w:rFonts w:cstheme="minorHAnsi"/>
                <w:sz w:val="20"/>
                <w:szCs w:val="20"/>
              </w:rPr>
            </w:pPr>
            <w:r w:rsidRPr="00614EF7">
              <w:rPr>
                <w:bCs/>
                <w:sz w:val="20"/>
                <w:szCs w:val="20"/>
              </w:rPr>
              <w:t>TEMEL EĞİTİM - ORTA ÖĞRETİM - DİN ÖĞRETİMİ - MESLEKİ VE TEKNİK EĞİTİM - ÖZEL EĞİTİM VE REHBERLİK</w:t>
            </w:r>
          </w:p>
        </w:tc>
      </w:tr>
      <w:tr w:rsidR="00614EF7" w:rsidRPr="00A032EE" w:rsidTr="00B96F51">
        <w:trPr>
          <w:cnfStyle w:val="000000100000"/>
        </w:trPr>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pStyle w:val="Default"/>
              <w:spacing w:line="720" w:lineRule="auto"/>
              <w:jc w:val="center"/>
              <w:rPr>
                <w:rFonts w:cstheme="minorHAnsi"/>
              </w:rPr>
            </w:pPr>
            <w:r w:rsidRPr="00614EF7">
              <w:rPr>
                <w:rFonts w:asciiTheme="minorHAnsi" w:hAnsiTheme="minorHAnsi"/>
              </w:rPr>
              <w:t>1.1.8</w:t>
            </w:r>
          </w:p>
        </w:tc>
        <w:tc>
          <w:tcPr>
            <w:tcW w:w="5075" w:type="dxa"/>
            <w:tcBorders>
              <w:top w:val="single" w:sz="4" w:space="0" w:color="auto"/>
            </w:tcBorders>
          </w:tcPr>
          <w:p w:rsidR="00614EF7" w:rsidRPr="00614EF7" w:rsidRDefault="00614EF7" w:rsidP="008A6296">
            <w:pPr>
              <w:pStyle w:val="Default"/>
              <w:cnfStyle w:val="000000100000"/>
              <w:rPr>
                <w:rFonts w:cstheme="minorHAnsi"/>
              </w:rPr>
            </w:pPr>
            <w:r w:rsidRPr="00614EF7">
              <w:rPr>
                <w:rFonts w:cstheme="minorHAnsi"/>
              </w:rPr>
              <w:t xml:space="preserve">Aile eğitimlerine önem verilecek Eğitim ve Öğretimin önemi kavratılacak  </w:t>
            </w:r>
          </w:p>
          <w:p w:rsidR="00614EF7" w:rsidRPr="00614EF7" w:rsidRDefault="00614EF7" w:rsidP="008A6296">
            <w:pPr>
              <w:pStyle w:val="Default"/>
              <w:cnfStyle w:val="000000100000"/>
              <w:rPr>
                <w:rFonts w:cstheme="minorHAnsi"/>
              </w:rPr>
            </w:pPr>
          </w:p>
        </w:tc>
        <w:tc>
          <w:tcPr>
            <w:tcW w:w="3350" w:type="dxa"/>
          </w:tcPr>
          <w:p w:rsidR="00614EF7" w:rsidRPr="00614EF7" w:rsidRDefault="00614EF7" w:rsidP="00A56B5F">
            <w:pPr>
              <w:pStyle w:val="Default"/>
              <w:jc w:val="center"/>
              <w:cnfStyle w:val="000000100000"/>
              <w:rPr>
                <w:rFonts w:asciiTheme="minorHAnsi" w:hAnsiTheme="minorHAnsi"/>
                <w:sz w:val="20"/>
                <w:szCs w:val="20"/>
              </w:rPr>
            </w:pPr>
            <w:r w:rsidRPr="00614EF7">
              <w:rPr>
                <w:rFonts w:asciiTheme="minorHAnsi" w:hAnsiTheme="minorHAnsi"/>
                <w:sz w:val="20"/>
                <w:szCs w:val="20"/>
              </w:rPr>
              <w:t>ORTAÖĞRETİM - TEMEL EĞİTİM ŞUBESİ</w:t>
            </w:r>
          </w:p>
        </w:tc>
      </w:tr>
      <w:tr w:rsidR="00614EF7" w:rsidRPr="00A032EE" w:rsidTr="00B96F51">
        <w:tc>
          <w:tcPr>
            <w:cnfStyle w:val="001000000000"/>
            <w:tcW w:w="878" w:type="dxa"/>
            <w:tcBorders>
              <w:top w:val="single" w:sz="4" w:space="0" w:color="auto"/>
              <w:left w:val="single" w:sz="4" w:space="0" w:color="auto"/>
              <w:bottom w:val="single" w:sz="4" w:space="0" w:color="auto"/>
            </w:tcBorders>
            <w:shd w:val="clear" w:color="auto" w:fill="auto"/>
            <w:vAlign w:val="center"/>
          </w:tcPr>
          <w:p w:rsidR="00614EF7" w:rsidRPr="00614EF7" w:rsidRDefault="00614EF7" w:rsidP="002B4FA2">
            <w:pPr>
              <w:spacing w:line="720" w:lineRule="auto"/>
              <w:jc w:val="center"/>
              <w:rPr>
                <w:rFonts w:cstheme="minorHAnsi"/>
                <w:sz w:val="24"/>
                <w:szCs w:val="24"/>
              </w:rPr>
            </w:pPr>
            <w:r w:rsidRPr="00614EF7">
              <w:rPr>
                <w:sz w:val="24"/>
                <w:szCs w:val="24"/>
              </w:rPr>
              <w:t>1.1.9</w:t>
            </w:r>
          </w:p>
        </w:tc>
        <w:tc>
          <w:tcPr>
            <w:tcW w:w="5075" w:type="dxa"/>
          </w:tcPr>
          <w:p w:rsidR="00614EF7" w:rsidRPr="00614EF7" w:rsidRDefault="00614EF7" w:rsidP="00A56B5F">
            <w:pPr>
              <w:cnfStyle w:val="000000000000"/>
              <w:rPr>
                <w:rFonts w:cstheme="minorHAnsi"/>
                <w:sz w:val="24"/>
                <w:szCs w:val="24"/>
              </w:rPr>
            </w:pPr>
            <w:r w:rsidRPr="00614EF7">
              <w:rPr>
                <w:rFonts w:cstheme="minorHAnsi"/>
                <w:sz w:val="24"/>
                <w:szCs w:val="24"/>
              </w:rPr>
              <w:t>Burs imkanlarının tanıtımının yapılması ve pansiyon kapasitelerinin artırılmasına yönelik çalışmalar yapılacaktır.</w:t>
            </w:r>
          </w:p>
        </w:tc>
        <w:tc>
          <w:tcPr>
            <w:tcW w:w="3350" w:type="dxa"/>
          </w:tcPr>
          <w:p w:rsidR="00614EF7" w:rsidRPr="00614EF7" w:rsidRDefault="00614EF7" w:rsidP="00A56B5F">
            <w:pPr>
              <w:jc w:val="center"/>
              <w:cnfStyle w:val="000000000000"/>
              <w:rPr>
                <w:rFonts w:cstheme="minorHAnsi"/>
                <w:sz w:val="20"/>
                <w:szCs w:val="20"/>
              </w:rPr>
            </w:pPr>
            <w:r w:rsidRPr="00614EF7">
              <w:rPr>
                <w:sz w:val="20"/>
                <w:szCs w:val="20"/>
              </w:rPr>
              <w:t>ORTAÖĞRETİM - TEMEL EĞİTİM ŞUBESİ – DİN ÖĞRETİMİ –MESLEKİ VE TEKNİK EĞİTİM</w:t>
            </w:r>
          </w:p>
        </w:tc>
      </w:tr>
    </w:tbl>
    <w:p w:rsidR="00956656" w:rsidRDefault="00956656" w:rsidP="00200319">
      <w:pPr>
        <w:rPr>
          <w:sz w:val="24"/>
        </w:rPr>
      </w:pPr>
    </w:p>
    <w:p w:rsidR="00193761" w:rsidRPr="00A032EE" w:rsidRDefault="00193761" w:rsidP="00200319">
      <w:pPr>
        <w:rPr>
          <w:sz w:val="24"/>
        </w:rPr>
      </w:pPr>
    </w:p>
    <w:p w:rsidR="00956656" w:rsidRPr="00A032EE" w:rsidRDefault="00956656" w:rsidP="00200319">
      <w:pPr>
        <w:rPr>
          <w:sz w:val="24"/>
        </w:rPr>
      </w:pPr>
    </w:p>
    <w:p w:rsidR="00956656" w:rsidRDefault="00956656"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070937" w:rsidRDefault="00070937" w:rsidP="00200319">
      <w:pPr>
        <w:rPr>
          <w:sz w:val="24"/>
        </w:rPr>
      </w:pPr>
    </w:p>
    <w:p w:rsidR="00070937" w:rsidRPr="00A032EE" w:rsidRDefault="00070937" w:rsidP="00200319">
      <w:pPr>
        <w:rPr>
          <w:sz w:val="24"/>
        </w:rPr>
      </w:pPr>
    </w:p>
    <w:p w:rsidR="000F1CAA" w:rsidRPr="00A032EE" w:rsidRDefault="000F1CAA" w:rsidP="00200319">
      <w:pPr>
        <w:rPr>
          <w:sz w:val="24"/>
        </w:rPr>
      </w:pPr>
    </w:p>
    <w:p w:rsidR="00956656" w:rsidRPr="00A032EE" w:rsidRDefault="00AE41F6" w:rsidP="00200319">
      <w:pPr>
        <w:rPr>
          <w:sz w:val="24"/>
        </w:rPr>
      </w:pPr>
      <w:r>
        <w:rPr>
          <w:noProof/>
          <w:sz w:val="24"/>
        </w:rPr>
        <w:pict>
          <v:shape id="AutoShape 232" o:spid="_x0000_s1046" type="#_x0000_t97" style="position:absolute;margin-left:21.75pt;margin-top:.35pt;width:382.1pt;height:114.7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" fillcolor="white [3201]" strokecolor="black [3213]" strokeweight="1pt">
            <v:fill color2="#fbd4b4 [1305]" focus="100%" type="gradient"/>
            <v:shadow on="t" color="#974706 [1609]" opacity=".5"/>
            <v:textbox>
              <w:txbxContent>
                <w:p w:rsidR="00FE3C04" w:rsidRPr="0025413E" w:rsidRDefault="00FE3C04" w:rsidP="003227FB">
                  <w:pPr>
                    <w:pStyle w:val="ListeParagraf"/>
                    <w:numPr>
                      <w:ilvl w:val="0"/>
                      <w:numId w:val="33"/>
                    </w:numPr>
                    <w:jc w:val="center"/>
                    <w:rPr>
                      <w:sz w:val="144"/>
                      <w:szCs w:val="144"/>
                    </w:rPr>
                  </w:pPr>
                  <w:r w:rsidRPr="0025413E">
                    <w:rPr>
                      <w:sz w:val="144"/>
                      <w:szCs w:val="144"/>
                    </w:rPr>
                    <w:t>TEMA</w:t>
                  </w:r>
                </w:p>
              </w:txbxContent>
            </v:textbox>
          </v:shape>
        </w:pict>
      </w:r>
    </w:p>
    <w:p w:rsidR="00956656" w:rsidRPr="00A032EE" w:rsidRDefault="00956656" w:rsidP="00200319">
      <w:pPr>
        <w:rPr>
          <w:sz w:val="24"/>
        </w:rPr>
      </w:pPr>
    </w:p>
    <w:p w:rsidR="00956656" w:rsidRPr="00A032EE" w:rsidRDefault="00956656" w:rsidP="00200319">
      <w:pPr>
        <w:rPr>
          <w:sz w:val="24"/>
        </w:rPr>
      </w:pPr>
    </w:p>
    <w:p w:rsidR="004B3C44" w:rsidRPr="00A032EE" w:rsidRDefault="004B3C44" w:rsidP="00200319">
      <w:pPr>
        <w:rPr>
          <w:sz w:val="24"/>
        </w:rPr>
      </w:pPr>
    </w:p>
    <w:p w:rsidR="004B3C44" w:rsidRPr="00A032EE" w:rsidRDefault="004B3C44" w:rsidP="00200319">
      <w:pPr>
        <w:rPr>
          <w:sz w:val="24"/>
        </w:rPr>
      </w:pPr>
    </w:p>
    <w:p w:rsidR="004B3C44" w:rsidRPr="00A032EE" w:rsidRDefault="004B3C44" w:rsidP="00200319">
      <w:pPr>
        <w:rPr>
          <w:sz w:val="24"/>
        </w:rPr>
      </w:pPr>
    </w:p>
    <w:p w:rsidR="004B3C44" w:rsidRPr="00A032EE" w:rsidRDefault="00AE41F6" w:rsidP="00200319">
      <w:pPr>
        <w:rPr>
          <w:sz w:val="24"/>
        </w:rPr>
      </w:pPr>
      <w:r>
        <w:rPr>
          <w:noProof/>
          <w:sz w:val="24"/>
        </w:rPr>
        <w:pict>
          <v:shape id="AutoShape 233" o:spid="_x0000_s1047" type="#_x0000_t176" style="position:absolute;margin-left:-26.65pt;margin-top:62.2pt;width:521.95pt;height:395.7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" fillcolor="#4bacc6 [3208]" strokecolor="#0d0d0d [3069]" strokeweight="3pt">
            <v:shadow on="t" color="#205867 [1608]" opacity=".5" offset="6pt,-6pt"/>
            <v:textbox>
              <w:txbxContent>
                <w:p w:rsidR="00FE3C04" w:rsidRDefault="00FE3C04" w:rsidP="0025493F">
                  <w:pPr>
                    <w:jc w:val="center"/>
                    <w:rPr>
                      <w:rFonts w:ascii="Tahoma" w:hAnsi="Tahoma" w:cs="Tahoma"/>
                      <w:color w:val="000000" w:themeColor="text1"/>
                      <w:sz w:val="100"/>
                      <w:szCs w:val="100"/>
                    </w:rPr>
                  </w:pPr>
                </w:p>
                <w:p w:rsidR="00FE3C04" w:rsidRPr="00B939FD" w:rsidRDefault="00FE3C04" w:rsidP="0025493F">
                  <w:pPr>
                    <w:jc w:val="center"/>
                    <w:rPr>
                      <w:rFonts w:ascii="Tahoma" w:hAnsi="Tahoma" w:cs="Tahoma"/>
                      <w:color w:val="000000" w:themeColor="text1"/>
                      <w:sz w:val="100"/>
                      <w:szCs w:val="100"/>
                    </w:rPr>
                  </w:pPr>
                  <w:r w:rsidRPr="00B939FD">
                    <w:rPr>
                      <w:rFonts w:ascii="Tahoma" w:hAnsi="Tahoma" w:cs="Tahoma"/>
                      <w:color w:val="000000" w:themeColor="text1"/>
                      <w:sz w:val="100"/>
                      <w:szCs w:val="100"/>
                    </w:rPr>
                    <w:t>EĞİTİM VE ÖĞRETİMDE KALİTENİN</w:t>
                  </w:r>
                </w:p>
                <w:p w:rsidR="00FE3C04" w:rsidRPr="00B939FD" w:rsidRDefault="00FE3C04" w:rsidP="0025493F">
                  <w:pPr>
                    <w:jc w:val="center"/>
                    <w:rPr>
                      <w:rFonts w:ascii="Tahoma" w:hAnsi="Tahoma" w:cs="Tahoma"/>
                      <w:color w:val="000000" w:themeColor="text1"/>
                      <w:sz w:val="100"/>
                      <w:szCs w:val="100"/>
                    </w:rPr>
                  </w:pPr>
                  <w:r>
                    <w:rPr>
                      <w:rFonts w:ascii="Tahoma" w:hAnsi="Tahoma" w:cs="Tahoma"/>
                      <w:color w:val="000000" w:themeColor="text1"/>
                      <w:sz w:val="100"/>
                      <w:szCs w:val="100"/>
                    </w:rPr>
                    <w:t>ART</w:t>
                  </w:r>
                  <w:r w:rsidRPr="00B939FD">
                    <w:rPr>
                      <w:rFonts w:ascii="Tahoma" w:hAnsi="Tahoma" w:cs="Tahoma"/>
                      <w:color w:val="000000" w:themeColor="text1"/>
                      <w:sz w:val="100"/>
                      <w:szCs w:val="100"/>
                    </w:rPr>
                    <w:t>TIRILMASI</w:t>
                  </w:r>
                </w:p>
                <w:p w:rsidR="00FE3C04" w:rsidRPr="0025413E" w:rsidRDefault="00FE3C04" w:rsidP="0025493F">
                  <w:pPr>
                    <w:jc w:val="center"/>
                    <w:rPr>
                      <w:color w:val="000000" w:themeColor="text1"/>
                      <w:sz w:val="120"/>
                      <w:szCs w:val="120"/>
                    </w:rPr>
                  </w:pPr>
                </w:p>
              </w:txbxContent>
            </v:textbox>
            <w10:wrap type="tight"/>
          </v:shape>
        </w:pict>
      </w:r>
    </w:p>
    <w:p w:rsidR="004B3C44" w:rsidRPr="00A032EE" w:rsidRDefault="004B3C44" w:rsidP="00200319">
      <w:pPr>
        <w:rPr>
          <w:sz w:val="24"/>
        </w:rPr>
      </w:pPr>
    </w:p>
    <w:p w:rsidR="00193761" w:rsidRDefault="00193761" w:rsidP="00134534">
      <w:pPr>
        <w:rPr>
          <w:sz w:val="24"/>
        </w:rPr>
      </w:pPr>
    </w:p>
    <w:p w:rsidR="00193761" w:rsidRDefault="00193761" w:rsidP="00134534">
      <w:pPr>
        <w:rPr>
          <w:sz w:val="24"/>
        </w:rPr>
      </w:pPr>
    </w:p>
    <w:p w:rsidR="009B22CC" w:rsidRPr="00A032EE" w:rsidRDefault="00AE41F6" w:rsidP="00134534">
      <w:pPr>
        <w:rPr>
          <w:sz w:val="24"/>
        </w:rPr>
      </w:pPr>
      <w:r>
        <w:rPr>
          <w:noProof/>
          <w:sz w:val="24"/>
        </w:rPr>
        <w:pict>
          <v:shape id="Text Box 241" o:spid="_x0000_s1048" type="#_x0000_t202" style="position:absolute;margin-left:-15.3pt;margin-top:103.6pt;width:262.7pt;height:246.6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" fillcolor="white [3201]" strokecolor="#92cddc [1944]" strokeweight="1pt">
            <v:fill color2="#b6dde8 [1304]" focus="100%" type="gradient"/>
            <v:shadow on="t" type="perspective" color="#205867 [1608]" opacity=".5" origin=",.5" offset="0,0" matrix=",56756f,,.5"/>
            <v:textbox>
              <w:txbxContent>
                <w:p w:rsidR="00FE3C04" w:rsidRPr="006F2567" w:rsidRDefault="00FE3C04" w:rsidP="009B22CC">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2</w:t>
                  </w:r>
                </w:p>
                <w:p w:rsidR="00FE3C04" w:rsidRDefault="00FE3C04" w:rsidP="009B22CC">
                  <w:pPr>
                    <w:jc w:val="center"/>
                    <w:rPr>
                      <w:sz w:val="24"/>
                    </w:rPr>
                  </w:pPr>
                </w:p>
                <w:p w:rsidR="00FE3C04" w:rsidRDefault="00FE3C04" w:rsidP="009B22CC">
                  <w:pPr>
                    <w:jc w:val="center"/>
                    <w:rPr>
                      <w:sz w:val="24"/>
                    </w:rPr>
                  </w:pPr>
                </w:p>
                <w:p w:rsidR="00FE3C04" w:rsidRPr="00D236DE" w:rsidRDefault="00FE3C04" w:rsidP="009B22CC">
                  <w:pPr>
                    <w:spacing w:after="0"/>
                    <w:jc w:val="center"/>
                    <w:rPr>
                      <w:rFonts w:ascii="Tahoma" w:hAnsi="Tahoma" w:cs="Tahoma"/>
                      <w:color w:val="000000" w:themeColor="text1"/>
                      <w:sz w:val="24"/>
                      <w:szCs w:val="24"/>
                    </w:rPr>
                  </w:pPr>
                  <w:r w:rsidRPr="00D236DE">
                    <w:rPr>
                      <w:color w:val="000000" w:themeColor="text1"/>
                      <w:sz w:val="24"/>
                    </w:rPr>
                    <w:t>İlçedeki bireylerin öz güveni tam, girişimci, yenilikçi, yaratıcı, üretken, dil becerileri yüksek, iletişimde etkili ve aktif olmasını sağlamak; eğitim ve öğretimin kalitesini arttırmak</w:t>
                  </w:r>
                </w:p>
              </w:txbxContent>
            </v:textbox>
          </v:shape>
        </w:pict>
      </w:r>
    </w:p>
    <w:p w:rsidR="009B22CC" w:rsidRPr="00A032EE" w:rsidRDefault="009B22CC" w:rsidP="00134534">
      <w:pPr>
        <w:rPr>
          <w:sz w:val="24"/>
        </w:rPr>
      </w:pPr>
    </w:p>
    <w:p w:rsidR="009B22CC" w:rsidRPr="00A032EE" w:rsidRDefault="00AE41F6" w:rsidP="00134534">
      <w:pPr>
        <w:rPr>
          <w:sz w:val="24"/>
        </w:rPr>
      </w:pPr>
      <w:r>
        <w:rPr>
          <w:noProof/>
          <w:sz w:val="24"/>
        </w:rPr>
        <w:pict>
          <v:roundrect id="_x0000_s1049" style="position:absolute;margin-left:-20.5pt;margin-top:13.25pt;width:276.95pt;height:254.35pt;z-index:251710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" fillcolor="white [3201]" strokecolor="#92cddc [1944]" strokeweight="1pt">
            <v:fill color2="#b6dde8 [1304]" focus="100%" type="gradient"/>
            <v:shadow on="t" color="#205867 [1608]" opacity=".5" offset="-6pt,6pt"/>
            <v:textbox>
              <w:txbxContent>
                <w:p w:rsidR="00B96F51" w:rsidRPr="006F2567" w:rsidRDefault="00B96F51" w:rsidP="00B96F51">
                  <w:pPr>
                    <w:jc w:val="center"/>
                    <w:rPr>
                      <w:rFonts w:ascii="Tahoma" w:hAnsi="Tahoma" w:cs="Tahoma"/>
                      <w:b/>
                      <w:color w:val="0070C0"/>
                      <w:sz w:val="28"/>
                      <w:szCs w:val="28"/>
                    </w:rPr>
                  </w:pPr>
                  <w:r>
                    <w:rPr>
                      <w:rFonts w:ascii="Tahoma" w:hAnsi="Tahoma" w:cs="Tahoma"/>
                      <w:b/>
                      <w:color w:val="0070C0"/>
                      <w:sz w:val="28"/>
                      <w:szCs w:val="28"/>
                    </w:rPr>
                    <w:t>STRATEJİK AMAÇ 2</w:t>
                  </w:r>
                </w:p>
                <w:p w:rsidR="00B96F51" w:rsidRDefault="00B96F51" w:rsidP="00B96F51">
                  <w:pPr>
                    <w:jc w:val="center"/>
                    <w:rPr>
                      <w:rFonts w:cs="Tahoma"/>
                      <w:color w:val="000000" w:themeColor="text1"/>
                      <w:sz w:val="24"/>
                      <w:szCs w:val="24"/>
                    </w:rPr>
                  </w:pPr>
                </w:p>
                <w:p w:rsidR="00B96F51" w:rsidRPr="00006181" w:rsidRDefault="00B96F51" w:rsidP="00B96F51">
                  <w:pPr>
                    <w:rPr>
                      <w:rFonts w:cs="Tahoma"/>
                      <w:color w:val="000000" w:themeColor="text1"/>
                      <w:sz w:val="24"/>
                      <w:szCs w:val="24"/>
                    </w:rPr>
                  </w:pPr>
                </w:p>
                <w:p w:rsidR="00B96F51" w:rsidRPr="00D236DE" w:rsidRDefault="00B96F51" w:rsidP="00B96F51">
                  <w:pPr>
                    <w:spacing w:after="0"/>
                    <w:jc w:val="center"/>
                    <w:rPr>
                      <w:rFonts w:ascii="Tahoma" w:hAnsi="Tahoma" w:cs="Tahoma"/>
                      <w:sz w:val="24"/>
                      <w:szCs w:val="24"/>
                    </w:rPr>
                  </w:pPr>
                  <w:r w:rsidRPr="00D236DE">
                    <w:rPr>
                      <w:sz w:val="24"/>
                    </w:rPr>
                    <w:t>İlçedeki bireylerin öz güveni tam, girişimci, yenilikçi, yaratıcı, üretken, dil becerileri yüksek, iletişimde etkili ve aktif olmasını sağlamak; eğitim ve öğretimin kalitesini arttırmak</w:t>
                  </w:r>
                </w:p>
                <w:p w:rsidR="00B96F51" w:rsidRPr="00D236DE" w:rsidRDefault="00B96F51" w:rsidP="00B96F51"/>
              </w:txbxContent>
            </v:textbox>
          </v:roundrect>
        </w:pict>
      </w:r>
    </w:p>
    <w:p w:rsidR="009B22CC" w:rsidRPr="00A032EE" w:rsidRDefault="009B22CC" w:rsidP="00134534">
      <w:pPr>
        <w:rPr>
          <w:sz w:val="24"/>
        </w:rPr>
      </w:pPr>
    </w:p>
    <w:p w:rsidR="009B22CC" w:rsidRPr="00A032EE" w:rsidRDefault="00AE41F6" w:rsidP="00134534">
      <w:pPr>
        <w:rPr>
          <w:sz w:val="24"/>
        </w:rPr>
      </w:pPr>
      <w:r>
        <w:rPr>
          <w:noProof/>
          <w:sz w:val="24"/>
        </w:rPr>
        <w:pict>
          <v:shape id="Text Box 242" o:spid="_x0000_s1050" type="#_x0000_t202" style="position:absolute;margin-left:310.85pt;margin-top:-34.45pt;width:163.25pt;height:56.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" fillcolor="#f79646 [3209]" strokecolor="#f79646 [3209]" strokeweight="10pt">
            <v:stroke linestyle="thinThin"/>
            <v:shadow color="#868686"/>
            <v:textbox>
              <w:txbxContent>
                <w:p w:rsidR="00FE3C04" w:rsidRPr="004F1B64" w:rsidRDefault="00FE3C04" w:rsidP="009B22CC">
                  <w:pPr>
                    <w:jc w:val="center"/>
                    <w:rPr>
                      <w:b/>
                      <w:color w:val="0070C0"/>
                      <w:sz w:val="32"/>
                      <w:szCs w:val="32"/>
                    </w:rPr>
                  </w:pPr>
                  <w:r w:rsidRPr="004F1B64">
                    <w:rPr>
                      <w:b/>
                      <w:color w:val="0070C0"/>
                      <w:sz w:val="32"/>
                      <w:szCs w:val="32"/>
                    </w:rPr>
                    <w:t>KALİTE</w:t>
                  </w:r>
                </w:p>
              </w:txbxContent>
            </v:textbox>
          </v:shape>
        </w:pict>
      </w:r>
    </w:p>
    <w:p w:rsidR="009B22CC" w:rsidRPr="00A032EE" w:rsidRDefault="009B22CC" w:rsidP="00134534">
      <w:pPr>
        <w:rPr>
          <w:sz w:val="24"/>
        </w:rPr>
      </w:pPr>
    </w:p>
    <w:p w:rsidR="009B22CC" w:rsidRPr="00A032EE" w:rsidRDefault="009B22CC" w:rsidP="00134534">
      <w:pPr>
        <w:rPr>
          <w:sz w:val="24"/>
        </w:rPr>
      </w:pPr>
    </w:p>
    <w:p w:rsidR="009B22CC" w:rsidRPr="00A032EE" w:rsidRDefault="009B22CC" w:rsidP="00134534">
      <w:pPr>
        <w:rPr>
          <w:sz w:val="24"/>
        </w:rPr>
      </w:pPr>
    </w:p>
    <w:p w:rsidR="009B22CC" w:rsidRPr="00A032EE" w:rsidRDefault="00AE41F6" w:rsidP="00134534">
      <w:pPr>
        <w:rPr>
          <w:sz w:val="24"/>
        </w:rPr>
      </w:pPr>
      <w:r>
        <w:rPr>
          <w:noProof/>
          <w:sz w:val="24"/>
        </w:rPr>
        <w:pict>
          <v:shape id="Text Box 243" o:spid="_x0000_s1051" type="#_x0000_t202" style="position:absolute;margin-left:330.55pt;margin-top:-12.85pt;width:127.35pt;height:61.9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" fillcolor="#fabf8f [1945]" strokecolor="#f79646 [3209]" strokeweight="1pt">
            <v:fill color2="#f79646 [3209]" focus="50%" type="gradient"/>
            <v:shadow on="t" color="#974706 [1609]" offset="1pt"/>
            <v:textbox>
              <w:txbxContent>
                <w:p w:rsidR="00FE3C04" w:rsidRPr="006F2567" w:rsidRDefault="00FE3C04" w:rsidP="00C50FFD">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w:r>
    </w:p>
    <w:p w:rsidR="009B22CC" w:rsidRPr="00A032EE" w:rsidRDefault="009B22CC" w:rsidP="00134534">
      <w:pPr>
        <w:rPr>
          <w:sz w:val="24"/>
        </w:rPr>
      </w:pPr>
    </w:p>
    <w:p w:rsidR="009B22CC" w:rsidRPr="00A032EE" w:rsidRDefault="00021983" w:rsidP="00021983">
      <w:pPr>
        <w:tabs>
          <w:tab w:val="left" w:pos="8145"/>
        </w:tabs>
        <w:rPr>
          <w:sz w:val="24"/>
        </w:rPr>
      </w:pPr>
      <w:r>
        <w:rPr>
          <w:sz w:val="24"/>
        </w:rPr>
        <w:tab/>
      </w:r>
    </w:p>
    <w:p w:rsidR="009B22CC" w:rsidRPr="00A032EE" w:rsidRDefault="009B22CC" w:rsidP="00134534">
      <w:pPr>
        <w:rPr>
          <w:sz w:val="24"/>
        </w:rPr>
      </w:pPr>
    </w:p>
    <w:p w:rsidR="009B22CC" w:rsidRPr="00A032EE" w:rsidRDefault="009B22CC" w:rsidP="00134534">
      <w:pPr>
        <w:rPr>
          <w:sz w:val="24"/>
        </w:rPr>
      </w:pPr>
    </w:p>
    <w:p w:rsidR="009B22CC" w:rsidRPr="00A032EE" w:rsidRDefault="00021983" w:rsidP="00021983">
      <w:pPr>
        <w:tabs>
          <w:tab w:val="left" w:pos="7980"/>
        </w:tabs>
        <w:rPr>
          <w:sz w:val="24"/>
        </w:rPr>
      </w:pPr>
      <w:r>
        <w:rPr>
          <w:sz w:val="24"/>
        </w:rPr>
        <w:tab/>
      </w:r>
    </w:p>
    <w:p w:rsidR="009B22CC" w:rsidRPr="00A032EE" w:rsidRDefault="00AE41F6" w:rsidP="00134534">
      <w:pPr>
        <w:rPr>
          <w:sz w:val="24"/>
        </w:rPr>
      </w:pPr>
      <w:r>
        <w:rPr>
          <w:noProof/>
          <w:sz w:val="24"/>
        </w:rPr>
        <w:pict>
          <v:shape id="Text Box 244" o:spid="_x0000_s1052" type="#_x0000_t202" style="position:absolute;margin-left:332.15pt;margin-top:-59.55pt;width:117.2pt;height:40.2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" fillcolor="#fabf8f [1945]" strokecolor="#fabf8f [1945]" strokeweight="1pt">
            <v:fill color2="#fde9d9 [665]" angle="135" focus="50%" type="gradient"/>
            <v:shadow on="t" color="#974706 [1609]" opacity=".5" offset="1pt"/>
            <v:textbox>
              <w:txbxContent>
                <w:p w:rsidR="00FE3C04" w:rsidRPr="004F1B64" w:rsidRDefault="00B96F51" w:rsidP="009B22CC">
                  <w:pPr>
                    <w:jc w:val="center"/>
                    <w:rPr>
                      <w:b/>
                      <w:color w:val="0070C0"/>
                      <w:sz w:val="28"/>
                      <w:szCs w:val="28"/>
                    </w:rPr>
                  </w:pPr>
                  <w:r>
                    <w:rPr>
                      <w:b/>
                      <w:color w:val="0070C0"/>
                      <w:sz w:val="28"/>
                      <w:szCs w:val="28"/>
                    </w:rPr>
                    <w:t xml:space="preserve">18 </w:t>
                  </w:r>
                  <w:r w:rsidR="00FE3C04" w:rsidRPr="004F1B64">
                    <w:rPr>
                      <w:b/>
                      <w:color w:val="0070C0"/>
                      <w:sz w:val="28"/>
                      <w:szCs w:val="28"/>
                    </w:rPr>
                    <w:t>TEDBİR</w:t>
                  </w:r>
                </w:p>
              </w:txbxContent>
            </v:textbox>
          </v:shape>
        </w:pict>
      </w:r>
    </w:p>
    <w:p w:rsidR="009B22CC" w:rsidRPr="00A032EE" w:rsidRDefault="009B22CC" w:rsidP="00134534">
      <w:pPr>
        <w:rPr>
          <w:sz w:val="24"/>
        </w:rPr>
      </w:pPr>
    </w:p>
    <w:p w:rsidR="009B22CC" w:rsidRPr="00A032EE" w:rsidRDefault="009B22CC" w:rsidP="00134534">
      <w:pPr>
        <w:rPr>
          <w:sz w:val="24"/>
        </w:rPr>
      </w:pPr>
    </w:p>
    <w:p w:rsidR="009B22CC" w:rsidRPr="00A032EE" w:rsidRDefault="00AE41F6" w:rsidP="00134534">
      <w:pPr>
        <w:rPr>
          <w:sz w:val="24"/>
        </w:rPr>
      </w:pPr>
      <w:r>
        <w:rPr>
          <w:noProof/>
          <w:sz w:val="24"/>
        </w:rPr>
        <w:pict>
          <v:shape id="Text Box 245" o:spid="_x0000_s1053" type="#_x0000_t202" style="position:absolute;margin-left:331.9pt;margin-top:-18.2pt;width:126pt;height:63.5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" fillcolor="white [3201]" strokecolor="#fabf8f [1945]" strokeweight="1pt">
            <v:fill color2="#fbd4b4 [1305]" focus="100%" type="gradient"/>
            <v:shadow on="t" color="#974706 [1609]" opacity=".5" offset="1pt"/>
            <v:textbox>
              <w:txbxContent>
                <w:p w:rsidR="00FE3C04" w:rsidRPr="00D128E9" w:rsidRDefault="00B96F51" w:rsidP="009B22CC">
                  <w:pPr>
                    <w:jc w:val="center"/>
                    <w:rPr>
                      <w:b/>
                      <w:color w:val="0070C0"/>
                      <w:sz w:val="28"/>
                      <w:szCs w:val="28"/>
                    </w:rPr>
                  </w:pPr>
                  <w:r>
                    <w:rPr>
                      <w:b/>
                      <w:color w:val="0070C0"/>
                      <w:sz w:val="28"/>
                      <w:szCs w:val="28"/>
                    </w:rPr>
                    <w:t xml:space="preserve">39 </w:t>
                  </w:r>
                  <w:r w:rsidR="00FE3C04" w:rsidRPr="00D128E9">
                    <w:rPr>
                      <w:b/>
                      <w:color w:val="0070C0"/>
                      <w:sz w:val="28"/>
                      <w:szCs w:val="28"/>
                    </w:rPr>
                    <w:t>PERFORMANS GÖSTERGESİ</w:t>
                  </w:r>
                </w:p>
              </w:txbxContent>
            </v:textbox>
          </v:shape>
        </w:pict>
      </w:r>
    </w:p>
    <w:p w:rsidR="009B22CC" w:rsidRPr="00A032EE" w:rsidRDefault="00021983" w:rsidP="00021983">
      <w:pPr>
        <w:tabs>
          <w:tab w:val="left" w:pos="7905"/>
        </w:tabs>
        <w:rPr>
          <w:sz w:val="24"/>
        </w:rPr>
      </w:pPr>
      <w:r>
        <w:rPr>
          <w:sz w:val="24"/>
        </w:rPr>
        <w:tab/>
      </w:r>
    </w:p>
    <w:p w:rsidR="009B22CC" w:rsidRPr="00A032EE" w:rsidRDefault="009B22CC" w:rsidP="00134534">
      <w:pPr>
        <w:rPr>
          <w:sz w:val="24"/>
        </w:rPr>
      </w:pPr>
    </w:p>
    <w:p w:rsidR="009B22CC" w:rsidRPr="00A032EE" w:rsidRDefault="009B22CC" w:rsidP="00134534">
      <w:pPr>
        <w:rPr>
          <w:sz w:val="24"/>
        </w:rPr>
      </w:pPr>
    </w:p>
    <w:p w:rsidR="009B22CC" w:rsidRPr="00A032EE" w:rsidRDefault="009B22CC" w:rsidP="00134534">
      <w:pPr>
        <w:rPr>
          <w:sz w:val="24"/>
        </w:rPr>
      </w:pPr>
    </w:p>
    <w:p w:rsidR="009B22CC" w:rsidRPr="00A032EE" w:rsidRDefault="009B22CC" w:rsidP="00134534">
      <w:pPr>
        <w:rPr>
          <w:sz w:val="24"/>
        </w:rPr>
      </w:pPr>
    </w:p>
    <w:p w:rsidR="009B22CC" w:rsidRDefault="009B22CC" w:rsidP="00134534">
      <w:pPr>
        <w:rPr>
          <w:sz w:val="24"/>
        </w:rPr>
      </w:pPr>
    </w:p>
    <w:p w:rsidR="00B939FD" w:rsidRDefault="00B939FD" w:rsidP="00134534">
      <w:pPr>
        <w:rPr>
          <w:sz w:val="24"/>
        </w:rPr>
      </w:pPr>
    </w:p>
    <w:p w:rsidR="00B939FD" w:rsidRDefault="00B939FD" w:rsidP="00134534">
      <w:pPr>
        <w:rPr>
          <w:sz w:val="24"/>
        </w:rPr>
      </w:pPr>
    </w:p>
    <w:p w:rsidR="00FE3C04" w:rsidRPr="00A032EE" w:rsidRDefault="00FE3C04" w:rsidP="00134534">
      <w:pPr>
        <w:rPr>
          <w:sz w:val="24"/>
        </w:rPr>
      </w:pPr>
    </w:p>
    <w:p w:rsidR="00956656" w:rsidRPr="00A032EE" w:rsidRDefault="00134534" w:rsidP="00134534">
      <w:pPr>
        <w:rPr>
          <w:b/>
          <w:sz w:val="24"/>
          <w:u w:val="single"/>
        </w:rPr>
      </w:pPr>
      <w:r w:rsidRPr="00A032EE">
        <w:rPr>
          <w:b/>
          <w:sz w:val="24"/>
          <w:u w:val="single"/>
        </w:rPr>
        <w:t xml:space="preserve">2. </w:t>
      </w:r>
      <w:r w:rsidR="0025493F" w:rsidRPr="00A032EE">
        <w:rPr>
          <w:b/>
          <w:sz w:val="24"/>
          <w:u w:val="single"/>
        </w:rPr>
        <w:t>STRATEJİK AMAÇ:</w:t>
      </w:r>
    </w:p>
    <w:p w:rsidR="008A563F" w:rsidRPr="00552192" w:rsidRDefault="008A563F" w:rsidP="008A563F">
      <w:pPr>
        <w:spacing w:after="0"/>
        <w:rPr>
          <w:sz w:val="24"/>
        </w:rPr>
      </w:pPr>
      <w:r w:rsidRPr="00D236DE">
        <w:rPr>
          <w:sz w:val="24"/>
        </w:rPr>
        <w:t>İlçedeki bireylerin öz güveni tam, girişimci, yenilikçi, yaratıcı, üretken, dil becerileri yüksek, iletişimde etkili ve aktif olmasını sağlamak; eğitim ve öğretimin kalitesini arttırmak</w:t>
      </w:r>
    </w:p>
    <w:p w:rsidR="008A563F" w:rsidRPr="00A032EE" w:rsidRDefault="008A563F" w:rsidP="008A563F">
      <w:pPr>
        <w:jc w:val="both"/>
        <w:rPr>
          <w:rFonts w:cstheme="minorHAnsi"/>
          <w:sz w:val="24"/>
          <w:szCs w:val="24"/>
        </w:rPr>
      </w:pPr>
      <w:r w:rsidRPr="00A032EE">
        <w:rPr>
          <w:rFonts w:cstheme="minorHAnsi"/>
          <w:b/>
          <w:sz w:val="24"/>
          <w:szCs w:val="24"/>
          <w:u w:val="single"/>
        </w:rPr>
        <w:t>2.1- STRATEJİK HEDEF :</w:t>
      </w:r>
    </w:p>
    <w:p w:rsidR="008A563F" w:rsidRPr="00A032EE" w:rsidRDefault="008A563F" w:rsidP="008A563F">
      <w:pPr>
        <w:ind w:firstLine="708"/>
        <w:jc w:val="both"/>
        <w:rPr>
          <w:rFonts w:cstheme="minorHAnsi"/>
          <w:sz w:val="24"/>
          <w:szCs w:val="24"/>
        </w:rPr>
      </w:pPr>
      <w:r w:rsidRPr="00A032EE">
        <w:rPr>
          <w:rFonts w:cstheme="minorHAnsi"/>
          <w:sz w:val="24"/>
          <w:szCs w:val="24"/>
        </w:rPr>
        <w:t>Plan dönemi sonuna kadar eğitim öğretim faaliyetleri içinde yer alan tüm bireylerin akademik başarı düzeylerini yükseltmek, sportif, sanatsal ve kültürel etkinliklere katılımı artırmak, İlköğretim okullarının tamamında kütüphane kurulması sağlamak ve öğrencilere kitap okuma alışkanlığı kazandırmak.</w:t>
      </w:r>
    </w:p>
    <w:p w:rsidR="008A563F" w:rsidRPr="00A032EE" w:rsidRDefault="008A563F" w:rsidP="008A563F">
      <w:pPr>
        <w:jc w:val="both"/>
        <w:rPr>
          <w:rFonts w:cstheme="minorHAnsi"/>
          <w:b/>
          <w:sz w:val="24"/>
          <w:szCs w:val="24"/>
          <w:u w:val="single"/>
        </w:rPr>
      </w:pPr>
      <w:r w:rsidRPr="00A032EE">
        <w:rPr>
          <w:rFonts w:cstheme="minorHAnsi"/>
          <w:b/>
          <w:sz w:val="24"/>
          <w:szCs w:val="24"/>
          <w:u w:val="single"/>
        </w:rPr>
        <w:t>2.1-PERFORMANS GÖSTERGESİ:</w:t>
      </w:r>
    </w:p>
    <w:tbl>
      <w:tblPr>
        <w:tblStyle w:val="GridTable4Accent5"/>
        <w:tblW w:w="4725" w:type="pct"/>
        <w:tblLook w:val="04A0"/>
      </w:tblPr>
      <w:tblGrid>
        <w:gridCol w:w="1211"/>
        <w:gridCol w:w="4552"/>
        <w:gridCol w:w="962"/>
        <w:gridCol w:w="962"/>
        <w:gridCol w:w="1088"/>
      </w:tblGrid>
      <w:tr w:rsidR="008A563F" w:rsidRPr="00A032EE" w:rsidTr="00003466">
        <w:trPr>
          <w:cnfStyle w:val="100000000000"/>
          <w:trHeight w:val="258"/>
        </w:trPr>
        <w:tc>
          <w:tcPr>
            <w:cnfStyle w:val="001000000000"/>
            <w:tcW w:w="690" w:type="pct"/>
            <w:vMerge w:val="restart"/>
          </w:tcPr>
          <w:p w:rsidR="008A563F" w:rsidRPr="00A032EE" w:rsidRDefault="008A563F" w:rsidP="008A563F">
            <w:pPr>
              <w:tabs>
                <w:tab w:val="left" w:pos="7310"/>
              </w:tabs>
              <w:contextualSpacing/>
              <w:jc w:val="center"/>
              <w:rPr>
                <w:rFonts w:eastAsia="Calibri" w:cstheme="minorHAnsi"/>
                <w:b w:val="0"/>
                <w:sz w:val="24"/>
                <w:szCs w:val="24"/>
              </w:rPr>
            </w:pPr>
            <w:r w:rsidRPr="00A032EE">
              <w:rPr>
                <w:rFonts w:eastAsia="Calibri" w:cstheme="minorHAnsi"/>
                <w:b w:val="0"/>
                <w:sz w:val="24"/>
                <w:szCs w:val="24"/>
              </w:rPr>
              <w:t>P.G</w:t>
            </w:r>
          </w:p>
          <w:p w:rsidR="008A563F" w:rsidRPr="00A032EE" w:rsidRDefault="008A563F" w:rsidP="008A563F">
            <w:pPr>
              <w:tabs>
                <w:tab w:val="left" w:pos="7310"/>
              </w:tabs>
              <w:contextualSpacing/>
              <w:jc w:val="center"/>
              <w:rPr>
                <w:rFonts w:eastAsia="Calibri" w:cstheme="minorHAnsi"/>
                <w:b w:val="0"/>
                <w:sz w:val="24"/>
                <w:szCs w:val="24"/>
              </w:rPr>
            </w:pPr>
            <w:r w:rsidRPr="00A032EE">
              <w:rPr>
                <w:rFonts w:eastAsia="Calibri" w:cstheme="minorHAnsi"/>
                <w:b w:val="0"/>
                <w:sz w:val="24"/>
                <w:szCs w:val="24"/>
              </w:rPr>
              <w:t>NO</w:t>
            </w:r>
          </w:p>
        </w:tc>
        <w:tc>
          <w:tcPr>
            <w:tcW w:w="2594" w:type="pct"/>
            <w:vMerge w:val="restart"/>
          </w:tcPr>
          <w:p w:rsidR="008A563F" w:rsidRPr="00A032EE" w:rsidRDefault="008A563F" w:rsidP="008A563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PERFORMANS GÖSTERGESİ</w:t>
            </w:r>
          </w:p>
        </w:tc>
        <w:tc>
          <w:tcPr>
            <w:tcW w:w="1096" w:type="pct"/>
            <w:gridSpan w:val="2"/>
          </w:tcPr>
          <w:p w:rsidR="008A563F" w:rsidRPr="00A032EE" w:rsidRDefault="008A563F" w:rsidP="008A563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ÖNCEKİ YILLAR</w:t>
            </w:r>
          </w:p>
        </w:tc>
        <w:tc>
          <w:tcPr>
            <w:tcW w:w="620" w:type="pct"/>
          </w:tcPr>
          <w:p w:rsidR="008A563F" w:rsidRPr="00A032EE" w:rsidRDefault="008A563F" w:rsidP="008A563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HEDEF</w:t>
            </w:r>
          </w:p>
        </w:tc>
      </w:tr>
      <w:tr w:rsidR="008A563F" w:rsidRPr="00A032EE" w:rsidTr="00003466">
        <w:trPr>
          <w:cnfStyle w:val="000000100000"/>
          <w:trHeight w:val="280"/>
        </w:trPr>
        <w:tc>
          <w:tcPr>
            <w:cnfStyle w:val="001000000000"/>
            <w:tcW w:w="690" w:type="pct"/>
            <w:vMerge/>
          </w:tcPr>
          <w:p w:rsidR="008A563F" w:rsidRPr="00A032EE" w:rsidRDefault="008A563F" w:rsidP="008A563F">
            <w:pPr>
              <w:tabs>
                <w:tab w:val="left" w:pos="7310"/>
              </w:tabs>
              <w:contextualSpacing/>
              <w:jc w:val="center"/>
              <w:rPr>
                <w:rFonts w:eastAsia="Calibri" w:cstheme="minorHAnsi"/>
                <w:sz w:val="24"/>
                <w:szCs w:val="24"/>
              </w:rPr>
            </w:pPr>
          </w:p>
        </w:tc>
        <w:tc>
          <w:tcPr>
            <w:tcW w:w="2594" w:type="pct"/>
            <w:vMerge/>
          </w:tcPr>
          <w:p w:rsidR="008A563F" w:rsidRPr="00A032EE" w:rsidRDefault="008A563F" w:rsidP="008A563F">
            <w:pPr>
              <w:tabs>
                <w:tab w:val="left" w:pos="7310"/>
              </w:tabs>
              <w:contextualSpacing/>
              <w:jc w:val="center"/>
              <w:cnfStyle w:val="000000100000"/>
              <w:rPr>
                <w:rFonts w:eastAsia="Calibri" w:cstheme="minorHAnsi"/>
                <w:sz w:val="24"/>
                <w:szCs w:val="24"/>
              </w:rPr>
            </w:pPr>
          </w:p>
        </w:tc>
        <w:tc>
          <w:tcPr>
            <w:tcW w:w="548" w:type="pct"/>
          </w:tcPr>
          <w:p w:rsidR="008A563F" w:rsidRPr="00A032EE" w:rsidRDefault="008A563F" w:rsidP="008A563F">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w:t>
            </w:r>
          </w:p>
        </w:tc>
        <w:tc>
          <w:tcPr>
            <w:tcW w:w="548" w:type="pct"/>
          </w:tcPr>
          <w:p w:rsidR="008A563F" w:rsidRPr="00A032EE" w:rsidRDefault="008A563F" w:rsidP="008A563F">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2014</w:t>
            </w:r>
          </w:p>
        </w:tc>
        <w:tc>
          <w:tcPr>
            <w:tcW w:w="620" w:type="pct"/>
          </w:tcPr>
          <w:p w:rsidR="008A563F" w:rsidRPr="00A032EE" w:rsidRDefault="008A563F" w:rsidP="008A563F">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2019</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Ortaokullarda TEOG sınavında Matematik Dersi Puan Ortalaması</w:t>
            </w:r>
          </w:p>
        </w:tc>
        <w:tc>
          <w:tcPr>
            <w:tcW w:w="548" w:type="pct"/>
          </w:tcPr>
          <w:p w:rsidR="008A563F" w:rsidRPr="00A032EE" w:rsidRDefault="00734FAC"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cnfStyle w:val="000000000000"/>
              <w:rPr>
                <w:rFonts w:eastAsia="Calibri" w:cstheme="minorHAnsi"/>
                <w:sz w:val="24"/>
                <w:szCs w:val="24"/>
              </w:rPr>
            </w:pPr>
            <w:r>
              <w:rPr>
                <w:rFonts w:eastAsia="Calibri" w:cstheme="minorHAnsi"/>
                <w:sz w:val="24"/>
                <w:szCs w:val="24"/>
              </w:rPr>
              <w:t>7,38</w:t>
            </w:r>
          </w:p>
        </w:tc>
        <w:tc>
          <w:tcPr>
            <w:tcW w:w="620" w:type="pct"/>
          </w:tcPr>
          <w:p w:rsidR="008A563F" w:rsidRPr="00A032EE" w:rsidRDefault="004211FE"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2.1.2</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Ortaokullarda TEOG sınavında Türkçe Dersi Puan Ortalaması</w:t>
            </w:r>
          </w:p>
        </w:tc>
        <w:tc>
          <w:tcPr>
            <w:tcW w:w="548" w:type="pct"/>
          </w:tcPr>
          <w:p w:rsidR="008A563F" w:rsidRPr="00A032EE" w:rsidRDefault="00734FAC"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11,8</w:t>
            </w:r>
          </w:p>
        </w:tc>
        <w:tc>
          <w:tcPr>
            <w:tcW w:w="620"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18</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2.1.3</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Ortaokullarda TEOG sınavında Fen- Teknoloji Dersi Puan Ortalaması</w:t>
            </w:r>
          </w:p>
        </w:tc>
        <w:tc>
          <w:tcPr>
            <w:tcW w:w="548" w:type="pct"/>
          </w:tcPr>
          <w:p w:rsidR="008A563F" w:rsidRPr="00A032EE" w:rsidRDefault="00734FAC"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9,56</w:t>
            </w:r>
          </w:p>
        </w:tc>
        <w:tc>
          <w:tcPr>
            <w:tcW w:w="620" w:type="pct"/>
          </w:tcPr>
          <w:p w:rsidR="008A563F" w:rsidRPr="00A032EE" w:rsidRDefault="004211FE"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18</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2.1.4</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Ortaokullarda TEOG sınavında T.C İnkılap Tarihi ve Atatürkçülük Dersi Puan Ortalaması</w:t>
            </w:r>
          </w:p>
        </w:tc>
        <w:tc>
          <w:tcPr>
            <w:tcW w:w="548" w:type="pct"/>
          </w:tcPr>
          <w:p w:rsidR="008A563F" w:rsidRPr="00A032EE" w:rsidRDefault="00734FAC"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11,48</w:t>
            </w:r>
          </w:p>
        </w:tc>
        <w:tc>
          <w:tcPr>
            <w:tcW w:w="620"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18</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2.1.5</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 xml:space="preserve">Ortaokullarda TEOG sınavında Din Kül. </w:t>
            </w:r>
            <w:r w:rsidR="00C30BD1" w:rsidRPr="00A032EE">
              <w:rPr>
                <w:rFonts w:eastAsia="Calibri" w:cstheme="minorHAnsi"/>
                <w:sz w:val="24"/>
                <w:szCs w:val="24"/>
              </w:rPr>
              <w:t>V</w:t>
            </w:r>
            <w:r w:rsidRPr="00A032EE">
              <w:rPr>
                <w:rFonts w:eastAsia="Calibri" w:cstheme="minorHAnsi"/>
                <w:sz w:val="24"/>
                <w:szCs w:val="24"/>
              </w:rPr>
              <w:t>eAhl. Bil. Dersi Puan Ortalaması</w:t>
            </w:r>
          </w:p>
        </w:tc>
        <w:tc>
          <w:tcPr>
            <w:tcW w:w="548" w:type="pct"/>
          </w:tcPr>
          <w:p w:rsidR="008A563F" w:rsidRPr="00A032EE" w:rsidRDefault="00734FAC"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15,17</w:t>
            </w:r>
          </w:p>
        </w:tc>
        <w:tc>
          <w:tcPr>
            <w:tcW w:w="620" w:type="pct"/>
          </w:tcPr>
          <w:p w:rsidR="008A563F" w:rsidRPr="00A032EE" w:rsidRDefault="004211FE"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20</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2.1.6</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Ortaokullarda TEOG sınavında Yabancı Dil Dersi Puan Ortalaması</w:t>
            </w:r>
          </w:p>
        </w:tc>
        <w:tc>
          <w:tcPr>
            <w:tcW w:w="548" w:type="pct"/>
          </w:tcPr>
          <w:p w:rsidR="008A563F" w:rsidRPr="00A032EE" w:rsidRDefault="00734FAC"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7,59</w:t>
            </w:r>
          </w:p>
        </w:tc>
        <w:tc>
          <w:tcPr>
            <w:tcW w:w="620" w:type="pct"/>
          </w:tcPr>
          <w:p w:rsidR="008A563F" w:rsidRPr="00A032EE" w:rsidRDefault="004211FE"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15</w:t>
            </w:r>
          </w:p>
        </w:tc>
      </w:tr>
      <w:tr w:rsidR="008A563F" w:rsidRPr="00A032EE" w:rsidTr="00003466">
        <w:trPr>
          <w:trHeight w:val="387"/>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2.1.7</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Ortaöğretimde YGS Türkçe net ortalaması</w:t>
            </w:r>
          </w:p>
        </w:tc>
        <w:tc>
          <w:tcPr>
            <w:tcW w:w="548" w:type="pct"/>
          </w:tcPr>
          <w:p w:rsidR="008A563F" w:rsidRPr="00A032EE" w:rsidRDefault="00734FAC"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17</w:t>
            </w:r>
          </w:p>
        </w:tc>
        <w:tc>
          <w:tcPr>
            <w:tcW w:w="620"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28</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2.1.8</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Ortaöğretimde YGS Matematik net ortalaması</w:t>
            </w:r>
          </w:p>
        </w:tc>
        <w:tc>
          <w:tcPr>
            <w:tcW w:w="548" w:type="pct"/>
          </w:tcPr>
          <w:p w:rsidR="008A563F" w:rsidRPr="00A032EE" w:rsidRDefault="00734FAC"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552192" w:rsidP="00552192">
            <w:pPr>
              <w:tabs>
                <w:tab w:val="left" w:pos="7310"/>
              </w:tabs>
              <w:contextualSpacing/>
              <w:jc w:val="center"/>
              <w:cnfStyle w:val="000000100000"/>
              <w:rPr>
                <w:rFonts w:eastAsia="Calibri" w:cstheme="minorHAnsi"/>
                <w:sz w:val="24"/>
                <w:szCs w:val="24"/>
              </w:rPr>
            </w:pPr>
            <w:r>
              <w:rPr>
                <w:rFonts w:eastAsia="Calibri" w:cstheme="minorHAnsi"/>
                <w:sz w:val="24"/>
                <w:szCs w:val="24"/>
              </w:rPr>
              <w:t>3</w:t>
            </w:r>
          </w:p>
        </w:tc>
        <w:tc>
          <w:tcPr>
            <w:tcW w:w="620"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10</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2.1.9</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Ortaöğretimde YGS Sosyal Bil. net ortalaması</w:t>
            </w:r>
          </w:p>
        </w:tc>
        <w:tc>
          <w:tcPr>
            <w:tcW w:w="548" w:type="pct"/>
          </w:tcPr>
          <w:p w:rsidR="008A563F" w:rsidRPr="00A032EE" w:rsidRDefault="00734FAC"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c>
          <w:tcPr>
            <w:tcW w:w="620"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25</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2.1.10</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Ortaöğretimde YGS Fen Bilimleri net ortalaması</w:t>
            </w:r>
          </w:p>
        </w:tc>
        <w:tc>
          <w:tcPr>
            <w:tcW w:w="548" w:type="pct"/>
          </w:tcPr>
          <w:p w:rsidR="008A563F" w:rsidRPr="00A032EE" w:rsidRDefault="00734FAC"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8</w:t>
            </w:r>
          </w:p>
        </w:tc>
        <w:tc>
          <w:tcPr>
            <w:tcW w:w="620"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20</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2.1.11</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Bölge sergisine katılan “Bu Benim Eserim” proje sayısı</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9</w:t>
            </w:r>
          </w:p>
        </w:tc>
        <w:tc>
          <w:tcPr>
            <w:tcW w:w="620"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50</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2.1.12</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Hazırlanan yerel proje sayısı</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4</w:t>
            </w:r>
          </w:p>
        </w:tc>
        <w:tc>
          <w:tcPr>
            <w:tcW w:w="620"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10</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2.1.13</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Yerel projelere katılan öğretmen oranı (%)</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20"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5</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2.1.14</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Yerel projelere katılan öğrenci oranı (%)</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548" w:type="pct"/>
          </w:tcPr>
          <w:p w:rsidR="008A563F" w:rsidRPr="00A032EE" w:rsidRDefault="00552192" w:rsidP="00E73704">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620"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5</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2.1.15</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Ulusal bilimsel (TÜBİTAK, Bu Benim Eserim, Bilim Fuarı, Tasarım Yarışmaları vb.) etkinlere katılan öğrenci oranı (%)</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548"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20" w:type="pct"/>
          </w:tcPr>
          <w:p w:rsidR="008A563F" w:rsidRPr="00A032EE" w:rsidRDefault="0055219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2.1.16</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Ulusal bilimsel (TÜBİTAK, Bu Benim Eserim,  Bilim Fuarı, Tasarım Yarışmaları vb.) etkinlere katılan öğretmen oranı (%)</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548"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620" w:type="pct"/>
          </w:tcPr>
          <w:p w:rsidR="008A563F" w:rsidRPr="00A032EE" w:rsidRDefault="0055219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p w:rsidR="008A563F" w:rsidRPr="00A032EE" w:rsidRDefault="008A563F" w:rsidP="008A563F">
            <w:pPr>
              <w:tabs>
                <w:tab w:val="left" w:pos="7310"/>
              </w:tabs>
              <w:contextualSpacing/>
              <w:jc w:val="center"/>
              <w:cnfStyle w:val="000000100000"/>
              <w:rPr>
                <w:rFonts w:eastAsia="Calibri" w:cstheme="minorHAnsi"/>
                <w:sz w:val="24"/>
                <w:szCs w:val="24"/>
              </w:rPr>
            </w:pP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2.1.17</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Ortaöğretimde sanatsal, bilimsel, kültürel ve sportif faaliyetlere katılan öğrenci oranı (%)</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548" w:type="pct"/>
          </w:tcPr>
          <w:p w:rsidR="008A563F" w:rsidRPr="00A032EE" w:rsidRDefault="00812CD2" w:rsidP="00E73704">
            <w:pPr>
              <w:tabs>
                <w:tab w:val="left" w:pos="7310"/>
              </w:tabs>
              <w:contextualSpacing/>
              <w:jc w:val="center"/>
              <w:cnfStyle w:val="000000000000"/>
              <w:rPr>
                <w:rFonts w:eastAsia="Calibri" w:cstheme="minorHAnsi"/>
                <w:sz w:val="24"/>
                <w:szCs w:val="24"/>
              </w:rPr>
            </w:pPr>
            <w:r>
              <w:rPr>
                <w:rFonts w:eastAsia="Calibri" w:cstheme="minorHAnsi"/>
                <w:sz w:val="24"/>
                <w:szCs w:val="24"/>
              </w:rPr>
              <w:t>3</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7</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2.1.18</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Özel Eğitim Kurumlarında sanatsal, bilimsel, kültürel ve sportif faaliyetlere katılan öğrenci oranı (%)</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620" w:type="pct"/>
          </w:tcPr>
          <w:p w:rsidR="008A563F" w:rsidRPr="00A032EE" w:rsidRDefault="008A6296"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2.1.19</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Beslenme Dostu Okul Sayısı</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19</w:t>
            </w:r>
          </w:p>
        </w:tc>
      </w:tr>
      <w:tr w:rsidR="008A563F" w:rsidRPr="00A032EE" w:rsidTr="00003466">
        <w:trPr>
          <w:cnfStyle w:val="000000100000"/>
        </w:trPr>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2.1.20</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Beyaz bayrak başvurusu yapan kurum oranı (%)</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620"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5</w:t>
            </w:r>
          </w:p>
        </w:tc>
      </w:tr>
      <w:tr w:rsidR="008A563F" w:rsidRPr="00A032EE" w:rsidTr="00003466">
        <w:tc>
          <w:tcPr>
            <w:cnfStyle w:val="001000000000"/>
            <w:tcW w:w="690" w:type="pct"/>
          </w:tcPr>
          <w:p w:rsidR="008A563F" w:rsidRPr="00A032EE" w:rsidRDefault="008A563F" w:rsidP="008A563F">
            <w:pPr>
              <w:jc w:val="center"/>
              <w:rPr>
                <w:rFonts w:cstheme="minorHAnsi"/>
                <w:sz w:val="24"/>
                <w:szCs w:val="24"/>
              </w:rPr>
            </w:pPr>
            <w:r w:rsidRPr="00A032EE">
              <w:rPr>
                <w:rFonts w:cstheme="minorHAnsi"/>
                <w:sz w:val="24"/>
                <w:szCs w:val="24"/>
              </w:rPr>
              <w:t>2.1.21</w:t>
            </w:r>
          </w:p>
        </w:tc>
        <w:tc>
          <w:tcPr>
            <w:tcW w:w="2594" w:type="pct"/>
          </w:tcPr>
          <w:p w:rsidR="008A563F" w:rsidRPr="00A032EE" w:rsidRDefault="008A563F" w:rsidP="008A563F">
            <w:pPr>
              <w:tabs>
                <w:tab w:val="left" w:pos="7310"/>
              </w:tabs>
              <w:contextualSpacing/>
              <w:cnfStyle w:val="000000000000"/>
              <w:rPr>
                <w:rFonts w:eastAsia="Calibri" w:cstheme="minorHAnsi"/>
                <w:sz w:val="24"/>
                <w:szCs w:val="24"/>
              </w:rPr>
            </w:pPr>
            <w:r w:rsidRPr="00A032EE">
              <w:rPr>
                <w:rFonts w:eastAsia="Calibri" w:cstheme="minorHAnsi"/>
                <w:sz w:val="24"/>
                <w:szCs w:val="24"/>
              </w:rPr>
              <w:t>Beyaz bayrak sahibi olan toplam kurum oranı (%)</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3</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contextualSpacing/>
              <w:jc w:val="center"/>
              <w:rPr>
                <w:rFonts w:eastAsia="Calibri" w:cstheme="minorHAnsi"/>
                <w:sz w:val="24"/>
                <w:szCs w:val="24"/>
              </w:rPr>
            </w:pPr>
            <w:r w:rsidRPr="00A032EE">
              <w:rPr>
                <w:rFonts w:eastAsia="Calibri" w:cstheme="minorHAnsi"/>
                <w:sz w:val="24"/>
                <w:szCs w:val="24"/>
              </w:rPr>
              <w:t>2.1.22</w:t>
            </w:r>
          </w:p>
        </w:tc>
        <w:tc>
          <w:tcPr>
            <w:tcW w:w="2594" w:type="pct"/>
          </w:tcPr>
          <w:p w:rsidR="008A563F" w:rsidRPr="00A032EE" w:rsidRDefault="008A563F" w:rsidP="008A563F">
            <w:pPr>
              <w:tabs>
                <w:tab w:val="left" w:pos="7310"/>
              </w:tabs>
              <w:contextualSpacing/>
              <w:cnfStyle w:val="000000100000"/>
              <w:rPr>
                <w:rFonts w:eastAsia="Calibri" w:cstheme="minorHAnsi"/>
                <w:sz w:val="24"/>
                <w:szCs w:val="24"/>
              </w:rPr>
            </w:pPr>
            <w:r w:rsidRPr="00A032EE">
              <w:rPr>
                <w:rFonts w:eastAsia="Calibri" w:cstheme="minorHAnsi"/>
                <w:sz w:val="24"/>
                <w:szCs w:val="24"/>
              </w:rPr>
              <w:t>Hijyen eğitimi alan okul/kurum oranı (%)</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p w:rsidR="008A563F" w:rsidRPr="00A032EE" w:rsidRDefault="008A563F" w:rsidP="008A563F">
            <w:pPr>
              <w:tabs>
                <w:tab w:val="left" w:pos="7310"/>
              </w:tabs>
              <w:contextualSpacing/>
              <w:jc w:val="center"/>
              <w:cnfStyle w:val="000000100000"/>
              <w:rPr>
                <w:rFonts w:eastAsia="Calibri" w:cstheme="minorHAnsi"/>
                <w:sz w:val="24"/>
                <w:szCs w:val="24"/>
              </w:rPr>
            </w:pPr>
          </w:p>
        </w:tc>
        <w:tc>
          <w:tcPr>
            <w:tcW w:w="620"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100</w:t>
            </w:r>
          </w:p>
        </w:tc>
      </w:tr>
      <w:tr w:rsidR="008A563F" w:rsidRPr="00A032EE" w:rsidTr="00003466">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2.1.23</w:t>
            </w:r>
          </w:p>
        </w:tc>
        <w:tc>
          <w:tcPr>
            <w:tcW w:w="2594" w:type="pct"/>
          </w:tcPr>
          <w:p w:rsidR="008A563F" w:rsidRPr="00A032EE" w:rsidRDefault="008A563F" w:rsidP="008A563F">
            <w:pPr>
              <w:tabs>
                <w:tab w:val="left" w:pos="7310"/>
              </w:tabs>
              <w:cnfStyle w:val="000000000000"/>
              <w:rPr>
                <w:rFonts w:cstheme="minorHAnsi"/>
                <w:sz w:val="24"/>
                <w:szCs w:val="24"/>
              </w:rPr>
            </w:pPr>
            <w:r w:rsidRPr="00A032EE">
              <w:rPr>
                <w:rFonts w:cstheme="minorHAnsi"/>
                <w:sz w:val="24"/>
                <w:szCs w:val="24"/>
              </w:rPr>
              <w:t>İlçe Milli Eğitim Müdürlüğünce Evrensel değerler ile ilgili düzenlenen etkinlik sayısı.</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6</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12</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2.1.24</w:t>
            </w:r>
          </w:p>
        </w:tc>
        <w:tc>
          <w:tcPr>
            <w:tcW w:w="2594" w:type="pct"/>
          </w:tcPr>
          <w:p w:rsidR="008A563F" w:rsidRPr="00A032EE" w:rsidRDefault="008A563F" w:rsidP="008A563F">
            <w:pPr>
              <w:tabs>
                <w:tab w:val="left" w:pos="7310"/>
              </w:tabs>
              <w:cnfStyle w:val="000000100000"/>
              <w:rPr>
                <w:rFonts w:cstheme="minorHAnsi"/>
                <w:sz w:val="24"/>
                <w:szCs w:val="24"/>
              </w:rPr>
            </w:pPr>
            <w:r w:rsidRPr="00A032EE">
              <w:rPr>
                <w:rFonts w:cstheme="minorHAnsi"/>
                <w:sz w:val="24"/>
                <w:szCs w:val="24"/>
              </w:rPr>
              <w:t>Okul öncesi eğitimin önemi ve gerekliliği konusunda yapılan eğitimlerden yararlanan veli sayısı.</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250</w:t>
            </w:r>
          </w:p>
        </w:tc>
        <w:tc>
          <w:tcPr>
            <w:tcW w:w="548" w:type="pct"/>
          </w:tcPr>
          <w:p w:rsidR="008A563F" w:rsidRPr="00A032EE" w:rsidRDefault="00812CD2" w:rsidP="008A563F">
            <w:pPr>
              <w:tabs>
                <w:tab w:val="left" w:pos="7310"/>
              </w:tabs>
              <w:contextualSpacing/>
              <w:cnfStyle w:val="000000100000"/>
              <w:rPr>
                <w:rFonts w:eastAsia="Calibri" w:cstheme="minorHAnsi"/>
                <w:sz w:val="24"/>
                <w:szCs w:val="24"/>
              </w:rPr>
            </w:pPr>
            <w:r>
              <w:rPr>
                <w:rFonts w:eastAsia="Calibri" w:cstheme="minorHAnsi"/>
                <w:sz w:val="24"/>
                <w:szCs w:val="24"/>
              </w:rPr>
              <w:t>500</w:t>
            </w:r>
          </w:p>
        </w:tc>
        <w:tc>
          <w:tcPr>
            <w:tcW w:w="620" w:type="pct"/>
          </w:tcPr>
          <w:p w:rsidR="008A563F" w:rsidRPr="00A032EE" w:rsidRDefault="00812CD2" w:rsidP="008A563F">
            <w:pPr>
              <w:tabs>
                <w:tab w:val="left" w:pos="7310"/>
              </w:tabs>
              <w:contextualSpacing/>
              <w:cnfStyle w:val="000000100000"/>
              <w:rPr>
                <w:rFonts w:eastAsia="Calibri" w:cstheme="minorHAnsi"/>
                <w:sz w:val="24"/>
                <w:szCs w:val="24"/>
              </w:rPr>
            </w:pPr>
            <w:r>
              <w:rPr>
                <w:rFonts w:eastAsia="Calibri" w:cstheme="minorHAnsi"/>
                <w:sz w:val="24"/>
                <w:szCs w:val="24"/>
              </w:rPr>
              <w:t>750</w:t>
            </w:r>
          </w:p>
        </w:tc>
      </w:tr>
      <w:tr w:rsidR="008A563F" w:rsidRPr="00A032EE" w:rsidTr="00003466">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2.1.25</w:t>
            </w:r>
          </w:p>
        </w:tc>
        <w:tc>
          <w:tcPr>
            <w:tcW w:w="2594" w:type="pct"/>
          </w:tcPr>
          <w:p w:rsidR="008A563F" w:rsidRPr="00A032EE" w:rsidRDefault="008A563F" w:rsidP="008A563F">
            <w:pPr>
              <w:tabs>
                <w:tab w:val="left" w:pos="7310"/>
              </w:tabs>
              <w:cnfStyle w:val="000000000000"/>
              <w:rPr>
                <w:rFonts w:cstheme="minorHAnsi"/>
                <w:sz w:val="24"/>
                <w:szCs w:val="24"/>
              </w:rPr>
            </w:pPr>
            <w:r w:rsidRPr="00A032EE">
              <w:rPr>
                <w:rFonts w:cstheme="minorHAnsi"/>
                <w:sz w:val="24"/>
                <w:szCs w:val="24"/>
              </w:rPr>
              <w:t>Temel Eğitimde afet, acil durum, sivil savunma ve güvenlik bilincini artırmaya yönelik faaliyet sayısı</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3</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4</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2.1.26</w:t>
            </w:r>
          </w:p>
        </w:tc>
        <w:tc>
          <w:tcPr>
            <w:tcW w:w="2594" w:type="pct"/>
          </w:tcPr>
          <w:p w:rsidR="008A563F" w:rsidRPr="00A032EE" w:rsidRDefault="008A563F" w:rsidP="008A563F">
            <w:pPr>
              <w:tabs>
                <w:tab w:val="left" w:pos="7310"/>
              </w:tabs>
              <w:cnfStyle w:val="000000100000"/>
              <w:rPr>
                <w:rFonts w:cstheme="minorHAnsi"/>
                <w:sz w:val="24"/>
                <w:szCs w:val="24"/>
              </w:rPr>
            </w:pPr>
            <w:r w:rsidRPr="00A032EE">
              <w:rPr>
                <w:rFonts w:cstheme="minorHAnsi"/>
                <w:sz w:val="24"/>
                <w:szCs w:val="24"/>
              </w:rPr>
              <w:t>Temel Eğitimde bağımlılık yapan maddeler ile ilgili yapılan faaliyet sayısı</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620"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r>
      <w:tr w:rsidR="008A563F" w:rsidRPr="00A032EE" w:rsidTr="00003466">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2.1.27</w:t>
            </w:r>
          </w:p>
        </w:tc>
        <w:tc>
          <w:tcPr>
            <w:tcW w:w="2594" w:type="pct"/>
          </w:tcPr>
          <w:p w:rsidR="008A563F" w:rsidRPr="00A032EE" w:rsidRDefault="008A563F" w:rsidP="008A563F">
            <w:pPr>
              <w:tabs>
                <w:tab w:val="left" w:pos="7310"/>
              </w:tabs>
              <w:cnfStyle w:val="000000000000"/>
              <w:rPr>
                <w:rFonts w:cstheme="minorHAnsi"/>
                <w:sz w:val="24"/>
                <w:szCs w:val="24"/>
              </w:rPr>
            </w:pPr>
            <w:r w:rsidRPr="00A032EE">
              <w:rPr>
                <w:rFonts w:cstheme="minorHAnsi"/>
                <w:sz w:val="24"/>
                <w:szCs w:val="24"/>
              </w:rPr>
              <w:t>Kütüphane yapılan okul sayısı</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3</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7</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2.1.28</w:t>
            </w:r>
          </w:p>
        </w:tc>
        <w:tc>
          <w:tcPr>
            <w:tcW w:w="2594" w:type="pct"/>
          </w:tcPr>
          <w:p w:rsidR="008A563F" w:rsidRPr="00A032EE" w:rsidRDefault="008A563F" w:rsidP="008A563F">
            <w:pPr>
              <w:tabs>
                <w:tab w:val="left" w:pos="7310"/>
              </w:tabs>
              <w:cnfStyle w:val="000000100000"/>
              <w:rPr>
                <w:rFonts w:cstheme="minorHAnsi"/>
                <w:sz w:val="24"/>
                <w:szCs w:val="24"/>
              </w:rPr>
            </w:pPr>
            <w:r w:rsidRPr="00A032EE">
              <w:rPr>
                <w:rFonts w:cstheme="minorHAnsi"/>
                <w:sz w:val="24"/>
                <w:szCs w:val="24"/>
              </w:rPr>
              <w:t>İlçeye kazandırılan kitap sayısı</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10250</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7000</w:t>
            </w:r>
          </w:p>
        </w:tc>
        <w:tc>
          <w:tcPr>
            <w:tcW w:w="620"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20000</w:t>
            </w:r>
          </w:p>
        </w:tc>
      </w:tr>
      <w:tr w:rsidR="008A563F" w:rsidRPr="00A032EE" w:rsidTr="00003466">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2.1.29</w:t>
            </w:r>
          </w:p>
        </w:tc>
        <w:tc>
          <w:tcPr>
            <w:tcW w:w="2594" w:type="pct"/>
          </w:tcPr>
          <w:p w:rsidR="008A563F" w:rsidRPr="00A032EE" w:rsidRDefault="008A563F" w:rsidP="008A563F">
            <w:pPr>
              <w:tabs>
                <w:tab w:val="left" w:pos="7310"/>
              </w:tabs>
              <w:cnfStyle w:val="000000000000"/>
              <w:rPr>
                <w:rFonts w:cstheme="minorHAnsi"/>
                <w:sz w:val="24"/>
                <w:szCs w:val="24"/>
              </w:rPr>
            </w:pPr>
            <w:r w:rsidRPr="00A032EE">
              <w:rPr>
                <w:rFonts w:cstheme="minorHAnsi"/>
                <w:sz w:val="24"/>
                <w:szCs w:val="24"/>
              </w:rPr>
              <w:t>Yetiştirici ve Destekleyici kurs merkezi Ortaokul Sayısı</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4</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2.1.30</w:t>
            </w:r>
          </w:p>
        </w:tc>
        <w:tc>
          <w:tcPr>
            <w:tcW w:w="2594" w:type="pct"/>
          </w:tcPr>
          <w:p w:rsidR="008A563F" w:rsidRPr="00A032EE" w:rsidRDefault="008A563F" w:rsidP="008A563F">
            <w:pPr>
              <w:tabs>
                <w:tab w:val="left" w:pos="7310"/>
              </w:tabs>
              <w:cnfStyle w:val="000000100000"/>
              <w:rPr>
                <w:rFonts w:cstheme="minorHAnsi"/>
                <w:sz w:val="24"/>
                <w:szCs w:val="24"/>
              </w:rPr>
            </w:pPr>
            <w:r w:rsidRPr="00A032EE">
              <w:rPr>
                <w:rFonts w:cstheme="minorHAnsi"/>
                <w:sz w:val="24"/>
                <w:szCs w:val="24"/>
              </w:rPr>
              <w:t>Yetiştirici ve Destekleyici Kurs Merkezi Toplam Lise Sayısı</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620"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4</w:t>
            </w:r>
          </w:p>
        </w:tc>
      </w:tr>
      <w:tr w:rsidR="008A563F" w:rsidRPr="00A032EE" w:rsidTr="00003466">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2.1.31</w:t>
            </w:r>
          </w:p>
        </w:tc>
        <w:tc>
          <w:tcPr>
            <w:tcW w:w="2594" w:type="pct"/>
          </w:tcPr>
          <w:p w:rsidR="008A563F" w:rsidRPr="00A032EE" w:rsidRDefault="008A563F" w:rsidP="008A563F">
            <w:pPr>
              <w:tabs>
                <w:tab w:val="left" w:pos="7310"/>
              </w:tabs>
              <w:cnfStyle w:val="000000000000"/>
              <w:rPr>
                <w:rFonts w:cstheme="minorHAnsi"/>
                <w:sz w:val="24"/>
                <w:szCs w:val="24"/>
              </w:rPr>
            </w:pPr>
            <w:r w:rsidRPr="00A032EE">
              <w:rPr>
                <w:rFonts w:cstheme="minorHAnsi"/>
                <w:sz w:val="24"/>
                <w:szCs w:val="24"/>
              </w:rPr>
              <w:t>Yetiştirici ve Destekleyici Kursa Kayıtlı Ortaokul Öğrenci Sayısı</w:t>
            </w:r>
          </w:p>
        </w:tc>
        <w:tc>
          <w:tcPr>
            <w:tcW w:w="548" w:type="pct"/>
          </w:tcPr>
          <w:p w:rsidR="008A563F" w:rsidRPr="00A032EE" w:rsidRDefault="00812CD2" w:rsidP="00812CD2">
            <w:pPr>
              <w:tabs>
                <w:tab w:val="left" w:pos="7310"/>
              </w:tabs>
              <w:contextualSpacing/>
              <w:cnfStyle w:val="000000000000"/>
              <w:rPr>
                <w:rFonts w:eastAsia="Calibri" w:cstheme="minorHAnsi"/>
                <w:sz w:val="24"/>
                <w:szCs w:val="24"/>
              </w:rPr>
            </w:pPr>
            <w:r>
              <w:rPr>
                <w:rFonts w:eastAsia="Calibri" w:cstheme="minorHAnsi"/>
                <w:sz w:val="24"/>
                <w:szCs w:val="24"/>
              </w:rPr>
              <w:t xml:space="preserve"> 300</w:t>
            </w:r>
          </w:p>
        </w:tc>
        <w:tc>
          <w:tcPr>
            <w:tcW w:w="548"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650</w:t>
            </w:r>
          </w:p>
        </w:tc>
        <w:tc>
          <w:tcPr>
            <w:tcW w:w="620" w:type="pct"/>
          </w:tcPr>
          <w:p w:rsidR="008A563F" w:rsidRPr="00A032EE" w:rsidRDefault="00812CD2" w:rsidP="008A563F">
            <w:pPr>
              <w:tabs>
                <w:tab w:val="left" w:pos="7310"/>
              </w:tabs>
              <w:contextualSpacing/>
              <w:jc w:val="center"/>
              <w:cnfStyle w:val="000000000000"/>
              <w:rPr>
                <w:rFonts w:eastAsia="Calibri" w:cstheme="minorHAnsi"/>
                <w:sz w:val="24"/>
                <w:szCs w:val="24"/>
              </w:rPr>
            </w:pPr>
            <w:r>
              <w:rPr>
                <w:rFonts w:eastAsia="Calibri" w:cstheme="minorHAnsi"/>
                <w:sz w:val="24"/>
                <w:szCs w:val="24"/>
              </w:rPr>
              <w:t>1750</w:t>
            </w:r>
          </w:p>
        </w:tc>
      </w:tr>
      <w:tr w:rsidR="008A563F" w:rsidRPr="00A032EE" w:rsidTr="00003466">
        <w:trPr>
          <w:cnfStyle w:val="000000100000"/>
        </w:trPr>
        <w:tc>
          <w:tcPr>
            <w:cnfStyle w:val="001000000000"/>
            <w:tcW w:w="690" w:type="pct"/>
          </w:tcPr>
          <w:p w:rsidR="008A563F" w:rsidRPr="00A032EE" w:rsidRDefault="008A563F" w:rsidP="008A563F">
            <w:pPr>
              <w:tabs>
                <w:tab w:val="left" w:pos="7310"/>
              </w:tabs>
              <w:jc w:val="center"/>
              <w:rPr>
                <w:rFonts w:cstheme="minorHAnsi"/>
                <w:sz w:val="24"/>
                <w:szCs w:val="24"/>
              </w:rPr>
            </w:pPr>
            <w:r w:rsidRPr="00A032EE">
              <w:rPr>
                <w:rFonts w:cstheme="minorHAnsi"/>
                <w:sz w:val="24"/>
                <w:szCs w:val="24"/>
              </w:rPr>
              <w:t>2.1.32</w:t>
            </w:r>
          </w:p>
        </w:tc>
        <w:tc>
          <w:tcPr>
            <w:tcW w:w="2594" w:type="pct"/>
          </w:tcPr>
          <w:p w:rsidR="008A563F" w:rsidRPr="00A032EE" w:rsidRDefault="008A563F" w:rsidP="008A563F">
            <w:pPr>
              <w:tabs>
                <w:tab w:val="left" w:pos="7310"/>
              </w:tabs>
              <w:cnfStyle w:val="000000100000"/>
              <w:rPr>
                <w:rFonts w:cstheme="minorHAnsi"/>
                <w:sz w:val="24"/>
                <w:szCs w:val="24"/>
              </w:rPr>
            </w:pPr>
            <w:r w:rsidRPr="00A032EE">
              <w:rPr>
                <w:rFonts w:cstheme="minorHAnsi"/>
                <w:sz w:val="24"/>
                <w:szCs w:val="24"/>
              </w:rPr>
              <w:t>Yetiştirici ve Destekleyici Kursa Kayıtlı Lise Öğrenci Sayısı</w:t>
            </w:r>
          </w:p>
        </w:tc>
        <w:tc>
          <w:tcPr>
            <w:tcW w:w="548" w:type="pct"/>
          </w:tcPr>
          <w:p w:rsidR="008A563F" w:rsidRPr="00A032EE" w:rsidRDefault="00812CD2"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75</w:t>
            </w:r>
          </w:p>
        </w:tc>
        <w:tc>
          <w:tcPr>
            <w:tcW w:w="548" w:type="pct"/>
          </w:tcPr>
          <w:p w:rsidR="008A563F" w:rsidRPr="00A032EE" w:rsidRDefault="00812CD2" w:rsidP="0046085A">
            <w:pPr>
              <w:tabs>
                <w:tab w:val="left" w:pos="7310"/>
              </w:tabs>
              <w:contextualSpacing/>
              <w:cnfStyle w:val="000000100000"/>
              <w:rPr>
                <w:rFonts w:eastAsia="Calibri" w:cstheme="minorHAnsi"/>
                <w:sz w:val="24"/>
                <w:szCs w:val="24"/>
              </w:rPr>
            </w:pPr>
            <w:r>
              <w:rPr>
                <w:rFonts w:eastAsia="Calibri" w:cstheme="minorHAnsi"/>
                <w:sz w:val="24"/>
                <w:szCs w:val="24"/>
              </w:rPr>
              <w:t>150</w:t>
            </w:r>
          </w:p>
        </w:tc>
        <w:tc>
          <w:tcPr>
            <w:tcW w:w="620" w:type="pct"/>
          </w:tcPr>
          <w:p w:rsidR="008A563F" w:rsidRPr="00A032EE" w:rsidRDefault="005268A3" w:rsidP="008A563F">
            <w:pPr>
              <w:tabs>
                <w:tab w:val="left" w:pos="7310"/>
              </w:tabs>
              <w:contextualSpacing/>
              <w:jc w:val="center"/>
              <w:cnfStyle w:val="000000100000"/>
              <w:rPr>
                <w:rFonts w:eastAsia="Calibri" w:cstheme="minorHAnsi"/>
                <w:sz w:val="24"/>
                <w:szCs w:val="24"/>
              </w:rPr>
            </w:pPr>
            <w:r>
              <w:rPr>
                <w:rFonts w:eastAsia="Calibri" w:cstheme="minorHAnsi"/>
                <w:sz w:val="24"/>
                <w:szCs w:val="24"/>
              </w:rPr>
              <w:t>500</w:t>
            </w:r>
          </w:p>
        </w:tc>
      </w:tr>
    </w:tbl>
    <w:p w:rsidR="00134534" w:rsidRPr="00A032EE" w:rsidRDefault="00134534" w:rsidP="00200319">
      <w:pPr>
        <w:rPr>
          <w:sz w:val="24"/>
          <w:szCs w:val="24"/>
        </w:rPr>
      </w:pPr>
    </w:p>
    <w:p w:rsidR="0025493F" w:rsidRPr="00A032EE" w:rsidRDefault="0025493F" w:rsidP="00200319">
      <w:pPr>
        <w:rPr>
          <w:sz w:val="24"/>
        </w:rPr>
      </w:pPr>
    </w:p>
    <w:p w:rsidR="0025493F" w:rsidRPr="00A032EE" w:rsidRDefault="0025493F" w:rsidP="00200319">
      <w:pPr>
        <w:rPr>
          <w:sz w:val="24"/>
        </w:rPr>
      </w:pPr>
    </w:p>
    <w:p w:rsidR="0025493F" w:rsidRPr="00A032EE" w:rsidRDefault="0025493F" w:rsidP="00200319">
      <w:pPr>
        <w:rPr>
          <w:sz w:val="24"/>
        </w:rPr>
      </w:pPr>
    </w:p>
    <w:p w:rsidR="0046085A" w:rsidRPr="00A032EE" w:rsidRDefault="0046085A" w:rsidP="00200319">
      <w:pPr>
        <w:rPr>
          <w:sz w:val="24"/>
        </w:rPr>
      </w:pPr>
    </w:p>
    <w:p w:rsidR="0046085A" w:rsidRDefault="0046085A" w:rsidP="00200319">
      <w:pPr>
        <w:rPr>
          <w:sz w:val="24"/>
        </w:rPr>
      </w:pPr>
    </w:p>
    <w:p w:rsidR="005268A3" w:rsidRDefault="005268A3" w:rsidP="00200319">
      <w:pPr>
        <w:rPr>
          <w:sz w:val="24"/>
        </w:rPr>
      </w:pPr>
    </w:p>
    <w:p w:rsidR="005268A3" w:rsidRPr="00A032EE" w:rsidRDefault="005268A3" w:rsidP="00200319">
      <w:pPr>
        <w:rPr>
          <w:sz w:val="24"/>
        </w:rPr>
      </w:pPr>
    </w:p>
    <w:p w:rsidR="0046085A" w:rsidRPr="00A032EE" w:rsidRDefault="0046085A" w:rsidP="00200319">
      <w:pPr>
        <w:rPr>
          <w:sz w:val="24"/>
        </w:rPr>
      </w:pPr>
    </w:p>
    <w:p w:rsidR="0046085A" w:rsidRPr="00A032EE" w:rsidRDefault="0046085A" w:rsidP="0046085A">
      <w:pPr>
        <w:jc w:val="both"/>
        <w:rPr>
          <w:rFonts w:cstheme="minorHAnsi"/>
          <w:b/>
          <w:sz w:val="24"/>
          <w:szCs w:val="24"/>
          <w:u w:val="single"/>
        </w:rPr>
      </w:pPr>
      <w:r w:rsidRPr="00A032EE">
        <w:rPr>
          <w:rFonts w:cstheme="minorHAnsi"/>
          <w:b/>
          <w:sz w:val="24"/>
          <w:szCs w:val="24"/>
          <w:u w:val="single"/>
        </w:rPr>
        <w:t>2.1-TEDBİRLER</w:t>
      </w:r>
    </w:p>
    <w:tbl>
      <w:tblPr>
        <w:tblStyle w:val="GridTable4Accent5"/>
        <w:tblW w:w="9322" w:type="dxa"/>
        <w:tblLook w:val="04A0"/>
      </w:tblPr>
      <w:tblGrid>
        <w:gridCol w:w="1101"/>
        <w:gridCol w:w="5386"/>
        <w:gridCol w:w="2835"/>
      </w:tblGrid>
      <w:tr w:rsidR="0046085A" w:rsidRPr="00A032EE" w:rsidTr="00570C92">
        <w:trPr>
          <w:cnfStyle w:val="100000000000"/>
          <w:trHeight w:val="534"/>
        </w:trPr>
        <w:tc>
          <w:tcPr>
            <w:cnfStyle w:val="001000000000"/>
            <w:tcW w:w="1101" w:type="dxa"/>
          </w:tcPr>
          <w:p w:rsidR="0046085A" w:rsidRPr="00A032EE" w:rsidRDefault="0046085A" w:rsidP="0046085A">
            <w:pPr>
              <w:jc w:val="center"/>
              <w:rPr>
                <w:rFonts w:cstheme="minorHAnsi"/>
                <w:b w:val="0"/>
                <w:sz w:val="24"/>
                <w:szCs w:val="24"/>
              </w:rPr>
            </w:pPr>
            <w:r w:rsidRPr="00A032EE">
              <w:rPr>
                <w:rFonts w:cstheme="minorHAnsi"/>
                <w:b w:val="0"/>
                <w:sz w:val="24"/>
                <w:szCs w:val="24"/>
              </w:rPr>
              <w:t>T. NO</w:t>
            </w:r>
          </w:p>
        </w:tc>
        <w:tc>
          <w:tcPr>
            <w:tcW w:w="5386" w:type="dxa"/>
          </w:tcPr>
          <w:p w:rsidR="0046085A" w:rsidRPr="00A032EE" w:rsidRDefault="0046085A" w:rsidP="0046085A">
            <w:pPr>
              <w:jc w:val="center"/>
              <w:cnfStyle w:val="100000000000"/>
              <w:rPr>
                <w:rFonts w:cstheme="minorHAnsi"/>
                <w:b w:val="0"/>
                <w:sz w:val="24"/>
                <w:szCs w:val="24"/>
              </w:rPr>
            </w:pPr>
            <w:r w:rsidRPr="00A032EE">
              <w:rPr>
                <w:rFonts w:cstheme="minorHAnsi"/>
                <w:b w:val="0"/>
                <w:sz w:val="24"/>
                <w:szCs w:val="24"/>
              </w:rPr>
              <w:t>2.1-TEDBİRLER</w:t>
            </w:r>
          </w:p>
        </w:tc>
        <w:tc>
          <w:tcPr>
            <w:tcW w:w="2835" w:type="dxa"/>
          </w:tcPr>
          <w:p w:rsidR="0046085A" w:rsidRPr="00A032EE" w:rsidRDefault="0046085A" w:rsidP="0046085A">
            <w:pPr>
              <w:jc w:val="center"/>
              <w:cnfStyle w:val="100000000000"/>
              <w:rPr>
                <w:rFonts w:cstheme="minorHAnsi"/>
                <w:b w:val="0"/>
                <w:sz w:val="24"/>
                <w:szCs w:val="24"/>
              </w:rPr>
            </w:pPr>
            <w:r w:rsidRPr="00A032EE">
              <w:rPr>
                <w:rFonts w:cstheme="minorHAnsi"/>
                <w:b w:val="0"/>
                <w:sz w:val="24"/>
                <w:szCs w:val="24"/>
              </w:rPr>
              <w:t>SORUMLU BİRİM</w:t>
            </w:r>
          </w:p>
        </w:tc>
      </w:tr>
      <w:tr w:rsidR="0046085A" w:rsidRPr="00A032EE" w:rsidTr="00570C92">
        <w:trPr>
          <w:cnfStyle w:val="000000100000"/>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2.1.1</w:t>
            </w:r>
          </w:p>
        </w:tc>
        <w:tc>
          <w:tcPr>
            <w:tcW w:w="5386" w:type="dxa"/>
          </w:tcPr>
          <w:p w:rsidR="0046085A" w:rsidRPr="00A032EE" w:rsidRDefault="0046085A" w:rsidP="0046085A">
            <w:pPr>
              <w:autoSpaceDE w:val="0"/>
              <w:autoSpaceDN w:val="0"/>
              <w:adjustRightInd w:val="0"/>
              <w:cnfStyle w:val="000000100000"/>
              <w:rPr>
                <w:rFonts w:eastAsia="Times New Roman" w:cs="Tahoma"/>
                <w:color w:val="000000"/>
                <w:sz w:val="24"/>
                <w:szCs w:val="24"/>
              </w:rPr>
            </w:pPr>
          </w:p>
          <w:p w:rsidR="0046085A" w:rsidRPr="00A032EE" w:rsidRDefault="0046085A" w:rsidP="0046085A">
            <w:pPr>
              <w:autoSpaceDE w:val="0"/>
              <w:autoSpaceDN w:val="0"/>
              <w:adjustRightInd w:val="0"/>
              <w:cnfStyle w:val="000000100000"/>
              <w:rPr>
                <w:rFonts w:eastAsia="Times New Roman" w:cs="Tahoma"/>
                <w:color w:val="000000"/>
                <w:sz w:val="24"/>
                <w:szCs w:val="24"/>
              </w:rPr>
            </w:pPr>
            <w:r w:rsidRPr="00A032EE">
              <w:rPr>
                <w:rFonts w:eastAsia="Times New Roman" w:cs="Tahoma"/>
                <w:color w:val="000000"/>
                <w:sz w:val="24"/>
                <w:szCs w:val="24"/>
              </w:rPr>
              <w:t xml:space="preserve">Akademik başarıyı artırıcı kurs programları açılacak ve bu kurslara katılım sağlanacak. </w:t>
            </w:r>
          </w:p>
          <w:p w:rsidR="0046085A" w:rsidRPr="00A032EE" w:rsidRDefault="0046085A" w:rsidP="0046085A">
            <w:pPr>
              <w:cnfStyle w:val="000000100000"/>
              <w:rPr>
                <w:rFonts w:cstheme="minorHAnsi"/>
                <w:sz w:val="24"/>
                <w:szCs w:val="24"/>
              </w:rPr>
            </w:pPr>
          </w:p>
        </w:tc>
        <w:tc>
          <w:tcPr>
            <w:tcW w:w="2835" w:type="dxa"/>
          </w:tcPr>
          <w:p w:rsidR="0046085A" w:rsidRPr="00A032EE" w:rsidRDefault="0046085A" w:rsidP="0046085A">
            <w:pPr>
              <w:autoSpaceDE w:val="0"/>
              <w:autoSpaceDN w:val="0"/>
              <w:adjustRightInd w:val="0"/>
              <w:jc w:val="center"/>
              <w:cnfStyle w:val="000000100000"/>
              <w:rPr>
                <w:rFonts w:eastAsia="Times New Roman" w:cs="Tahoma"/>
                <w:color w:val="000000"/>
                <w:sz w:val="20"/>
                <w:szCs w:val="20"/>
              </w:rPr>
            </w:pPr>
            <w:r w:rsidRPr="00A032EE">
              <w:rPr>
                <w:rFonts w:eastAsia="Times New Roman" w:cs="Tahoma"/>
                <w:b/>
                <w:bCs/>
                <w:color w:val="000000"/>
                <w:sz w:val="20"/>
                <w:szCs w:val="20"/>
              </w:rPr>
              <w:t>TEMEL EĞİTİM - ORTA ÖĞRETİM - DİN ÖĞRETİMİ MESLEKİ VE TEKNİK EĞİTİM</w:t>
            </w:r>
          </w:p>
        </w:tc>
      </w:tr>
      <w:tr w:rsidR="0046085A" w:rsidRPr="00A032EE" w:rsidTr="00570C92">
        <w:tc>
          <w:tcPr>
            <w:cnfStyle w:val="001000000000"/>
            <w:tcW w:w="1101" w:type="dxa"/>
          </w:tcPr>
          <w:p w:rsidR="0046085A" w:rsidRPr="00A032EE" w:rsidRDefault="0046085A" w:rsidP="0046085A">
            <w:pPr>
              <w:jc w:val="center"/>
              <w:rPr>
                <w:sz w:val="24"/>
                <w:szCs w:val="24"/>
              </w:rPr>
            </w:pPr>
            <w:r w:rsidRPr="00A032EE">
              <w:rPr>
                <w:rFonts w:cstheme="minorHAnsi"/>
                <w:sz w:val="24"/>
                <w:szCs w:val="24"/>
              </w:rPr>
              <w:t>2.1.2</w:t>
            </w:r>
          </w:p>
        </w:tc>
        <w:tc>
          <w:tcPr>
            <w:tcW w:w="5386" w:type="dxa"/>
          </w:tcPr>
          <w:p w:rsidR="0046085A" w:rsidRPr="00A032EE" w:rsidRDefault="0046085A" w:rsidP="0046085A">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Projeler hakkında öğrenci ve öğretmenler yeterince bilgilendirilecek. Ayrıca katılım teşvik edilecek. </w:t>
            </w:r>
          </w:p>
        </w:tc>
        <w:tc>
          <w:tcPr>
            <w:tcW w:w="2835" w:type="dxa"/>
          </w:tcPr>
          <w:p w:rsidR="0046085A" w:rsidRPr="00A032EE" w:rsidRDefault="0046085A" w:rsidP="0046085A">
            <w:pPr>
              <w:jc w:val="center"/>
              <w:cnfStyle w:val="000000000000"/>
              <w:rPr>
                <w:b/>
                <w:bCs/>
                <w:sz w:val="20"/>
                <w:szCs w:val="20"/>
              </w:rPr>
            </w:pPr>
          </w:p>
          <w:p w:rsidR="0046085A" w:rsidRPr="00A032EE" w:rsidRDefault="0046085A" w:rsidP="0046085A">
            <w:pPr>
              <w:jc w:val="center"/>
              <w:cnfStyle w:val="000000000000"/>
              <w:rPr>
                <w:rFonts w:cstheme="minorHAnsi"/>
                <w:sz w:val="20"/>
                <w:szCs w:val="20"/>
              </w:rPr>
            </w:pPr>
            <w:r w:rsidRPr="00A032EE">
              <w:rPr>
                <w:b/>
                <w:bCs/>
                <w:sz w:val="20"/>
                <w:szCs w:val="20"/>
              </w:rPr>
              <w:t>TEMEL EĞİTİM ORTAÖĞRETİM</w:t>
            </w:r>
          </w:p>
          <w:p w:rsidR="0046085A" w:rsidRPr="00A032EE" w:rsidRDefault="0046085A" w:rsidP="0046085A">
            <w:pPr>
              <w:autoSpaceDE w:val="0"/>
              <w:autoSpaceDN w:val="0"/>
              <w:adjustRightInd w:val="0"/>
              <w:jc w:val="center"/>
              <w:cnfStyle w:val="000000000000"/>
              <w:rPr>
                <w:rFonts w:eastAsia="Times New Roman" w:cstheme="minorHAnsi"/>
                <w:color w:val="000000"/>
                <w:sz w:val="20"/>
                <w:szCs w:val="20"/>
              </w:rPr>
            </w:pPr>
          </w:p>
        </w:tc>
      </w:tr>
      <w:tr w:rsidR="0046085A" w:rsidRPr="00A032EE" w:rsidTr="00570C92">
        <w:trPr>
          <w:cnfStyle w:val="000000100000"/>
        </w:trPr>
        <w:tc>
          <w:tcPr>
            <w:cnfStyle w:val="001000000000"/>
            <w:tcW w:w="1101" w:type="dxa"/>
          </w:tcPr>
          <w:p w:rsidR="0046085A" w:rsidRPr="00A032EE" w:rsidRDefault="0046085A" w:rsidP="0046085A">
            <w:pPr>
              <w:jc w:val="center"/>
              <w:rPr>
                <w:sz w:val="24"/>
                <w:szCs w:val="24"/>
              </w:rPr>
            </w:pPr>
            <w:r w:rsidRPr="00A032EE">
              <w:rPr>
                <w:rFonts w:cstheme="minorHAnsi"/>
                <w:sz w:val="24"/>
                <w:szCs w:val="24"/>
              </w:rPr>
              <w:t>2.1.3</w:t>
            </w:r>
          </w:p>
        </w:tc>
        <w:tc>
          <w:tcPr>
            <w:tcW w:w="5386" w:type="dxa"/>
          </w:tcPr>
          <w:p w:rsidR="0046085A" w:rsidRPr="00A032EE" w:rsidRDefault="0046085A" w:rsidP="0046085A">
            <w:pPr>
              <w:autoSpaceDE w:val="0"/>
              <w:autoSpaceDN w:val="0"/>
              <w:adjustRightInd w:val="0"/>
              <w:cnfStyle w:val="000000100000"/>
              <w:rPr>
                <w:rFonts w:eastAsia="Times New Roman" w:cstheme="minorHAnsi"/>
                <w:color w:val="000000"/>
                <w:sz w:val="24"/>
                <w:szCs w:val="24"/>
              </w:rPr>
            </w:pPr>
            <w:r w:rsidRPr="00A032EE">
              <w:rPr>
                <w:rFonts w:eastAsia="Times New Roman" w:cs="Tahoma"/>
                <w:color w:val="000000"/>
                <w:sz w:val="24"/>
                <w:szCs w:val="24"/>
              </w:rPr>
              <w:t xml:space="preserve">Tüm okul ve kurumlarımızda gerçekleştirilen sosyal, sanatsal ve sportif faaliyetler arttırılacak. </w:t>
            </w:r>
          </w:p>
        </w:tc>
        <w:tc>
          <w:tcPr>
            <w:tcW w:w="2835" w:type="dxa"/>
          </w:tcPr>
          <w:p w:rsidR="0046085A" w:rsidRPr="00A032EE" w:rsidRDefault="0046085A" w:rsidP="0046085A">
            <w:pPr>
              <w:autoSpaceDE w:val="0"/>
              <w:autoSpaceDN w:val="0"/>
              <w:adjustRightInd w:val="0"/>
              <w:jc w:val="center"/>
              <w:cnfStyle w:val="000000100000"/>
              <w:rPr>
                <w:rFonts w:eastAsia="Times New Roman" w:cs="Tahoma"/>
                <w:color w:val="000000"/>
                <w:sz w:val="20"/>
                <w:szCs w:val="20"/>
              </w:rPr>
            </w:pPr>
            <w:r w:rsidRPr="00A032EE">
              <w:rPr>
                <w:rFonts w:eastAsia="Times New Roman" w:cs="Tahoma"/>
                <w:b/>
                <w:bCs/>
                <w:color w:val="000000"/>
                <w:sz w:val="20"/>
                <w:szCs w:val="20"/>
              </w:rPr>
              <w:t>TEMEL EĞİTİM - ORTA ÖĞRETİM - DİN ÖĞRETİMİ MESLEKİ VE TEKNİK EĞİTİM HAYAT BOYU ÖĞRENME</w:t>
            </w:r>
          </w:p>
        </w:tc>
      </w:tr>
      <w:tr w:rsidR="0046085A" w:rsidRPr="00A032EE" w:rsidTr="00570C92">
        <w:tc>
          <w:tcPr>
            <w:cnfStyle w:val="001000000000"/>
            <w:tcW w:w="1101" w:type="dxa"/>
          </w:tcPr>
          <w:p w:rsidR="0046085A" w:rsidRPr="00A032EE" w:rsidRDefault="0046085A" w:rsidP="0046085A">
            <w:pPr>
              <w:jc w:val="center"/>
              <w:rPr>
                <w:sz w:val="24"/>
                <w:szCs w:val="24"/>
              </w:rPr>
            </w:pPr>
            <w:r w:rsidRPr="00A032EE">
              <w:rPr>
                <w:rFonts w:cstheme="minorHAnsi"/>
                <w:sz w:val="24"/>
                <w:szCs w:val="24"/>
              </w:rPr>
              <w:t>2.1.4</w:t>
            </w:r>
          </w:p>
        </w:tc>
        <w:tc>
          <w:tcPr>
            <w:tcW w:w="5386" w:type="dxa"/>
          </w:tcPr>
          <w:p w:rsidR="0046085A" w:rsidRPr="00A032EE" w:rsidRDefault="0046085A" w:rsidP="0046085A">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İlçemizdeki tüm okul ve kurumların hijyenik bir eğitim-öğretim ortamı sağlamakla ile ilgili bilgilendirme ve toplantılar yapılarak eğitimin bütün bileşenlerinde farkındalık oluşturulacak. </w:t>
            </w:r>
          </w:p>
        </w:tc>
        <w:tc>
          <w:tcPr>
            <w:tcW w:w="2835" w:type="dxa"/>
          </w:tcPr>
          <w:p w:rsidR="0046085A" w:rsidRPr="00A032EE" w:rsidRDefault="0046085A" w:rsidP="0046085A">
            <w:pPr>
              <w:jc w:val="center"/>
              <w:cnfStyle w:val="000000000000"/>
              <w:rPr>
                <w:rFonts w:cstheme="minorHAnsi"/>
                <w:sz w:val="20"/>
                <w:szCs w:val="20"/>
              </w:rPr>
            </w:pPr>
            <w:r w:rsidRPr="00A032EE">
              <w:rPr>
                <w:b/>
                <w:bCs/>
                <w:sz w:val="20"/>
                <w:szCs w:val="20"/>
              </w:rPr>
              <w:t>TEMEL EĞİTİM ORTAÖĞRETİM - DİN ÖĞRETİMİ- MESLEKİ VE TEKNİK EĞİTİM HAYAT BOYU ÖĞRENME</w:t>
            </w:r>
          </w:p>
        </w:tc>
      </w:tr>
      <w:tr w:rsidR="0046085A" w:rsidRPr="00A032EE" w:rsidTr="00570C92">
        <w:trPr>
          <w:cnfStyle w:val="000000100000"/>
          <w:trHeight w:val="1425"/>
        </w:trPr>
        <w:tc>
          <w:tcPr>
            <w:cnfStyle w:val="001000000000"/>
            <w:tcW w:w="1101" w:type="dxa"/>
          </w:tcPr>
          <w:p w:rsidR="0046085A" w:rsidRPr="00A032EE" w:rsidRDefault="0046085A" w:rsidP="0046085A">
            <w:pPr>
              <w:jc w:val="center"/>
              <w:rPr>
                <w:sz w:val="24"/>
                <w:szCs w:val="24"/>
              </w:rPr>
            </w:pPr>
            <w:r w:rsidRPr="00A032EE">
              <w:rPr>
                <w:rFonts w:cstheme="minorHAnsi"/>
                <w:sz w:val="24"/>
                <w:szCs w:val="24"/>
              </w:rPr>
              <w:t>2.1.5</w:t>
            </w:r>
          </w:p>
        </w:tc>
        <w:tc>
          <w:tcPr>
            <w:tcW w:w="5386" w:type="dxa"/>
          </w:tcPr>
          <w:p w:rsidR="0046085A" w:rsidRPr="00A032EE" w:rsidRDefault="0046085A" w:rsidP="0046085A">
            <w:pPr>
              <w:autoSpaceDE w:val="0"/>
              <w:autoSpaceDN w:val="0"/>
              <w:adjustRightInd w:val="0"/>
              <w:cnfStyle w:val="000000100000"/>
              <w:rPr>
                <w:rFonts w:eastAsia="Times New Roman" w:cs="Tahoma"/>
                <w:color w:val="000000"/>
                <w:sz w:val="24"/>
                <w:szCs w:val="24"/>
              </w:rPr>
            </w:pPr>
            <w:r w:rsidRPr="00A032EE">
              <w:rPr>
                <w:rFonts w:eastAsia="Times New Roman" w:cs="Tahoma"/>
                <w:color w:val="000000"/>
                <w:sz w:val="24"/>
                <w:szCs w:val="24"/>
              </w:rPr>
              <w:t xml:space="preserve">Evrensel değerlerle ilgili yapılan faaliyet sayısı artırılacaktır. </w:t>
            </w:r>
          </w:p>
        </w:tc>
        <w:tc>
          <w:tcPr>
            <w:tcW w:w="2835" w:type="dxa"/>
          </w:tcPr>
          <w:p w:rsidR="0046085A" w:rsidRPr="00A032EE" w:rsidRDefault="0046085A" w:rsidP="0046085A">
            <w:pPr>
              <w:autoSpaceDE w:val="0"/>
              <w:autoSpaceDN w:val="0"/>
              <w:adjustRightInd w:val="0"/>
              <w:jc w:val="center"/>
              <w:cnfStyle w:val="000000100000"/>
              <w:rPr>
                <w:rFonts w:eastAsia="Times New Roman" w:cstheme="minorHAnsi"/>
                <w:color w:val="000000"/>
                <w:sz w:val="20"/>
                <w:szCs w:val="20"/>
              </w:rPr>
            </w:pPr>
            <w:r w:rsidRPr="00A032EE">
              <w:rPr>
                <w:rFonts w:eastAsia="Times New Roman" w:cs="Tahoma"/>
                <w:b/>
                <w:bCs/>
                <w:color w:val="000000"/>
                <w:sz w:val="20"/>
                <w:szCs w:val="20"/>
              </w:rPr>
              <w:t>TEMEL EĞİTİM - ORTA ÖĞRETİM - DİN ÖĞRETİMİ MESLEKİ VE TEKNİK EĞİTİM HAYAT BOYU ÖĞRENME</w:t>
            </w:r>
          </w:p>
        </w:tc>
      </w:tr>
      <w:tr w:rsidR="0046085A" w:rsidRPr="00A032EE" w:rsidTr="00570C92">
        <w:trPr>
          <w:trHeight w:val="900"/>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2.1.6</w:t>
            </w:r>
          </w:p>
        </w:tc>
        <w:tc>
          <w:tcPr>
            <w:tcW w:w="5386" w:type="dxa"/>
          </w:tcPr>
          <w:p w:rsidR="0046085A" w:rsidRPr="00A032EE" w:rsidRDefault="0046085A" w:rsidP="0046085A">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Afet, acil durum, sivil savunma ve güvenlik bilincini artırmaya yönelik faaliyet yapılacaktır.</w:t>
            </w:r>
          </w:p>
        </w:tc>
        <w:tc>
          <w:tcPr>
            <w:tcW w:w="2835" w:type="dxa"/>
          </w:tcPr>
          <w:p w:rsidR="0046085A" w:rsidRPr="00A032EE" w:rsidRDefault="0046085A" w:rsidP="0046085A">
            <w:pPr>
              <w:autoSpaceDE w:val="0"/>
              <w:autoSpaceDN w:val="0"/>
              <w:adjustRightInd w:val="0"/>
              <w:jc w:val="center"/>
              <w:cnfStyle w:val="000000000000"/>
              <w:rPr>
                <w:rFonts w:eastAsia="Times New Roman" w:cs="Tahoma"/>
                <w:color w:val="000000"/>
                <w:sz w:val="20"/>
                <w:szCs w:val="20"/>
              </w:rPr>
            </w:pPr>
            <w:r w:rsidRPr="00A032EE">
              <w:rPr>
                <w:rFonts w:eastAsia="Times New Roman" w:cs="Tahoma"/>
                <w:b/>
                <w:bCs/>
                <w:color w:val="000000"/>
                <w:sz w:val="20"/>
                <w:szCs w:val="20"/>
              </w:rPr>
              <w:t>TEMEL EĞİTİM - ORTA ÖĞRETİM - DİN ÖĞRETİMİ MESLEKİ VE TEKNİK EĞİTİM - HAYAT BOYU ÖĞRENME</w:t>
            </w:r>
          </w:p>
        </w:tc>
      </w:tr>
      <w:tr w:rsidR="0046085A" w:rsidRPr="00A032EE" w:rsidTr="00570C92">
        <w:trPr>
          <w:cnfStyle w:val="000000100000"/>
          <w:trHeight w:val="569"/>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2.1.7</w:t>
            </w:r>
          </w:p>
        </w:tc>
        <w:tc>
          <w:tcPr>
            <w:tcW w:w="5386" w:type="dxa"/>
          </w:tcPr>
          <w:p w:rsidR="0046085A" w:rsidRPr="00A032EE" w:rsidRDefault="0046085A" w:rsidP="0046085A">
            <w:pPr>
              <w:cnfStyle w:val="000000100000"/>
              <w:rPr>
                <w:sz w:val="24"/>
                <w:szCs w:val="24"/>
              </w:rPr>
            </w:pPr>
            <w:r w:rsidRPr="00A032EE">
              <w:rPr>
                <w:sz w:val="24"/>
                <w:szCs w:val="24"/>
              </w:rPr>
              <w:t>Bağımlılık yapan maddeleri zararları hakkında bilinçlendirme çalışmaları yapılacaktır.</w:t>
            </w:r>
          </w:p>
        </w:tc>
        <w:tc>
          <w:tcPr>
            <w:tcW w:w="2835" w:type="dxa"/>
          </w:tcPr>
          <w:p w:rsidR="0046085A" w:rsidRPr="00A032EE" w:rsidRDefault="0046085A" w:rsidP="0046085A">
            <w:pPr>
              <w:autoSpaceDE w:val="0"/>
              <w:autoSpaceDN w:val="0"/>
              <w:adjustRightInd w:val="0"/>
              <w:jc w:val="center"/>
              <w:cnfStyle w:val="000000100000"/>
              <w:rPr>
                <w:rFonts w:eastAsia="Times New Roman" w:cs="Tahoma"/>
                <w:b/>
                <w:bCs/>
                <w:color w:val="000000"/>
                <w:sz w:val="20"/>
                <w:szCs w:val="20"/>
              </w:rPr>
            </w:pPr>
            <w:r w:rsidRPr="00A032EE">
              <w:rPr>
                <w:rFonts w:eastAsia="Times New Roman" w:cs="Tahoma"/>
                <w:b/>
                <w:bCs/>
                <w:color w:val="000000"/>
                <w:sz w:val="20"/>
                <w:szCs w:val="20"/>
              </w:rPr>
              <w:t>REHBERLİK</w:t>
            </w:r>
          </w:p>
        </w:tc>
      </w:tr>
      <w:tr w:rsidR="0046085A" w:rsidRPr="00A032EE" w:rsidTr="00570C92">
        <w:tc>
          <w:tcPr>
            <w:cnfStyle w:val="001000000000"/>
            <w:tcW w:w="1101" w:type="dxa"/>
          </w:tcPr>
          <w:p w:rsidR="0046085A" w:rsidRPr="00A032EE" w:rsidRDefault="0046085A" w:rsidP="0046085A">
            <w:pPr>
              <w:jc w:val="center"/>
              <w:rPr>
                <w:sz w:val="24"/>
                <w:szCs w:val="24"/>
              </w:rPr>
            </w:pPr>
            <w:r w:rsidRPr="00A032EE">
              <w:rPr>
                <w:rFonts w:cstheme="minorHAnsi"/>
                <w:sz w:val="24"/>
                <w:szCs w:val="24"/>
              </w:rPr>
              <w:t>2.1.8</w:t>
            </w:r>
          </w:p>
        </w:tc>
        <w:tc>
          <w:tcPr>
            <w:tcW w:w="5386" w:type="dxa"/>
          </w:tcPr>
          <w:p w:rsidR="0046085A" w:rsidRPr="00A032EE" w:rsidRDefault="0046085A" w:rsidP="0046085A">
            <w:pPr>
              <w:cnfStyle w:val="000000000000"/>
              <w:rPr>
                <w:rFonts w:cstheme="minorHAnsi"/>
                <w:sz w:val="24"/>
                <w:szCs w:val="24"/>
              </w:rPr>
            </w:pPr>
            <w:r w:rsidRPr="00A032EE">
              <w:rPr>
                <w:rFonts w:cstheme="minorHAnsi"/>
                <w:sz w:val="24"/>
                <w:szCs w:val="24"/>
              </w:rPr>
              <w:t>Okul kütüphanelerinin kitap sayısının ve kütüphanelerin işlevselliğinin artırması ile ilgili çalışma yapmak.</w:t>
            </w:r>
          </w:p>
        </w:tc>
        <w:tc>
          <w:tcPr>
            <w:tcW w:w="2835" w:type="dxa"/>
          </w:tcPr>
          <w:p w:rsidR="0046085A" w:rsidRPr="00A032EE" w:rsidRDefault="0046085A" w:rsidP="0046085A">
            <w:pPr>
              <w:autoSpaceDE w:val="0"/>
              <w:autoSpaceDN w:val="0"/>
              <w:adjustRightInd w:val="0"/>
              <w:jc w:val="center"/>
              <w:cnfStyle w:val="000000000000"/>
              <w:rPr>
                <w:rFonts w:eastAsia="Times New Roman" w:cs="Tahoma"/>
                <w:color w:val="000000"/>
                <w:sz w:val="20"/>
                <w:szCs w:val="20"/>
              </w:rPr>
            </w:pPr>
            <w:r w:rsidRPr="00A032EE">
              <w:rPr>
                <w:rFonts w:eastAsia="Times New Roman" w:cs="Tahoma"/>
                <w:b/>
                <w:bCs/>
                <w:color w:val="000000"/>
                <w:sz w:val="20"/>
                <w:szCs w:val="20"/>
              </w:rPr>
              <w:t>TEMEL EĞİTİM ORTAÖĞRETİM - DİN ÖĞRETİMİ - MESLEKİ VE TEKNİK EĞİTİM</w:t>
            </w:r>
          </w:p>
        </w:tc>
      </w:tr>
    </w:tbl>
    <w:p w:rsidR="0046085A" w:rsidRDefault="0046085A"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Default="00B96F51" w:rsidP="00200319">
      <w:pPr>
        <w:rPr>
          <w:sz w:val="24"/>
        </w:rPr>
      </w:pPr>
    </w:p>
    <w:p w:rsidR="00B96F51" w:rsidRPr="00A032EE" w:rsidRDefault="00B96F51" w:rsidP="00200319">
      <w:pPr>
        <w:rPr>
          <w:sz w:val="24"/>
        </w:rPr>
      </w:pPr>
    </w:p>
    <w:p w:rsidR="0046085A" w:rsidRPr="00A032EE" w:rsidRDefault="0046085A" w:rsidP="0046085A">
      <w:pPr>
        <w:spacing w:line="240" w:lineRule="auto"/>
        <w:rPr>
          <w:rFonts w:cstheme="minorHAnsi"/>
          <w:sz w:val="24"/>
          <w:szCs w:val="24"/>
        </w:rPr>
      </w:pPr>
      <w:r w:rsidRPr="00A032EE">
        <w:rPr>
          <w:rFonts w:cstheme="minorHAnsi"/>
          <w:b/>
          <w:sz w:val="24"/>
          <w:szCs w:val="24"/>
          <w:u w:val="single"/>
        </w:rPr>
        <w:t>2.2- STRATEJİK HEDEF:</w:t>
      </w:r>
      <w:r w:rsidRPr="00A032EE">
        <w:rPr>
          <w:rFonts w:cstheme="minorHAnsi"/>
          <w:sz w:val="24"/>
          <w:szCs w:val="24"/>
        </w:rPr>
        <w:tab/>
      </w:r>
      <w:r w:rsidRPr="00A032EE">
        <w:rPr>
          <w:rFonts w:cstheme="minorHAnsi"/>
          <w:sz w:val="24"/>
          <w:szCs w:val="24"/>
        </w:rPr>
        <w:tab/>
      </w:r>
    </w:p>
    <w:p w:rsidR="0046085A" w:rsidRDefault="0046085A" w:rsidP="0046085A">
      <w:pPr>
        <w:spacing w:line="240" w:lineRule="auto"/>
        <w:ind w:firstLine="708"/>
        <w:jc w:val="both"/>
        <w:rPr>
          <w:rFonts w:cstheme="minorHAnsi"/>
          <w:sz w:val="24"/>
          <w:szCs w:val="24"/>
        </w:rPr>
      </w:pPr>
      <w:r w:rsidRPr="00A032EE">
        <w:rPr>
          <w:rFonts w:cstheme="minorHAnsi"/>
          <w:sz w:val="24"/>
          <w:szCs w:val="24"/>
        </w:rPr>
        <w:t>Eğitimin personel istihdamı ile ilişkisini güçlendirecek çalışmalarının sayısı artırmak ve devamını sağlamak.</w:t>
      </w:r>
    </w:p>
    <w:p w:rsidR="00B96F51" w:rsidRPr="00A032EE" w:rsidRDefault="00B96F51" w:rsidP="0046085A">
      <w:pPr>
        <w:spacing w:line="240" w:lineRule="auto"/>
        <w:ind w:firstLine="708"/>
        <w:jc w:val="both"/>
        <w:rPr>
          <w:rFonts w:cstheme="minorHAnsi"/>
          <w:sz w:val="24"/>
          <w:szCs w:val="24"/>
        </w:rPr>
      </w:pPr>
    </w:p>
    <w:p w:rsidR="0046085A" w:rsidRPr="00A032EE" w:rsidRDefault="0046085A" w:rsidP="0046085A">
      <w:pPr>
        <w:jc w:val="both"/>
        <w:rPr>
          <w:rFonts w:cstheme="minorHAnsi"/>
          <w:sz w:val="24"/>
          <w:szCs w:val="24"/>
        </w:rPr>
      </w:pPr>
      <w:r w:rsidRPr="00A032EE">
        <w:rPr>
          <w:rFonts w:cstheme="minorHAnsi"/>
          <w:b/>
          <w:sz w:val="24"/>
          <w:szCs w:val="24"/>
          <w:u w:val="single"/>
        </w:rPr>
        <w:t>2.2-PERFORMANS GÖSTERGELERİ</w:t>
      </w:r>
    </w:p>
    <w:tbl>
      <w:tblPr>
        <w:tblStyle w:val="GridTable4Accent5"/>
        <w:tblW w:w="0" w:type="auto"/>
        <w:tblLook w:val="04A0"/>
      </w:tblPr>
      <w:tblGrid>
        <w:gridCol w:w="1236"/>
        <w:gridCol w:w="4644"/>
        <w:gridCol w:w="989"/>
        <w:gridCol w:w="1129"/>
        <w:gridCol w:w="1288"/>
      </w:tblGrid>
      <w:tr w:rsidR="0046085A" w:rsidRPr="00A032EE" w:rsidTr="00524742">
        <w:trPr>
          <w:cnfStyle w:val="100000000000"/>
          <w:trHeight w:val="258"/>
        </w:trPr>
        <w:tc>
          <w:tcPr>
            <w:cnfStyle w:val="001000000000"/>
            <w:tcW w:w="1236" w:type="dxa"/>
            <w:vMerge w:val="restart"/>
          </w:tcPr>
          <w:p w:rsidR="0046085A" w:rsidRPr="00A032EE" w:rsidRDefault="0046085A" w:rsidP="00A56B5F">
            <w:pPr>
              <w:tabs>
                <w:tab w:val="left" w:pos="7310"/>
              </w:tabs>
              <w:contextualSpacing/>
              <w:jc w:val="center"/>
              <w:rPr>
                <w:rFonts w:eastAsia="Calibri" w:cstheme="minorHAnsi"/>
                <w:b w:val="0"/>
                <w:sz w:val="24"/>
                <w:szCs w:val="24"/>
              </w:rPr>
            </w:pPr>
            <w:r w:rsidRPr="00A032EE">
              <w:rPr>
                <w:rFonts w:eastAsia="Calibri" w:cstheme="minorHAnsi"/>
                <w:b w:val="0"/>
                <w:sz w:val="24"/>
                <w:szCs w:val="24"/>
              </w:rPr>
              <w:t>P.G</w:t>
            </w:r>
          </w:p>
          <w:p w:rsidR="0046085A" w:rsidRPr="00A032EE" w:rsidRDefault="0046085A" w:rsidP="00A56B5F">
            <w:pPr>
              <w:tabs>
                <w:tab w:val="left" w:pos="7310"/>
              </w:tabs>
              <w:contextualSpacing/>
              <w:jc w:val="center"/>
              <w:rPr>
                <w:rFonts w:eastAsia="Calibri" w:cstheme="minorHAnsi"/>
                <w:b w:val="0"/>
                <w:sz w:val="24"/>
                <w:szCs w:val="24"/>
              </w:rPr>
            </w:pPr>
            <w:r w:rsidRPr="00A032EE">
              <w:rPr>
                <w:rFonts w:eastAsia="Calibri" w:cstheme="minorHAnsi"/>
                <w:b w:val="0"/>
                <w:sz w:val="24"/>
                <w:szCs w:val="24"/>
              </w:rPr>
              <w:t>NO</w:t>
            </w:r>
          </w:p>
        </w:tc>
        <w:tc>
          <w:tcPr>
            <w:tcW w:w="4644" w:type="dxa"/>
            <w:vMerge w:val="restart"/>
          </w:tcPr>
          <w:p w:rsidR="0046085A" w:rsidRPr="00A032EE" w:rsidRDefault="0046085A" w:rsidP="00A56B5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PERFORMANS GÖSTERGELERİ</w:t>
            </w:r>
          </w:p>
        </w:tc>
        <w:tc>
          <w:tcPr>
            <w:tcW w:w="2118" w:type="dxa"/>
            <w:gridSpan w:val="2"/>
          </w:tcPr>
          <w:p w:rsidR="0046085A" w:rsidRPr="00A032EE" w:rsidRDefault="0046085A" w:rsidP="00A56B5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ÖNCEKİ YILLAR</w:t>
            </w:r>
          </w:p>
        </w:tc>
        <w:tc>
          <w:tcPr>
            <w:tcW w:w="1288" w:type="dxa"/>
          </w:tcPr>
          <w:p w:rsidR="0046085A" w:rsidRPr="00A032EE" w:rsidRDefault="0046085A" w:rsidP="00A56B5F">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HEDEF</w:t>
            </w:r>
          </w:p>
        </w:tc>
      </w:tr>
      <w:tr w:rsidR="0046085A" w:rsidRPr="00A032EE" w:rsidTr="00524742">
        <w:trPr>
          <w:cnfStyle w:val="000000100000"/>
          <w:trHeight w:val="400"/>
        </w:trPr>
        <w:tc>
          <w:tcPr>
            <w:cnfStyle w:val="001000000000"/>
            <w:tcW w:w="1236" w:type="dxa"/>
            <w:vMerge/>
          </w:tcPr>
          <w:p w:rsidR="0046085A" w:rsidRPr="00A032EE" w:rsidRDefault="0046085A" w:rsidP="00A56B5F">
            <w:pPr>
              <w:tabs>
                <w:tab w:val="left" w:pos="7310"/>
              </w:tabs>
              <w:contextualSpacing/>
              <w:jc w:val="center"/>
              <w:rPr>
                <w:rFonts w:eastAsia="Calibri" w:cstheme="minorHAnsi"/>
                <w:sz w:val="24"/>
                <w:szCs w:val="24"/>
              </w:rPr>
            </w:pPr>
          </w:p>
        </w:tc>
        <w:tc>
          <w:tcPr>
            <w:tcW w:w="4644" w:type="dxa"/>
            <w:vMerge/>
          </w:tcPr>
          <w:p w:rsidR="0046085A" w:rsidRPr="00A032EE" w:rsidRDefault="0046085A" w:rsidP="00A56B5F">
            <w:pPr>
              <w:tabs>
                <w:tab w:val="left" w:pos="7310"/>
              </w:tabs>
              <w:contextualSpacing/>
              <w:jc w:val="center"/>
              <w:cnfStyle w:val="000000100000"/>
              <w:rPr>
                <w:rFonts w:eastAsia="Calibri" w:cstheme="minorHAnsi"/>
                <w:sz w:val="24"/>
                <w:szCs w:val="24"/>
              </w:rPr>
            </w:pPr>
          </w:p>
        </w:tc>
        <w:tc>
          <w:tcPr>
            <w:tcW w:w="989" w:type="dxa"/>
          </w:tcPr>
          <w:p w:rsidR="0046085A" w:rsidRPr="00A032EE" w:rsidRDefault="0046085A" w:rsidP="00A56B5F">
            <w:pPr>
              <w:tabs>
                <w:tab w:val="left" w:pos="7310"/>
              </w:tabs>
              <w:contextualSpacing/>
              <w:jc w:val="center"/>
              <w:cnfStyle w:val="000000100000"/>
              <w:rPr>
                <w:rFonts w:eastAsia="Calibri" w:cstheme="minorHAnsi"/>
                <w:b/>
                <w:sz w:val="24"/>
                <w:szCs w:val="24"/>
              </w:rPr>
            </w:pPr>
            <w:r w:rsidRPr="00A032EE">
              <w:rPr>
                <w:rFonts w:eastAsia="Calibri" w:cstheme="minorHAnsi"/>
                <w:b/>
                <w:sz w:val="24"/>
                <w:szCs w:val="24"/>
              </w:rPr>
              <w:t>2013</w:t>
            </w:r>
          </w:p>
        </w:tc>
        <w:tc>
          <w:tcPr>
            <w:tcW w:w="1129" w:type="dxa"/>
          </w:tcPr>
          <w:p w:rsidR="0046085A" w:rsidRPr="00A032EE" w:rsidRDefault="0046085A" w:rsidP="00A56B5F">
            <w:pPr>
              <w:tabs>
                <w:tab w:val="left" w:pos="7310"/>
              </w:tabs>
              <w:contextualSpacing/>
              <w:jc w:val="center"/>
              <w:cnfStyle w:val="000000100000"/>
              <w:rPr>
                <w:rFonts w:eastAsia="Calibri" w:cstheme="minorHAnsi"/>
                <w:b/>
                <w:sz w:val="24"/>
                <w:szCs w:val="24"/>
              </w:rPr>
            </w:pPr>
            <w:r w:rsidRPr="00A032EE">
              <w:rPr>
                <w:rFonts w:eastAsia="Calibri" w:cstheme="minorHAnsi"/>
                <w:b/>
                <w:sz w:val="24"/>
                <w:szCs w:val="24"/>
              </w:rPr>
              <w:t>2014</w:t>
            </w:r>
          </w:p>
        </w:tc>
        <w:tc>
          <w:tcPr>
            <w:tcW w:w="1288" w:type="dxa"/>
          </w:tcPr>
          <w:p w:rsidR="0046085A" w:rsidRPr="00A032EE" w:rsidRDefault="0046085A" w:rsidP="00A56B5F">
            <w:pPr>
              <w:tabs>
                <w:tab w:val="left" w:pos="7310"/>
              </w:tabs>
              <w:contextualSpacing/>
              <w:jc w:val="center"/>
              <w:cnfStyle w:val="000000100000"/>
              <w:rPr>
                <w:rFonts w:eastAsia="Calibri" w:cstheme="minorHAnsi"/>
                <w:b/>
                <w:sz w:val="24"/>
                <w:szCs w:val="24"/>
              </w:rPr>
            </w:pPr>
            <w:r w:rsidRPr="00A032EE">
              <w:rPr>
                <w:rFonts w:eastAsia="Calibri" w:cstheme="minorHAnsi"/>
                <w:b/>
                <w:sz w:val="24"/>
                <w:szCs w:val="24"/>
              </w:rPr>
              <w:t>2019</w:t>
            </w:r>
          </w:p>
        </w:tc>
      </w:tr>
      <w:tr w:rsidR="0046085A" w:rsidRPr="00A032EE" w:rsidTr="00524742">
        <w:tc>
          <w:tcPr>
            <w:cnfStyle w:val="001000000000"/>
            <w:tcW w:w="1236" w:type="dxa"/>
          </w:tcPr>
          <w:p w:rsidR="0046085A" w:rsidRPr="00A032EE" w:rsidRDefault="0046085A" w:rsidP="00A56B5F">
            <w:pPr>
              <w:jc w:val="center"/>
            </w:pPr>
            <w:r w:rsidRPr="00A032EE">
              <w:rPr>
                <w:rFonts w:cstheme="minorHAnsi"/>
                <w:sz w:val="24"/>
                <w:szCs w:val="24"/>
              </w:rPr>
              <w:t>2.2.1</w:t>
            </w:r>
          </w:p>
        </w:tc>
        <w:tc>
          <w:tcPr>
            <w:tcW w:w="4644" w:type="dxa"/>
          </w:tcPr>
          <w:p w:rsidR="0046085A" w:rsidRPr="00A032EE" w:rsidRDefault="0046085A" w:rsidP="00A56B5F">
            <w:pPr>
              <w:tabs>
                <w:tab w:val="left" w:pos="7310"/>
              </w:tabs>
              <w:contextualSpacing/>
              <w:cnfStyle w:val="000000000000"/>
              <w:rPr>
                <w:rFonts w:eastAsia="Calibri" w:cstheme="minorHAnsi"/>
                <w:sz w:val="24"/>
                <w:szCs w:val="24"/>
              </w:rPr>
            </w:pPr>
            <w:r w:rsidRPr="00A032EE">
              <w:rPr>
                <w:rFonts w:eastAsia="Calibri" w:cstheme="minorHAnsi"/>
                <w:sz w:val="24"/>
                <w:szCs w:val="24"/>
              </w:rPr>
              <w:t>Mesleki Rehberlik ve Danışmanlık faaliyetlerine katılan öğretmen oranı (%)</w:t>
            </w:r>
          </w:p>
        </w:tc>
        <w:tc>
          <w:tcPr>
            <w:tcW w:w="98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112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1288"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5</w:t>
            </w:r>
          </w:p>
        </w:tc>
      </w:tr>
      <w:tr w:rsidR="0046085A" w:rsidRPr="00A032EE" w:rsidTr="00524742">
        <w:trPr>
          <w:cnfStyle w:val="000000100000"/>
        </w:trPr>
        <w:tc>
          <w:tcPr>
            <w:cnfStyle w:val="001000000000"/>
            <w:tcW w:w="1236" w:type="dxa"/>
          </w:tcPr>
          <w:p w:rsidR="0046085A" w:rsidRPr="00A032EE" w:rsidRDefault="0046085A" w:rsidP="00A56B5F">
            <w:pPr>
              <w:jc w:val="center"/>
            </w:pPr>
            <w:r w:rsidRPr="00A032EE">
              <w:rPr>
                <w:rFonts w:cstheme="minorHAnsi"/>
                <w:sz w:val="24"/>
                <w:szCs w:val="24"/>
              </w:rPr>
              <w:t>2.2.2</w:t>
            </w:r>
          </w:p>
        </w:tc>
        <w:tc>
          <w:tcPr>
            <w:tcW w:w="4644" w:type="dxa"/>
          </w:tcPr>
          <w:p w:rsidR="0046085A" w:rsidRPr="00A032EE" w:rsidRDefault="0046085A" w:rsidP="00A56B5F">
            <w:pPr>
              <w:tabs>
                <w:tab w:val="left" w:pos="7310"/>
              </w:tabs>
              <w:contextualSpacing/>
              <w:cnfStyle w:val="000000100000"/>
              <w:rPr>
                <w:rFonts w:eastAsia="Calibri" w:cstheme="minorHAnsi"/>
                <w:sz w:val="24"/>
                <w:szCs w:val="24"/>
              </w:rPr>
            </w:pPr>
            <w:r w:rsidRPr="00A032EE">
              <w:rPr>
                <w:rFonts w:eastAsia="Calibri" w:cstheme="minorHAnsi"/>
                <w:sz w:val="24"/>
                <w:szCs w:val="24"/>
              </w:rPr>
              <w:t>Mesleki Rehberlik ve Danışmanlık faaliyetlerine katılan öğrenci oranı (%)</w:t>
            </w:r>
          </w:p>
        </w:tc>
        <w:tc>
          <w:tcPr>
            <w:tcW w:w="989"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15</w:t>
            </w:r>
          </w:p>
        </w:tc>
        <w:tc>
          <w:tcPr>
            <w:tcW w:w="1129"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20</w:t>
            </w:r>
          </w:p>
        </w:tc>
        <w:tc>
          <w:tcPr>
            <w:tcW w:w="1288"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50</w:t>
            </w:r>
          </w:p>
        </w:tc>
      </w:tr>
      <w:tr w:rsidR="0046085A" w:rsidRPr="00A032EE" w:rsidTr="00524742">
        <w:tc>
          <w:tcPr>
            <w:cnfStyle w:val="001000000000"/>
            <w:tcW w:w="1236" w:type="dxa"/>
          </w:tcPr>
          <w:p w:rsidR="0046085A" w:rsidRPr="00A032EE" w:rsidRDefault="0046085A" w:rsidP="00A56B5F">
            <w:pPr>
              <w:jc w:val="center"/>
            </w:pPr>
            <w:r w:rsidRPr="00A032EE">
              <w:rPr>
                <w:rFonts w:cstheme="minorHAnsi"/>
                <w:sz w:val="24"/>
                <w:szCs w:val="24"/>
              </w:rPr>
              <w:t>2.2.3</w:t>
            </w:r>
          </w:p>
        </w:tc>
        <w:tc>
          <w:tcPr>
            <w:tcW w:w="4644" w:type="dxa"/>
          </w:tcPr>
          <w:p w:rsidR="0046085A" w:rsidRPr="00A032EE" w:rsidRDefault="0046085A" w:rsidP="00A56B5F">
            <w:pPr>
              <w:tabs>
                <w:tab w:val="left" w:pos="7310"/>
              </w:tabs>
              <w:contextualSpacing/>
              <w:cnfStyle w:val="000000000000"/>
              <w:rPr>
                <w:rFonts w:eastAsia="Calibri" w:cstheme="minorHAnsi"/>
                <w:sz w:val="24"/>
                <w:szCs w:val="24"/>
              </w:rPr>
            </w:pPr>
            <w:r w:rsidRPr="00A032EE">
              <w:rPr>
                <w:rFonts w:eastAsia="Calibri" w:cstheme="minorHAnsi"/>
                <w:sz w:val="24"/>
                <w:szCs w:val="24"/>
              </w:rPr>
              <w:t>Mesleki Rehberlik ve Danışmanlık faaliyetlerine katılan yönetici oranı (%)</w:t>
            </w:r>
          </w:p>
        </w:tc>
        <w:tc>
          <w:tcPr>
            <w:tcW w:w="98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112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3</w:t>
            </w:r>
          </w:p>
        </w:tc>
        <w:tc>
          <w:tcPr>
            <w:tcW w:w="1288"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10</w:t>
            </w:r>
          </w:p>
        </w:tc>
      </w:tr>
      <w:tr w:rsidR="0046085A" w:rsidRPr="00A032EE" w:rsidTr="00524742">
        <w:trPr>
          <w:cnfStyle w:val="000000100000"/>
        </w:trPr>
        <w:tc>
          <w:tcPr>
            <w:cnfStyle w:val="001000000000"/>
            <w:tcW w:w="1236" w:type="dxa"/>
          </w:tcPr>
          <w:p w:rsidR="0046085A" w:rsidRPr="00A032EE" w:rsidRDefault="0046085A" w:rsidP="00A56B5F">
            <w:pPr>
              <w:jc w:val="center"/>
            </w:pPr>
            <w:r w:rsidRPr="00A032EE">
              <w:rPr>
                <w:rFonts w:cstheme="minorHAnsi"/>
                <w:sz w:val="24"/>
                <w:szCs w:val="24"/>
              </w:rPr>
              <w:t>2.2.4</w:t>
            </w:r>
          </w:p>
        </w:tc>
        <w:tc>
          <w:tcPr>
            <w:tcW w:w="4644" w:type="dxa"/>
          </w:tcPr>
          <w:p w:rsidR="0046085A" w:rsidRPr="00A032EE" w:rsidRDefault="0046085A" w:rsidP="00A56B5F">
            <w:pPr>
              <w:tabs>
                <w:tab w:val="left" w:pos="7310"/>
              </w:tabs>
              <w:contextualSpacing/>
              <w:cnfStyle w:val="000000100000"/>
              <w:rPr>
                <w:rFonts w:eastAsia="Calibri" w:cstheme="minorHAnsi"/>
                <w:sz w:val="24"/>
                <w:szCs w:val="24"/>
              </w:rPr>
            </w:pPr>
            <w:r w:rsidRPr="00A032EE">
              <w:rPr>
                <w:rFonts w:eastAsia="Calibri" w:cstheme="minorHAnsi"/>
                <w:sz w:val="24"/>
                <w:szCs w:val="24"/>
              </w:rPr>
              <w:t>Mesleki Rehberlik ve Danışmanlık Hizmetleri faaliyetlerine katılan veli oranı (%)</w:t>
            </w:r>
          </w:p>
        </w:tc>
        <w:tc>
          <w:tcPr>
            <w:tcW w:w="989"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1129"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5</w:t>
            </w:r>
          </w:p>
        </w:tc>
        <w:tc>
          <w:tcPr>
            <w:tcW w:w="1288" w:type="dxa"/>
          </w:tcPr>
          <w:p w:rsidR="0046085A" w:rsidRPr="00A032EE" w:rsidRDefault="00336E6F"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10</w:t>
            </w:r>
          </w:p>
        </w:tc>
      </w:tr>
      <w:tr w:rsidR="0046085A" w:rsidRPr="00A032EE" w:rsidTr="00524742">
        <w:tc>
          <w:tcPr>
            <w:cnfStyle w:val="001000000000"/>
            <w:tcW w:w="1236" w:type="dxa"/>
          </w:tcPr>
          <w:p w:rsidR="0046085A" w:rsidRPr="00A032EE" w:rsidRDefault="0046085A" w:rsidP="00A56B5F">
            <w:pPr>
              <w:jc w:val="center"/>
            </w:pPr>
            <w:r w:rsidRPr="00A032EE">
              <w:rPr>
                <w:rFonts w:cstheme="minorHAnsi"/>
                <w:sz w:val="24"/>
                <w:szCs w:val="24"/>
              </w:rPr>
              <w:t>2.2.</w:t>
            </w:r>
            <w:r w:rsidR="00524742">
              <w:rPr>
                <w:rFonts w:cstheme="minorHAnsi"/>
                <w:sz w:val="24"/>
                <w:szCs w:val="24"/>
              </w:rPr>
              <w:t>5</w:t>
            </w:r>
          </w:p>
        </w:tc>
        <w:tc>
          <w:tcPr>
            <w:tcW w:w="4644" w:type="dxa"/>
          </w:tcPr>
          <w:p w:rsidR="0046085A" w:rsidRPr="00A032EE" w:rsidRDefault="0046085A" w:rsidP="00A56B5F">
            <w:pPr>
              <w:tabs>
                <w:tab w:val="left" w:pos="7310"/>
              </w:tabs>
              <w:contextualSpacing/>
              <w:cnfStyle w:val="000000000000"/>
              <w:rPr>
                <w:rFonts w:eastAsia="Calibri" w:cstheme="minorHAnsi"/>
                <w:sz w:val="24"/>
                <w:szCs w:val="24"/>
              </w:rPr>
            </w:pPr>
            <w:r w:rsidRPr="00A032EE">
              <w:rPr>
                <w:rFonts w:eastAsia="Calibri" w:cstheme="minorHAnsi"/>
                <w:sz w:val="24"/>
                <w:szCs w:val="24"/>
              </w:rPr>
              <w:t>Staj çalışmalarına katılan öğrenci oranı (%)</w:t>
            </w:r>
          </w:p>
        </w:tc>
        <w:tc>
          <w:tcPr>
            <w:tcW w:w="98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1129"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50</w:t>
            </w:r>
          </w:p>
        </w:tc>
        <w:tc>
          <w:tcPr>
            <w:tcW w:w="1288" w:type="dxa"/>
          </w:tcPr>
          <w:p w:rsidR="0046085A" w:rsidRPr="00A032EE" w:rsidRDefault="00336E6F"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100</w:t>
            </w:r>
          </w:p>
        </w:tc>
      </w:tr>
    </w:tbl>
    <w:p w:rsidR="0046085A" w:rsidRDefault="0046085A" w:rsidP="0046085A">
      <w:pPr>
        <w:rPr>
          <w:sz w:val="24"/>
        </w:rPr>
      </w:pPr>
    </w:p>
    <w:p w:rsidR="00B96F51" w:rsidRPr="00A032EE" w:rsidRDefault="00B96F51" w:rsidP="0046085A">
      <w:pPr>
        <w:rPr>
          <w:sz w:val="24"/>
        </w:rPr>
      </w:pPr>
    </w:p>
    <w:p w:rsidR="0046085A" w:rsidRPr="00A032EE" w:rsidRDefault="0046085A" w:rsidP="0046085A">
      <w:pPr>
        <w:jc w:val="both"/>
        <w:rPr>
          <w:rFonts w:cstheme="minorHAnsi"/>
          <w:b/>
          <w:sz w:val="24"/>
          <w:szCs w:val="24"/>
          <w:u w:val="single"/>
        </w:rPr>
      </w:pPr>
      <w:r w:rsidRPr="00A032EE">
        <w:rPr>
          <w:rFonts w:cstheme="minorHAnsi"/>
          <w:b/>
          <w:sz w:val="24"/>
          <w:szCs w:val="24"/>
          <w:u w:val="single"/>
        </w:rPr>
        <w:t>2.2-TEDBİRLER</w:t>
      </w:r>
    </w:p>
    <w:tbl>
      <w:tblPr>
        <w:tblStyle w:val="GridTable4Accent5"/>
        <w:tblW w:w="9322" w:type="dxa"/>
        <w:tblLook w:val="04A0"/>
      </w:tblPr>
      <w:tblGrid>
        <w:gridCol w:w="1101"/>
        <w:gridCol w:w="5528"/>
        <w:gridCol w:w="2693"/>
      </w:tblGrid>
      <w:tr w:rsidR="0046085A" w:rsidRPr="00A032EE" w:rsidTr="00570C92">
        <w:trPr>
          <w:cnfStyle w:val="100000000000"/>
        </w:trPr>
        <w:tc>
          <w:tcPr>
            <w:cnfStyle w:val="001000000000"/>
            <w:tcW w:w="1101" w:type="dxa"/>
          </w:tcPr>
          <w:p w:rsidR="0046085A" w:rsidRPr="00A032EE" w:rsidRDefault="0046085A" w:rsidP="0046085A">
            <w:pPr>
              <w:jc w:val="center"/>
              <w:rPr>
                <w:rFonts w:cstheme="minorHAnsi"/>
                <w:b w:val="0"/>
                <w:sz w:val="24"/>
                <w:szCs w:val="24"/>
              </w:rPr>
            </w:pPr>
            <w:r w:rsidRPr="00A032EE">
              <w:rPr>
                <w:rFonts w:cstheme="minorHAnsi"/>
                <w:b w:val="0"/>
                <w:sz w:val="24"/>
                <w:szCs w:val="24"/>
              </w:rPr>
              <w:t>T. NO</w:t>
            </w:r>
          </w:p>
        </w:tc>
        <w:tc>
          <w:tcPr>
            <w:tcW w:w="5528" w:type="dxa"/>
          </w:tcPr>
          <w:p w:rsidR="0046085A" w:rsidRPr="00A032EE" w:rsidRDefault="0046085A" w:rsidP="0046085A">
            <w:pPr>
              <w:jc w:val="center"/>
              <w:cnfStyle w:val="100000000000"/>
              <w:rPr>
                <w:rFonts w:cstheme="minorHAnsi"/>
                <w:b w:val="0"/>
                <w:sz w:val="24"/>
                <w:szCs w:val="24"/>
              </w:rPr>
            </w:pPr>
            <w:r w:rsidRPr="00A032EE">
              <w:rPr>
                <w:rFonts w:cstheme="minorHAnsi"/>
                <w:b w:val="0"/>
                <w:sz w:val="24"/>
                <w:szCs w:val="24"/>
              </w:rPr>
              <w:t>TEDBİRLER</w:t>
            </w:r>
          </w:p>
        </w:tc>
        <w:tc>
          <w:tcPr>
            <w:tcW w:w="2693" w:type="dxa"/>
          </w:tcPr>
          <w:p w:rsidR="0046085A" w:rsidRPr="00A032EE" w:rsidRDefault="0046085A" w:rsidP="0046085A">
            <w:pPr>
              <w:jc w:val="center"/>
              <w:cnfStyle w:val="100000000000"/>
              <w:rPr>
                <w:rFonts w:cstheme="minorHAnsi"/>
                <w:b w:val="0"/>
                <w:sz w:val="24"/>
                <w:szCs w:val="24"/>
              </w:rPr>
            </w:pPr>
            <w:r w:rsidRPr="00A032EE">
              <w:rPr>
                <w:rFonts w:cstheme="minorHAnsi"/>
                <w:b w:val="0"/>
                <w:sz w:val="24"/>
                <w:szCs w:val="24"/>
              </w:rPr>
              <w:t>SORUMLU BİRİM</w:t>
            </w:r>
          </w:p>
        </w:tc>
      </w:tr>
      <w:tr w:rsidR="0046085A" w:rsidRPr="00A032EE" w:rsidTr="00570C92">
        <w:trPr>
          <w:cnfStyle w:val="000000100000"/>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2.2.1</w:t>
            </w:r>
          </w:p>
        </w:tc>
        <w:tc>
          <w:tcPr>
            <w:tcW w:w="5528" w:type="dxa"/>
          </w:tcPr>
          <w:p w:rsidR="0046085A" w:rsidRPr="00A032EE" w:rsidRDefault="0046085A" w:rsidP="0046085A">
            <w:pPr>
              <w:autoSpaceDE w:val="0"/>
              <w:autoSpaceDN w:val="0"/>
              <w:adjustRightInd w:val="0"/>
              <w:cnfStyle w:val="000000100000"/>
              <w:rPr>
                <w:rFonts w:eastAsia="Times New Roman" w:cs="Tahoma"/>
                <w:color w:val="000000"/>
                <w:sz w:val="24"/>
                <w:szCs w:val="24"/>
              </w:rPr>
            </w:pPr>
            <w:r w:rsidRPr="00A032EE">
              <w:rPr>
                <w:rFonts w:eastAsia="Times New Roman" w:cs="Tahoma"/>
                <w:color w:val="000000"/>
                <w:sz w:val="24"/>
                <w:szCs w:val="24"/>
              </w:rPr>
              <w:t xml:space="preserve">İlgili kurum ve kuruluşlarla işbirliği yapılarak öğrencileri mesleklere yönelik bilgilendirme çalışmaları yapılacaktır. </w:t>
            </w:r>
          </w:p>
        </w:tc>
        <w:tc>
          <w:tcPr>
            <w:tcW w:w="2693" w:type="dxa"/>
          </w:tcPr>
          <w:p w:rsidR="0046085A" w:rsidRPr="00A032EE" w:rsidRDefault="0046085A" w:rsidP="0046085A">
            <w:pPr>
              <w:autoSpaceDE w:val="0"/>
              <w:autoSpaceDN w:val="0"/>
              <w:adjustRightInd w:val="0"/>
              <w:jc w:val="center"/>
              <w:cnfStyle w:val="000000100000"/>
              <w:rPr>
                <w:rFonts w:eastAsia="Times New Roman" w:cs="Tahoma"/>
                <w:b/>
                <w:color w:val="000000"/>
                <w:sz w:val="20"/>
                <w:szCs w:val="20"/>
              </w:rPr>
            </w:pPr>
            <w:r w:rsidRPr="00A032EE">
              <w:rPr>
                <w:rFonts w:eastAsia="Times New Roman" w:cs="Tahoma"/>
                <w:b/>
                <w:color w:val="000000"/>
                <w:sz w:val="20"/>
                <w:szCs w:val="20"/>
              </w:rPr>
              <w:t>HAYATBOYU ÖĞRENME REHBERLİK</w:t>
            </w:r>
          </w:p>
        </w:tc>
      </w:tr>
      <w:tr w:rsidR="0046085A" w:rsidRPr="00A032EE" w:rsidTr="00570C92">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2.2.2</w:t>
            </w:r>
          </w:p>
        </w:tc>
        <w:tc>
          <w:tcPr>
            <w:tcW w:w="5528" w:type="dxa"/>
          </w:tcPr>
          <w:p w:rsidR="0046085A" w:rsidRPr="00A032EE" w:rsidRDefault="0046085A" w:rsidP="0046085A">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Bireyin kişisel ve mesleki gelişim veya istihdam amacıyla gereksinim duyduğu rehberlik sisteminin içinde hayat boyu rehberlik yaklaşımının geliştirilmesini sağlamak. </w:t>
            </w:r>
          </w:p>
        </w:tc>
        <w:tc>
          <w:tcPr>
            <w:tcW w:w="2693" w:type="dxa"/>
          </w:tcPr>
          <w:p w:rsidR="0046085A" w:rsidRPr="00A032EE" w:rsidRDefault="0046085A" w:rsidP="0046085A">
            <w:pPr>
              <w:autoSpaceDE w:val="0"/>
              <w:autoSpaceDN w:val="0"/>
              <w:adjustRightInd w:val="0"/>
              <w:jc w:val="center"/>
              <w:cnfStyle w:val="000000000000"/>
              <w:rPr>
                <w:rFonts w:eastAsia="Times New Roman" w:cs="Tahoma"/>
                <w:b/>
                <w:bCs/>
                <w:color w:val="000000"/>
                <w:sz w:val="20"/>
                <w:szCs w:val="20"/>
              </w:rPr>
            </w:pPr>
          </w:p>
          <w:p w:rsidR="0046085A" w:rsidRPr="00A032EE" w:rsidRDefault="0046085A" w:rsidP="0046085A">
            <w:pPr>
              <w:autoSpaceDE w:val="0"/>
              <w:autoSpaceDN w:val="0"/>
              <w:adjustRightInd w:val="0"/>
              <w:jc w:val="center"/>
              <w:cnfStyle w:val="000000000000"/>
              <w:rPr>
                <w:rFonts w:eastAsia="Times New Roman" w:cs="Tahoma"/>
                <w:b/>
                <w:bCs/>
                <w:color w:val="000000"/>
                <w:sz w:val="20"/>
                <w:szCs w:val="20"/>
              </w:rPr>
            </w:pPr>
          </w:p>
          <w:p w:rsidR="0046085A" w:rsidRPr="00A032EE" w:rsidRDefault="0046085A" w:rsidP="0046085A">
            <w:pPr>
              <w:autoSpaceDE w:val="0"/>
              <w:autoSpaceDN w:val="0"/>
              <w:adjustRightInd w:val="0"/>
              <w:jc w:val="center"/>
              <w:cnfStyle w:val="000000000000"/>
              <w:rPr>
                <w:rFonts w:eastAsia="Times New Roman" w:cs="Tahoma"/>
                <w:b/>
                <w:color w:val="000000"/>
                <w:sz w:val="20"/>
                <w:szCs w:val="20"/>
              </w:rPr>
            </w:pPr>
            <w:r w:rsidRPr="00A032EE">
              <w:rPr>
                <w:rFonts w:eastAsia="Times New Roman" w:cs="Tahoma"/>
                <w:b/>
                <w:bCs/>
                <w:color w:val="000000"/>
                <w:sz w:val="20"/>
                <w:szCs w:val="20"/>
              </w:rPr>
              <w:t>TEMEL EĞİTİM - ORTA ÖĞRETİM - DİN ÖĞRETİMİ MESLEKİ VE TEKNİK EĞİTİM - HAYAT BOYU ÖĞRENME</w:t>
            </w:r>
          </w:p>
          <w:p w:rsidR="0046085A" w:rsidRPr="00A032EE" w:rsidRDefault="0046085A" w:rsidP="0046085A">
            <w:pPr>
              <w:jc w:val="center"/>
              <w:cnfStyle w:val="000000000000"/>
              <w:rPr>
                <w:rFonts w:cstheme="minorHAnsi"/>
                <w:b/>
                <w:sz w:val="20"/>
                <w:szCs w:val="20"/>
              </w:rPr>
            </w:pPr>
          </w:p>
          <w:p w:rsidR="0046085A" w:rsidRPr="00A032EE" w:rsidRDefault="0046085A" w:rsidP="0046085A">
            <w:pPr>
              <w:jc w:val="center"/>
              <w:cnfStyle w:val="000000000000"/>
              <w:rPr>
                <w:rFonts w:cstheme="minorHAnsi"/>
                <w:b/>
                <w:sz w:val="20"/>
                <w:szCs w:val="20"/>
              </w:rPr>
            </w:pPr>
          </w:p>
        </w:tc>
      </w:tr>
      <w:tr w:rsidR="0046085A" w:rsidRPr="00A032EE" w:rsidTr="00570C92">
        <w:trPr>
          <w:cnfStyle w:val="000000100000"/>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2.2.3</w:t>
            </w:r>
          </w:p>
        </w:tc>
        <w:tc>
          <w:tcPr>
            <w:tcW w:w="5528" w:type="dxa"/>
          </w:tcPr>
          <w:p w:rsidR="0046085A" w:rsidRPr="00A032EE" w:rsidRDefault="0046085A" w:rsidP="0046085A">
            <w:pPr>
              <w:autoSpaceDE w:val="0"/>
              <w:autoSpaceDN w:val="0"/>
              <w:adjustRightInd w:val="0"/>
              <w:cnfStyle w:val="000000100000"/>
              <w:rPr>
                <w:rFonts w:eastAsia="Times New Roman" w:cs="Tahoma"/>
                <w:color w:val="000000"/>
                <w:sz w:val="24"/>
                <w:szCs w:val="24"/>
              </w:rPr>
            </w:pPr>
            <w:r w:rsidRPr="00A032EE">
              <w:rPr>
                <w:rFonts w:eastAsia="Times New Roman" w:cs="Tahoma"/>
                <w:color w:val="000000"/>
                <w:sz w:val="24"/>
                <w:szCs w:val="24"/>
              </w:rPr>
              <w:t xml:space="preserve">İlgili kurum ve kuruluşlarla iş birliği yapılarak öğrencileri mesleklere yönelik bilgilendirme çalışmaları yapılacak. </w:t>
            </w:r>
          </w:p>
        </w:tc>
        <w:tc>
          <w:tcPr>
            <w:tcW w:w="2693" w:type="dxa"/>
          </w:tcPr>
          <w:p w:rsidR="0046085A" w:rsidRPr="00A032EE" w:rsidRDefault="0046085A" w:rsidP="0046085A">
            <w:pPr>
              <w:jc w:val="center"/>
              <w:cnfStyle w:val="000000100000"/>
              <w:rPr>
                <w:rFonts w:cstheme="minorHAnsi"/>
                <w:b/>
                <w:sz w:val="20"/>
                <w:szCs w:val="20"/>
              </w:rPr>
            </w:pPr>
          </w:p>
          <w:p w:rsidR="0046085A" w:rsidRPr="00A032EE" w:rsidRDefault="0046085A" w:rsidP="0046085A">
            <w:pPr>
              <w:autoSpaceDE w:val="0"/>
              <w:autoSpaceDN w:val="0"/>
              <w:adjustRightInd w:val="0"/>
              <w:jc w:val="center"/>
              <w:cnfStyle w:val="000000100000"/>
              <w:rPr>
                <w:rFonts w:eastAsia="Times New Roman" w:cs="Tahoma"/>
                <w:b/>
                <w:color w:val="000000"/>
                <w:sz w:val="20"/>
                <w:szCs w:val="20"/>
              </w:rPr>
            </w:pPr>
            <w:r w:rsidRPr="00A032EE">
              <w:rPr>
                <w:rFonts w:eastAsia="Times New Roman" w:cs="Tahoma"/>
                <w:b/>
                <w:bCs/>
                <w:color w:val="000000"/>
                <w:sz w:val="20"/>
                <w:szCs w:val="20"/>
              </w:rPr>
              <w:t>TEMEL EĞİTİM - ORTAÖĞRETİM - DİN ÖĞRETİMİ MESLEKİ VE TEKNİK EĞİTİM - HAYAT BOYU ÖĞRENME</w:t>
            </w:r>
          </w:p>
          <w:p w:rsidR="0046085A" w:rsidRPr="00A032EE" w:rsidRDefault="0046085A" w:rsidP="0046085A">
            <w:pPr>
              <w:jc w:val="center"/>
              <w:cnfStyle w:val="000000100000"/>
              <w:rPr>
                <w:rFonts w:cstheme="minorHAnsi"/>
                <w:b/>
                <w:sz w:val="20"/>
                <w:szCs w:val="20"/>
              </w:rPr>
            </w:pPr>
          </w:p>
        </w:tc>
      </w:tr>
      <w:tr w:rsidR="0046085A" w:rsidRPr="00A032EE" w:rsidTr="00570C92">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2.2.4</w:t>
            </w:r>
          </w:p>
        </w:tc>
        <w:tc>
          <w:tcPr>
            <w:tcW w:w="5528" w:type="dxa"/>
          </w:tcPr>
          <w:p w:rsidR="0046085A" w:rsidRPr="00A032EE" w:rsidRDefault="0046085A" w:rsidP="0046085A">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İş yeri eğitimlerinin etkinliği ve verimliliği artırılacaktır. </w:t>
            </w:r>
          </w:p>
        </w:tc>
        <w:tc>
          <w:tcPr>
            <w:tcW w:w="2693" w:type="dxa"/>
          </w:tcPr>
          <w:p w:rsidR="0046085A" w:rsidRPr="00A032EE" w:rsidRDefault="0046085A" w:rsidP="0046085A">
            <w:pPr>
              <w:autoSpaceDE w:val="0"/>
              <w:autoSpaceDN w:val="0"/>
              <w:adjustRightInd w:val="0"/>
              <w:jc w:val="center"/>
              <w:cnfStyle w:val="000000000000"/>
              <w:rPr>
                <w:rFonts w:eastAsia="Times New Roman" w:cs="Tahoma"/>
                <w:b/>
                <w:color w:val="000000"/>
                <w:sz w:val="20"/>
                <w:szCs w:val="20"/>
              </w:rPr>
            </w:pPr>
            <w:r w:rsidRPr="00A032EE">
              <w:rPr>
                <w:rFonts w:eastAsia="Times New Roman" w:cs="Tahoma"/>
                <w:b/>
                <w:color w:val="000000"/>
                <w:sz w:val="20"/>
                <w:szCs w:val="20"/>
              </w:rPr>
              <w:t>HAYATBOYU ÖĞRENME</w:t>
            </w:r>
          </w:p>
        </w:tc>
      </w:tr>
      <w:tr w:rsidR="0046085A" w:rsidRPr="00A032EE" w:rsidTr="00570C92">
        <w:trPr>
          <w:cnfStyle w:val="000000100000"/>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2.2.5</w:t>
            </w:r>
          </w:p>
        </w:tc>
        <w:tc>
          <w:tcPr>
            <w:tcW w:w="5528" w:type="dxa"/>
          </w:tcPr>
          <w:p w:rsidR="0046085A" w:rsidRPr="00A032EE" w:rsidRDefault="0046085A" w:rsidP="0046085A">
            <w:pPr>
              <w:cnfStyle w:val="000000100000"/>
              <w:rPr>
                <w:rFonts w:cstheme="minorHAnsi"/>
                <w:sz w:val="24"/>
                <w:szCs w:val="24"/>
              </w:rPr>
            </w:pPr>
            <w:r w:rsidRPr="00A032EE">
              <w:rPr>
                <w:rFonts w:cstheme="minorHAnsi"/>
                <w:sz w:val="24"/>
                <w:szCs w:val="24"/>
              </w:rPr>
              <w:t>Bireylerin mesleki gelişim süreçleri desteklenmesi sağlanacaktır.</w:t>
            </w:r>
          </w:p>
        </w:tc>
        <w:tc>
          <w:tcPr>
            <w:tcW w:w="2693" w:type="dxa"/>
          </w:tcPr>
          <w:p w:rsidR="0046085A" w:rsidRPr="00A032EE" w:rsidRDefault="0046085A" w:rsidP="0046085A">
            <w:pPr>
              <w:jc w:val="center"/>
              <w:cnfStyle w:val="000000100000"/>
              <w:rPr>
                <w:rFonts w:cstheme="minorHAnsi"/>
                <w:b/>
                <w:sz w:val="20"/>
                <w:szCs w:val="20"/>
              </w:rPr>
            </w:pPr>
            <w:r w:rsidRPr="00A032EE">
              <w:rPr>
                <w:b/>
                <w:sz w:val="20"/>
                <w:szCs w:val="20"/>
              </w:rPr>
              <w:t>HAYATBOYU ÖĞRENME</w:t>
            </w:r>
          </w:p>
        </w:tc>
      </w:tr>
      <w:tr w:rsidR="0046085A" w:rsidRPr="00A032EE" w:rsidTr="00570C92">
        <w:trPr>
          <w:trHeight w:val="417"/>
        </w:trPr>
        <w:tc>
          <w:tcPr>
            <w:cnfStyle w:val="001000000000"/>
            <w:tcW w:w="1101" w:type="dxa"/>
          </w:tcPr>
          <w:p w:rsidR="0046085A" w:rsidRPr="00A032EE" w:rsidRDefault="0046085A" w:rsidP="0046085A">
            <w:pPr>
              <w:jc w:val="center"/>
              <w:rPr>
                <w:rFonts w:cstheme="minorHAnsi"/>
                <w:sz w:val="24"/>
                <w:szCs w:val="24"/>
              </w:rPr>
            </w:pPr>
            <w:r w:rsidRPr="00A032EE">
              <w:rPr>
                <w:rFonts w:cstheme="minorHAnsi"/>
                <w:sz w:val="24"/>
                <w:szCs w:val="24"/>
              </w:rPr>
              <w:t>2.2.6</w:t>
            </w:r>
          </w:p>
        </w:tc>
        <w:tc>
          <w:tcPr>
            <w:tcW w:w="5528" w:type="dxa"/>
          </w:tcPr>
          <w:p w:rsidR="0046085A" w:rsidRPr="00A032EE" w:rsidRDefault="0046085A" w:rsidP="0046085A">
            <w:pPr>
              <w:cnfStyle w:val="000000000000"/>
              <w:rPr>
                <w:rFonts w:cstheme="minorHAnsi"/>
                <w:sz w:val="24"/>
                <w:szCs w:val="24"/>
              </w:rPr>
            </w:pPr>
            <w:r w:rsidRPr="00A032EE">
              <w:rPr>
                <w:rFonts w:cstheme="minorHAnsi"/>
                <w:sz w:val="24"/>
                <w:szCs w:val="24"/>
              </w:rPr>
              <w:t>Ortaokullarda Meslek Tanıtım için programlar yapılacaktır.</w:t>
            </w:r>
          </w:p>
        </w:tc>
        <w:tc>
          <w:tcPr>
            <w:tcW w:w="2693" w:type="dxa"/>
          </w:tcPr>
          <w:p w:rsidR="0046085A" w:rsidRPr="00A032EE" w:rsidRDefault="0046085A" w:rsidP="0046085A">
            <w:pPr>
              <w:jc w:val="center"/>
              <w:cnfStyle w:val="000000000000"/>
              <w:rPr>
                <w:rFonts w:cstheme="minorHAnsi"/>
                <w:b/>
                <w:sz w:val="20"/>
                <w:szCs w:val="20"/>
              </w:rPr>
            </w:pPr>
            <w:r w:rsidRPr="00A032EE">
              <w:rPr>
                <w:rFonts w:cstheme="minorHAnsi"/>
                <w:b/>
                <w:sz w:val="20"/>
                <w:szCs w:val="20"/>
              </w:rPr>
              <w:t>TEMEL EĞİTİM</w:t>
            </w:r>
          </w:p>
        </w:tc>
      </w:tr>
    </w:tbl>
    <w:p w:rsidR="00B05958" w:rsidRDefault="00B05958" w:rsidP="0046085A">
      <w:pPr>
        <w:jc w:val="both"/>
        <w:rPr>
          <w:rFonts w:cstheme="minorHAnsi"/>
          <w:b/>
          <w:sz w:val="24"/>
          <w:szCs w:val="24"/>
          <w:u w:val="single"/>
        </w:rPr>
      </w:pPr>
    </w:p>
    <w:p w:rsidR="0046085A" w:rsidRPr="00A032EE" w:rsidRDefault="0046085A" w:rsidP="0046085A">
      <w:pPr>
        <w:jc w:val="both"/>
        <w:rPr>
          <w:rFonts w:cstheme="minorHAnsi"/>
          <w:sz w:val="24"/>
          <w:szCs w:val="24"/>
        </w:rPr>
      </w:pPr>
      <w:r w:rsidRPr="00A032EE">
        <w:rPr>
          <w:rFonts w:cstheme="minorHAnsi"/>
          <w:b/>
          <w:sz w:val="24"/>
          <w:szCs w:val="24"/>
          <w:u w:val="single"/>
        </w:rPr>
        <w:t>2.3- STRATEJİK HEDEF :</w:t>
      </w:r>
    </w:p>
    <w:p w:rsidR="0046085A" w:rsidRPr="00A032EE" w:rsidRDefault="0046085A" w:rsidP="0046085A">
      <w:pPr>
        <w:ind w:firstLine="708"/>
        <w:jc w:val="both"/>
        <w:rPr>
          <w:rFonts w:cstheme="minorHAnsi"/>
          <w:sz w:val="24"/>
          <w:szCs w:val="24"/>
        </w:rPr>
      </w:pPr>
      <w:r w:rsidRPr="00A032EE">
        <w:rPr>
          <w:rFonts w:cstheme="minorHAnsi"/>
          <w:sz w:val="24"/>
          <w:szCs w:val="24"/>
        </w:rPr>
        <w:t>Plan dönemi sonuna kadar eğitim ve öğretimdeki yabancı dil yeterliliğini yükseltmek, uluslararası hareketlilik programına katılan öğrenci ve öğretmen sayısını artırmak.</w:t>
      </w:r>
    </w:p>
    <w:p w:rsidR="0046085A" w:rsidRPr="00A032EE" w:rsidRDefault="0046085A" w:rsidP="0046085A">
      <w:pPr>
        <w:contextualSpacing/>
        <w:jc w:val="both"/>
        <w:rPr>
          <w:rFonts w:eastAsia="Calibri" w:cstheme="minorHAnsi"/>
          <w:b/>
          <w:sz w:val="24"/>
          <w:szCs w:val="24"/>
          <w:u w:val="single"/>
          <w:lang w:eastAsia="en-US"/>
        </w:rPr>
      </w:pPr>
      <w:r w:rsidRPr="00A032EE">
        <w:rPr>
          <w:rFonts w:eastAsia="Calibri" w:cstheme="minorHAnsi"/>
          <w:b/>
          <w:sz w:val="24"/>
          <w:szCs w:val="24"/>
          <w:u w:val="single"/>
          <w:lang w:eastAsia="en-US"/>
        </w:rPr>
        <w:t>2.3-PERFORMANS GÖSTERGELERİ</w:t>
      </w:r>
    </w:p>
    <w:p w:rsidR="0046085A" w:rsidRPr="00A032EE" w:rsidRDefault="0046085A" w:rsidP="0046085A">
      <w:pPr>
        <w:ind w:left="720"/>
        <w:contextualSpacing/>
        <w:jc w:val="both"/>
        <w:rPr>
          <w:rFonts w:eastAsia="Calibri" w:cstheme="minorHAnsi"/>
          <w:sz w:val="24"/>
          <w:szCs w:val="24"/>
          <w:lang w:eastAsia="en-US"/>
        </w:rPr>
      </w:pPr>
    </w:p>
    <w:tbl>
      <w:tblPr>
        <w:tblStyle w:val="GridTable4Accent5"/>
        <w:tblW w:w="4721" w:type="pct"/>
        <w:tblLook w:val="04A0"/>
      </w:tblPr>
      <w:tblGrid>
        <w:gridCol w:w="1340"/>
        <w:gridCol w:w="3804"/>
        <w:gridCol w:w="745"/>
        <w:gridCol w:w="1245"/>
        <w:gridCol w:w="1634"/>
      </w:tblGrid>
      <w:tr w:rsidR="0046085A" w:rsidRPr="00A032EE" w:rsidTr="00570C92">
        <w:trPr>
          <w:cnfStyle w:val="100000000000"/>
          <w:trHeight w:val="258"/>
        </w:trPr>
        <w:tc>
          <w:tcPr>
            <w:cnfStyle w:val="001000000000"/>
            <w:tcW w:w="764" w:type="pct"/>
            <w:vMerge w:val="restart"/>
          </w:tcPr>
          <w:p w:rsidR="0046085A" w:rsidRPr="00A032EE" w:rsidRDefault="0046085A" w:rsidP="0046085A">
            <w:pPr>
              <w:tabs>
                <w:tab w:val="left" w:pos="7310"/>
              </w:tabs>
              <w:contextualSpacing/>
              <w:jc w:val="center"/>
              <w:rPr>
                <w:rFonts w:eastAsia="Calibri" w:cstheme="minorHAnsi"/>
                <w:b w:val="0"/>
                <w:sz w:val="24"/>
                <w:szCs w:val="24"/>
              </w:rPr>
            </w:pPr>
            <w:r w:rsidRPr="00A032EE">
              <w:rPr>
                <w:rFonts w:eastAsia="Calibri" w:cstheme="minorHAnsi"/>
                <w:b w:val="0"/>
                <w:sz w:val="24"/>
                <w:szCs w:val="24"/>
              </w:rPr>
              <w:t>P.G</w:t>
            </w:r>
          </w:p>
          <w:p w:rsidR="0046085A" w:rsidRPr="00A032EE" w:rsidRDefault="0046085A" w:rsidP="0046085A">
            <w:pPr>
              <w:tabs>
                <w:tab w:val="left" w:pos="7310"/>
              </w:tabs>
              <w:contextualSpacing/>
              <w:jc w:val="center"/>
              <w:rPr>
                <w:rFonts w:eastAsia="Calibri" w:cstheme="minorHAnsi"/>
                <w:b w:val="0"/>
                <w:sz w:val="24"/>
                <w:szCs w:val="24"/>
              </w:rPr>
            </w:pPr>
            <w:r w:rsidRPr="00A032EE">
              <w:rPr>
                <w:rFonts w:eastAsia="Calibri" w:cstheme="minorHAnsi"/>
                <w:b w:val="0"/>
                <w:sz w:val="24"/>
                <w:szCs w:val="24"/>
              </w:rPr>
              <w:t>NO</w:t>
            </w:r>
          </w:p>
        </w:tc>
        <w:tc>
          <w:tcPr>
            <w:tcW w:w="2169" w:type="pct"/>
            <w:vMerge w:val="restart"/>
          </w:tcPr>
          <w:p w:rsidR="0046085A" w:rsidRPr="00A032EE" w:rsidRDefault="0046085A" w:rsidP="0046085A">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PERFORMANS GÖSTERGELERİ</w:t>
            </w:r>
          </w:p>
        </w:tc>
        <w:tc>
          <w:tcPr>
            <w:tcW w:w="1135" w:type="pct"/>
            <w:gridSpan w:val="2"/>
          </w:tcPr>
          <w:p w:rsidR="0046085A" w:rsidRPr="00A032EE" w:rsidRDefault="0046085A" w:rsidP="0046085A">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ÖNCEKİ YILLAR</w:t>
            </w:r>
          </w:p>
        </w:tc>
        <w:tc>
          <w:tcPr>
            <w:tcW w:w="932" w:type="pct"/>
          </w:tcPr>
          <w:p w:rsidR="0046085A" w:rsidRPr="00A032EE" w:rsidRDefault="0046085A" w:rsidP="0046085A">
            <w:pPr>
              <w:tabs>
                <w:tab w:val="left" w:pos="7310"/>
              </w:tabs>
              <w:contextualSpacing/>
              <w:jc w:val="center"/>
              <w:cnfStyle w:val="100000000000"/>
              <w:rPr>
                <w:rFonts w:eastAsia="Calibri" w:cstheme="minorHAnsi"/>
                <w:b w:val="0"/>
                <w:sz w:val="24"/>
                <w:szCs w:val="24"/>
              </w:rPr>
            </w:pPr>
            <w:r w:rsidRPr="00A032EE">
              <w:rPr>
                <w:rFonts w:eastAsia="Calibri" w:cstheme="minorHAnsi"/>
                <w:b w:val="0"/>
                <w:sz w:val="24"/>
                <w:szCs w:val="24"/>
              </w:rPr>
              <w:t>HEDEF</w:t>
            </w:r>
          </w:p>
        </w:tc>
      </w:tr>
      <w:tr w:rsidR="0046085A" w:rsidRPr="00A032EE" w:rsidTr="00570C92">
        <w:trPr>
          <w:cnfStyle w:val="000000100000"/>
          <w:trHeight w:val="174"/>
        </w:trPr>
        <w:tc>
          <w:tcPr>
            <w:cnfStyle w:val="001000000000"/>
            <w:tcW w:w="764" w:type="pct"/>
            <w:vMerge/>
          </w:tcPr>
          <w:p w:rsidR="0046085A" w:rsidRPr="00A032EE" w:rsidRDefault="0046085A" w:rsidP="0046085A">
            <w:pPr>
              <w:tabs>
                <w:tab w:val="left" w:pos="7310"/>
              </w:tabs>
              <w:contextualSpacing/>
              <w:jc w:val="center"/>
              <w:rPr>
                <w:rFonts w:eastAsia="Calibri" w:cstheme="minorHAnsi"/>
                <w:sz w:val="24"/>
                <w:szCs w:val="24"/>
              </w:rPr>
            </w:pPr>
          </w:p>
        </w:tc>
        <w:tc>
          <w:tcPr>
            <w:tcW w:w="2169" w:type="pct"/>
            <w:vMerge/>
          </w:tcPr>
          <w:p w:rsidR="0046085A" w:rsidRPr="00A032EE" w:rsidRDefault="0046085A" w:rsidP="0046085A">
            <w:pPr>
              <w:tabs>
                <w:tab w:val="left" w:pos="7310"/>
              </w:tabs>
              <w:contextualSpacing/>
              <w:jc w:val="center"/>
              <w:cnfStyle w:val="000000100000"/>
              <w:rPr>
                <w:rFonts w:eastAsia="Calibri" w:cstheme="minorHAnsi"/>
                <w:sz w:val="24"/>
                <w:szCs w:val="24"/>
              </w:rPr>
            </w:pPr>
          </w:p>
        </w:tc>
        <w:tc>
          <w:tcPr>
            <w:tcW w:w="425" w:type="pct"/>
          </w:tcPr>
          <w:p w:rsidR="0046085A" w:rsidRPr="00A032EE" w:rsidRDefault="0046085A" w:rsidP="0046085A">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2013</w:t>
            </w:r>
          </w:p>
        </w:tc>
        <w:tc>
          <w:tcPr>
            <w:tcW w:w="710" w:type="pct"/>
          </w:tcPr>
          <w:p w:rsidR="0046085A" w:rsidRPr="00A032EE" w:rsidRDefault="0046085A" w:rsidP="0046085A">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2014</w:t>
            </w:r>
          </w:p>
        </w:tc>
        <w:tc>
          <w:tcPr>
            <w:tcW w:w="932" w:type="pct"/>
          </w:tcPr>
          <w:p w:rsidR="0046085A" w:rsidRPr="00A032EE" w:rsidRDefault="0046085A" w:rsidP="0046085A">
            <w:pPr>
              <w:tabs>
                <w:tab w:val="left" w:pos="7310"/>
              </w:tabs>
              <w:contextualSpacing/>
              <w:jc w:val="center"/>
              <w:cnfStyle w:val="000000100000"/>
              <w:rPr>
                <w:rFonts w:eastAsia="Calibri" w:cstheme="minorHAnsi"/>
                <w:sz w:val="24"/>
                <w:szCs w:val="24"/>
              </w:rPr>
            </w:pPr>
            <w:r w:rsidRPr="00A032EE">
              <w:rPr>
                <w:rFonts w:eastAsia="Calibri" w:cstheme="minorHAnsi"/>
                <w:sz w:val="24"/>
                <w:szCs w:val="24"/>
              </w:rPr>
              <w:t>2019</w:t>
            </w:r>
          </w:p>
        </w:tc>
      </w:tr>
      <w:tr w:rsidR="0046085A" w:rsidRPr="00A032EE" w:rsidTr="00570C92">
        <w:tc>
          <w:tcPr>
            <w:cnfStyle w:val="001000000000"/>
            <w:tcW w:w="764" w:type="pct"/>
          </w:tcPr>
          <w:p w:rsidR="0046085A" w:rsidRPr="00A032EE" w:rsidRDefault="0046085A" w:rsidP="0046085A">
            <w:pPr>
              <w:jc w:val="center"/>
              <w:rPr>
                <w:rFonts w:cstheme="minorHAnsi"/>
                <w:sz w:val="24"/>
                <w:szCs w:val="24"/>
              </w:rPr>
            </w:pPr>
            <w:r w:rsidRPr="00A032EE">
              <w:rPr>
                <w:rFonts w:cstheme="minorHAnsi"/>
                <w:sz w:val="24"/>
                <w:szCs w:val="24"/>
              </w:rPr>
              <w:t>2.3.1</w:t>
            </w:r>
          </w:p>
        </w:tc>
        <w:tc>
          <w:tcPr>
            <w:tcW w:w="2169" w:type="pct"/>
          </w:tcPr>
          <w:p w:rsidR="0046085A" w:rsidRPr="00A032EE" w:rsidRDefault="0046085A" w:rsidP="0046085A">
            <w:pPr>
              <w:cnfStyle w:val="000000000000"/>
              <w:rPr>
                <w:rFonts w:cstheme="minorHAnsi"/>
                <w:sz w:val="24"/>
                <w:szCs w:val="24"/>
              </w:rPr>
            </w:pPr>
            <w:r w:rsidRPr="00A032EE">
              <w:rPr>
                <w:rFonts w:cstheme="minorHAnsi"/>
                <w:sz w:val="24"/>
                <w:szCs w:val="24"/>
              </w:rPr>
              <w:t>LYS’ deki yabancı dil sınavının net ortalaması</w:t>
            </w:r>
          </w:p>
        </w:tc>
        <w:tc>
          <w:tcPr>
            <w:tcW w:w="425" w:type="pct"/>
          </w:tcPr>
          <w:p w:rsidR="0046085A" w:rsidRPr="00A032EE" w:rsidRDefault="00A478C4" w:rsidP="0046085A">
            <w:pPr>
              <w:tabs>
                <w:tab w:val="left" w:pos="7310"/>
              </w:tabs>
              <w:contextualSpacing/>
              <w:jc w:val="center"/>
              <w:cnfStyle w:val="000000000000"/>
              <w:rPr>
                <w:rFonts w:eastAsia="Calibri" w:cstheme="minorHAnsi"/>
                <w:sz w:val="24"/>
                <w:szCs w:val="24"/>
              </w:rPr>
            </w:pPr>
            <w:r>
              <w:rPr>
                <w:rFonts w:eastAsia="Calibri" w:cstheme="minorHAnsi"/>
                <w:sz w:val="24"/>
                <w:szCs w:val="24"/>
              </w:rPr>
              <w:t>-</w:t>
            </w:r>
          </w:p>
        </w:tc>
        <w:tc>
          <w:tcPr>
            <w:tcW w:w="710" w:type="pct"/>
          </w:tcPr>
          <w:p w:rsidR="0046085A" w:rsidRPr="00A032EE" w:rsidRDefault="00A478C4" w:rsidP="0046085A">
            <w:pPr>
              <w:tabs>
                <w:tab w:val="left" w:pos="7310"/>
              </w:tabs>
              <w:contextualSpacing/>
              <w:jc w:val="center"/>
              <w:cnfStyle w:val="000000000000"/>
              <w:rPr>
                <w:rFonts w:eastAsia="Calibri" w:cstheme="minorHAnsi"/>
                <w:sz w:val="24"/>
                <w:szCs w:val="24"/>
              </w:rPr>
            </w:pPr>
            <w:r>
              <w:rPr>
                <w:rFonts w:eastAsia="Calibri" w:cstheme="minorHAnsi"/>
                <w:sz w:val="24"/>
                <w:szCs w:val="24"/>
              </w:rPr>
              <w:t>5</w:t>
            </w:r>
          </w:p>
        </w:tc>
        <w:tc>
          <w:tcPr>
            <w:tcW w:w="932" w:type="pct"/>
          </w:tcPr>
          <w:p w:rsidR="0046085A" w:rsidRPr="00A032EE" w:rsidRDefault="00A478C4" w:rsidP="0046085A">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r>
      <w:tr w:rsidR="0046085A" w:rsidRPr="00A032EE" w:rsidTr="00570C92">
        <w:trPr>
          <w:cnfStyle w:val="000000100000"/>
        </w:trPr>
        <w:tc>
          <w:tcPr>
            <w:cnfStyle w:val="001000000000"/>
            <w:tcW w:w="764" w:type="pct"/>
          </w:tcPr>
          <w:p w:rsidR="0046085A" w:rsidRPr="00A032EE" w:rsidRDefault="00524742" w:rsidP="0046085A">
            <w:pPr>
              <w:jc w:val="center"/>
              <w:rPr>
                <w:rFonts w:cstheme="minorHAnsi"/>
                <w:sz w:val="24"/>
                <w:szCs w:val="24"/>
              </w:rPr>
            </w:pPr>
            <w:r>
              <w:rPr>
                <w:rFonts w:cstheme="minorHAnsi"/>
                <w:sz w:val="24"/>
                <w:szCs w:val="24"/>
              </w:rPr>
              <w:t>2.3.2</w:t>
            </w:r>
          </w:p>
        </w:tc>
        <w:tc>
          <w:tcPr>
            <w:tcW w:w="2169" w:type="pct"/>
          </w:tcPr>
          <w:p w:rsidR="0046085A" w:rsidRPr="00A032EE" w:rsidRDefault="0046085A" w:rsidP="0046085A">
            <w:pPr>
              <w:cnfStyle w:val="000000100000"/>
              <w:rPr>
                <w:rFonts w:cstheme="minorHAnsi"/>
                <w:sz w:val="24"/>
                <w:szCs w:val="24"/>
              </w:rPr>
            </w:pPr>
            <w:r w:rsidRPr="00A032EE">
              <w:rPr>
                <w:rFonts w:cstheme="minorHAnsi"/>
                <w:sz w:val="24"/>
                <w:szCs w:val="24"/>
              </w:rPr>
              <w:t>Dyned kullanan okul oranı(%)</w:t>
            </w:r>
          </w:p>
        </w:tc>
        <w:tc>
          <w:tcPr>
            <w:tcW w:w="425" w:type="pct"/>
          </w:tcPr>
          <w:p w:rsidR="0046085A" w:rsidRPr="00A032EE" w:rsidRDefault="00A478C4" w:rsidP="0046085A">
            <w:pPr>
              <w:tabs>
                <w:tab w:val="left" w:pos="7310"/>
              </w:tabs>
              <w:contextualSpacing/>
              <w:jc w:val="center"/>
              <w:cnfStyle w:val="000000100000"/>
              <w:rPr>
                <w:rFonts w:eastAsia="Calibri" w:cstheme="minorHAnsi"/>
                <w:sz w:val="24"/>
                <w:szCs w:val="24"/>
              </w:rPr>
            </w:pPr>
            <w:r>
              <w:rPr>
                <w:rFonts w:eastAsia="Calibri" w:cstheme="minorHAnsi"/>
                <w:sz w:val="24"/>
                <w:szCs w:val="24"/>
              </w:rPr>
              <w:t>-</w:t>
            </w:r>
          </w:p>
          <w:p w:rsidR="0046085A" w:rsidRPr="00A032EE" w:rsidRDefault="0046085A" w:rsidP="0046085A">
            <w:pPr>
              <w:tabs>
                <w:tab w:val="left" w:pos="7310"/>
              </w:tabs>
              <w:contextualSpacing/>
              <w:jc w:val="center"/>
              <w:cnfStyle w:val="000000100000"/>
              <w:rPr>
                <w:rFonts w:eastAsia="Calibri" w:cstheme="minorHAnsi"/>
                <w:sz w:val="24"/>
                <w:szCs w:val="24"/>
              </w:rPr>
            </w:pPr>
          </w:p>
        </w:tc>
        <w:tc>
          <w:tcPr>
            <w:tcW w:w="710" w:type="pct"/>
          </w:tcPr>
          <w:p w:rsidR="0046085A" w:rsidRPr="00A032EE" w:rsidRDefault="00A478C4" w:rsidP="0046085A">
            <w:pPr>
              <w:tabs>
                <w:tab w:val="left" w:pos="7310"/>
              </w:tabs>
              <w:contextualSpacing/>
              <w:jc w:val="center"/>
              <w:cnfStyle w:val="000000100000"/>
              <w:rPr>
                <w:rFonts w:eastAsia="Calibri" w:cstheme="minorHAnsi"/>
                <w:sz w:val="24"/>
                <w:szCs w:val="24"/>
              </w:rPr>
            </w:pPr>
            <w:r>
              <w:rPr>
                <w:rFonts w:eastAsia="Calibri" w:cstheme="minorHAnsi"/>
                <w:sz w:val="24"/>
                <w:szCs w:val="24"/>
              </w:rPr>
              <w:t>15</w:t>
            </w:r>
          </w:p>
        </w:tc>
        <w:tc>
          <w:tcPr>
            <w:tcW w:w="932" w:type="pct"/>
          </w:tcPr>
          <w:p w:rsidR="0046085A" w:rsidRPr="00A032EE" w:rsidRDefault="00A478C4" w:rsidP="0046085A">
            <w:pPr>
              <w:tabs>
                <w:tab w:val="left" w:pos="7310"/>
              </w:tabs>
              <w:contextualSpacing/>
              <w:jc w:val="center"/>
              <w:cnfStyle w:val="000000100000"/>
              <w:rPr>
                <w:rFonts w:eastAsia="Calibri" w:cstheme="minorHAnsi"/>
                <w:sz w:val="24"/>
                <w:szCs w:val="24"/>
              </w:rPr>
            </w:pPr>
            <w:r>
              <w:rPr>
                <w:rFonts w:eastAsia="Calibri" w:cstheme="minorHAnsi"/>
                <w:sz w:val="24"/>
                <w:szCs w:val="24"/>
              </w:rPr>
              <w:t>50</w:t>
            </w:r>
          </w:p>
        </w:tc>
      </w:tr>
    </w:tbl>
    <w:p w:rsidR="0046085A" w:rsidRPr="00A032EE" w:rsidRDefault="0046085A" w:rsidP="0046085A">
      <w:pPr>
        <w:jc w:val="both"/>
        <w:rPr>
          <w:rFonts w:cstheme="minorHAnsi"/>
          <w:sz w:val="24"/>
          <w:szCs w:val="24"/>
        </w:rPr>
      </w:pPr>
    </w:p>
    <w:p w:rsidR="0046085A" w:rsidRPr="00A032EE" w:rsidRDefault="0046085A" w:rsidP="0046085A">
      <w:pPr>
        <w:jc w:val="both"/>
        <w:rPr>
          <w:rFonts w:cstheme="minorHAnsi"/>
          <w:sz w:val="24"/>
          <w:szCs w:val="24"/>
        </w:rPr>
      </w:pPr>
    </w:p>
    <w:p w:rsidR="004D1616" w:rsidRPr="00A032EE" w:rsidRDefault="004D1616" w:rsidP="004D1616">
      <w:pPr>
        <w:jc w:val="both"/>
        <w:rPr>
          <w:rFonts w:cstheme="minorHAnsi"/>
          <w:b/>
          <w:sz w:val="24"/>
          <w:szCs w:val="24"/>
          <w:u w:val="single"/>
        </w:rPr>
      </w:pPr>
      <w:r w:rsidRPr="00A032EE">
        <w:rPr>
          <w:rFonts w:cstheme="minorHAnsi"/>
          <w:b/>
          <w:sz w:val="24"/>
          <w:szCs w:val="24"/>
          <w:u w:val="single"/>
        </w:rPr>
        <w:t>2.3-TEDBİRLER</w:t>
      </w:r>
    </w:p>
    <w:tbl>
      <w:tblPr>
        <w:tblStyle w:val="GridTable4Accent5"/>
        <w:tblW w:w="0" w:type="auto"/>
        <w:tblLook w:val="04A0"/>
      </w:tblPr>
      <w:tblGrid>
        <w:gridCol w:w="1086"/>
        <w:gridCol w:w="5541"/>
        <w:gridCol w:w="2659"/>
      </w:tblGrid>
      <w:tr w:rsidR="004D1616" w:rsidRPr="00A032EE" w:rsidTr="00570C92">
        <w:trPr>
          <w:cnfStyle w:val="100000000000"/>
          <w:trHeight w:val="326"/>
        </w:trPr>
        <w:tc>
          <w:tcPr>
            <w:cnfStyle w:val="001000000000"/>
            <w:tcW w:w="1087" w:type="dxa"/>
          </w:tcPr>
          <w:p w:rsidR="004D1616" w:rsidRPr="00A032EE" w:rsidRDefault="004D1616" w:rsidP="004D1616">
            <w:pPr>
              <w:jc w:val="center"/>
              <w:rPr>
                <w:rFonts w:cstheme="minorHAnsi"/>
                <w:b w:val="0"/>
                <w:sz w:val="24"/>
                <w:szCs w:val="24"/>
              </w:rPr>
            </w:pPr>
            <w:r w:rsidRPr="00A032EE">
              <w:rPr>
                <w:rFonts w:cstheme="minorHAnsi"/>
                <w:b w:val="0"/>
                <w:sz w:val="24"/>
                <w:szCs w:val="24"/>
              </w:rPr>
              <w:t>T. NO</w:t>
            </w:r>
          </w:p>
        </w:tc>
        <w:tc>
          <w:tcPr>
            <w:tcW w:w="5542" w:type="dxa"/>
          </w:tcPr>
          <w:p w:rsidR="004D1616" w:rsidRPr="00A032EE" w:rsidRDefault="004D1616" w:rsidP="004D1616">
            <w:pPr>
              <w:jc w:val="center"/>
              <w:cnfStyle w:val="100000000000"/>
              <w:rPr>
                <w:rFonts w:cstheme="minorHAnsi"/>
                <w:b w:val="0"/>
                <w:sz w:val="24"/>
                <w:szCs w:val="24"/>
              </w:rPr>
            </w:pPr>
            <w:r w:rsidRPr="00A032EE">
              <w:rPr>
                <w:rFonts w:cstheme="minorHAnsi"/>
                <w:b w:val="0"/>
                <w:sz w:val="24"/>
                <w:szCs w:val="24"/>
              </w:rPr>
              <w:t>TEDBİR</w:t>
            </w:r>
          </w:p>
        </w:tc>
        <w:tc>
          <w:tcPr>
            <w:tcW w:w="2659" w:type="dxa"/>
          </w:tcPr>
          <w:p w:rsidR="004D1616" w:rsidRPr="00A032EE" w:rsidRDefault="004D1616" w:rsidP="004D1616">
            <w:pPr>
              <w:jc w:val="center"/>
              <w:cnfStyle w:val="100000000000"/>
              <w:rPr>
                <w:rFonts w:cstheme="minorHAnsi"/>
                <w:b w:val="0"/>
                <w:sz w:val="24"/>
                <w:szCs w:val="24"/>
              </w:rPr>
            </w:pPr>
            <w:r w:rsidRPr="00A032EE">
              <w:rPr>
                <w:rFonts w:cstheme="minorHAnsi"/>
                <w:b w:val="0"/>
                <w:sz w:val="24"/>
                <w:szCs w:val="24"/>
              </w:rPr>
              <w:t>SORUMLU BİRİM</w:t>
            </w:r>
          </w:p>
        </w:tc>
      </w:tr>
      <w:tr w:rsidR="004D1616" w:rsidRPr="00A032EE" w:rsidTr="00570C92">
        <w:trPr>
          <w:cnfStyle w:val="000000100000"/>
        </w:trPr>
        <w:tc>
          <w:tcPr>
            <w:cnfStyle w:val="001000000000"/>
            <w:tcW w:w="1087" w:type="dxa"/>
          </w:tcPr>
          <w:p w:rsidR="004D1616" w:rsidRPr="00A032EE" w:rsidRDefault="004D1616" w:rsidP="004D1616">
            <w:pPr>
              <w:jc w:val="center"/>
              <w:rPr>
                <w:rFonts w:cstheme="minorHAnsi"/>
                <w:sz w:val="24"/>
                <w:szCs w:val="24"/>
              </w:rPr>
            </w:pPr>
            <w:r w:rsidRPr="00A032EE">
              <w:rPr>
                <w:rFonts w:cstheme="minorHAnsi"/>
                <w:sz w:val="24"/>
                <w:szCs w:val="24"/>
              </w:rPr>
              <w:t>2.3.1</w:t>
            </w:r>
          </w:p>
        </w:tc>
        <w:tc>
          <w:tcPr>
            <w:tcW w:w="5542" w:type="dxa"/>
          </w:tcPr>
          <w:p w:rsidR="004D1616" w:rsidRPr="00A032EE" w:rsidRDefault="004D1616" w:rsidP="004D1616">
            <w:pPr>
              <w:cnfStyle w:val="000000100000"/>
              <w:rPr>
                <w:rFonts w:cstheme="minorHAnsi"/>
                <w:sz w:val="24"/>
                <w:szCs w:val="24"/>
              </w:rPr>
            </w:pPr>
            <w:r w:rsidRPr="00A032EE">
              <w:rPr>
                <w:rFonts w:cstheme="minorHAnsi"/>
                <w:sz w:val="24"/>
                <w:szCs w:val="24"/>
              </w:rPr>
              <w:t>Yabancı dil öğretiminde yenilikçi yaklaşımların tanıtılıp yaygınlaştırılması için çalışmalar yapılacaktır.</w:t>
            </w:r>
          </w:p>
        </w:tc>
        <w:tc>
          <w:tcPr>
            <w:tcW w:w="2659" w:type="dxa"/>
          </w:tcPr>
          <w:p w:rsidR="004D1616" w:rsidRPr="00A032EE" w:rsidRDefault="004D1616" w:rsidP="004D1616">
            <w:pPr>
              <w:jc w:val="center"/>
              <w:cnfStyle w:val="000000100000"/>
              <w:rPr>
                <w:rFonts w:cstheme="minorHAnsi"/>
                <w:sz w:val="20"/>
                <w:szCs w:val="24"/>
              </w:rPr>
            </w:pPr>
            <w:r w:rsidRPr="00A032EE">
              <w:rPr>
                <w:b/>
                <w:bCs/>
                <w:sz w:val="20"/>
                <w:szCs w:val="24"/>
              </w:rPr>
              <w:t>TEMEL EĞİTİM ORTAÖĞRETİM - DİN ÖĞRETİMİ MESLEKİ VE TEKNİK EĞİTİM</w:t>
            </w:r>
          </w:p>
        </w:tc>
      </w:tr>
      <w:tr w:rsidR="004D1616" w:rsidRPr="00A032EE" w:rsidTr="00570C92">
        <w:tc>
          <w:tcPr>
            <w:cnfStyle w:val="001000000000"/>
            <w:tcW w:w="1087" w:type="dxa"/>
          </w:tcPr>
          <w:p w:rsidR="004D1616" w:rsidRPr="00A032EE" w:rsidRDefault="004D1616" w:rsidP="004D1616">
            <w:pPr>
              <w:jc w:val="center"/>
              <w:rPr>
                <w:sz w:val="24"/>
                <w:szCs w:val="24"/>
              </w:rPr>
            </w:pPr>
            <w:r w:rsidRPr="00A032EE">
              <w:rPr>
                <w:rFonts w:cstheme="minorHAnsi"/>
                <w:sz w:val="24"/>
                <w:szCs w:val="24"/>
              </w:rPr>
              <w:t>2.3.2</w:t>
            </w:r>
          </w:p>
        </w:tc>
        <w:tc>
          <w:tcPr>
            <w:tcW w:w="5542" w:type="dxa"/>
          </w:tcPr>
          <w:p w:rsidR="004D1616" w:rsidRPr="00A032EE" w:rsidRDefault="004D1616" w:rsidP="004D1616">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Uluslararası proje uygulaması teşvik edilerek, hareketlilik ve etkileşimin artırılması sağlanacaktır. </w:t>
            </w:r>
          </w:p>
        </w:tc>
        <w:tc>
          <w:tcPr>
            <w:tcW w:w="2659" w:type="dxa"/>
          </w:tcPr>
          <w:p w:rsidR="004D1616" w:rsidRPr="00A032EE" w:rsidRDefault="004D1616" w:rsidP="004D1616">
            <w:pPr>
              <w:autoSpaceDE w:val="0"/>
              <w:autoSpaceDN w:val="0"/>
              <w:adjustRightInd w:val="0"/>
              <w:jc w:val="center"/>
              <w:cnfStyle w:val="000000000000"/>
              <w:rPr>
                <w:rFonts w:eastAsia="Times New Roman" w:cs="Tahoma"/>
                <w:b/>
                <w:bCs/>
                <w:color w:val="000000"/>
                <w:sz w:val="20"/>
                <w:szCs w:val="24"/>
              </w:rPr>
            </w:pPr>
          </w:p>
          <w:p w:rsidR="004D1616" w:rsidRPr="00A032EE" w:rsidRDefault="004D1616" w:rsidP="004D1616">
            <w:pPr>
              <w:autoSpaceDE w:val="0"/>
              <w:autoSpaceDN w:val="0"/>
              <w:adjustRightInd w:val="0"/>
              <w:jc w:val="center"/>
              <w:cnfStyle w:val="000000000000"/>
              <w:rPr>
                <w:rFonts w:eastAsia="Times New Roman" w:cs="Tahoma"/>
                <w:color w:val="000000"/>
                <w:sz w:val="20"/>
                <w:szCs w:val="24"/>
              </w:rPr>
            </w:pPr>
            <w:r w:rsidRPr="00A032EE">
              <w:rPr>
                <w:rFonts w:eastAsia="Times New Roman" w:cs="Tahoma"/>
                <w:b/>
                <w:bCs/>
                <w:color w:val="000000"/>
                <w:sz w:val="20"/>
                <w:szCs w:val="24"/>
              </w:rPr>
              <w:t xml:space="preserve">STRATEJİ GELİŞTİRME </w:t>
            </w:r>
          </w:p>
          <w:p w:rsidR="004D1616" w:rsidRPr="00A032EE" w:rsidRDefault="004D1616" w:rsidP="004D1616">
            <w:pPr>
              <w:jc w:val="center"/>
              <w:cnfStyle w:val="000000000000"/>
              <w:rPr>
                <w:rFonts w:cstheme="minorHAnsi"/>
                <w:sz w:val="20"/>
                <w:szCs w:val="24"/>
              </w:rPr>
            </w:pPr>
          </w:p>
        </w:tc>
      </w:tr>
      <w:tr w:rsidR="004D1616" w:rsidRPr="00A032EE" w:rsidTr="00570C92">
        <w:trPr>
          <w:cnfStyle w:val="000000100000"/>
        </w:trPr>
        <w:tc>
          <w:tcPr>
            <w:cnfStyle w:val="001000000000"/>
            <w:tcW w:w="1087" w:type="dxa"/>
          </w:tcPr>
          <w:p w:rsidR="004D1616" w:rsidRPr="00A032EE" w:rsidRDefault="004D1616" w:rsidP="004D1616">
            <w:pPr>
              <w:jc w:val="center"/>
              <w:rPr>
                <w:sz w:val="24"/>
                <w:szCs w:val="24"/>
              </w:rPr>
            </w:pPr>
            <w:r w:rsidRPr="00A032EE">
              <w:rPr>
                <w:rFonts w:cstheme="minorHAnsi"/>
                <w:sz w:val="24"/>
                <w:szCs w:val="24"/>
              </w:rPr>
              <w:t>2.3.3</w:t>
            </w:r>
          </w:p>
        </w:tc>
        <w:tc>
          <w:tcPr>
            <w:tcW w:w="5542" w:type="dxa"/>
          </w:tcPr>
          <w:p w:rsidR="004D1616" w:rsidRPr="00A032EE" w:rsidRDefault="00B939FD" w:rsidP="004D1616">
            <w:pPr>
              <w:autoSpaceDE w:val="0"/>
              <w:autoSpaceDN w:val="0"/>
              <w:adjustRightInd w:val="0"/>
              <w:cnfStyle w:val="000000100000"/>
              <w:rPr>
                <w:rFonts w:eastAsia="Times New Roman" w:cs="Tahoma"/>
                <w:color w:val="000000"/>
                <w:sz w:val="24"/>
                <w:szCs w:val="24"/>
              </w:rPr>
            </w:pPr>
            <w:r>
              <w:rPr>
                <w:rFonts w:eastAsia="Times New Roman" w:cs="Tahoma"/>
                <w:color w:val="000000"/>
                <w:sz w:val="24"/>
                <w:szCs w:val="24"/>
              </w:rPr>
              <w:t xml:space="preserve">Erasmus + </w:t>
            </w:r>
            <w:r w:rsidR="004D1616" w:rsidRPr="00A032EE">
              <w:rPr>
                <w:rFonts w:eastAsia="Times New Roman" w:cs="Tahoma"/>
                <w:color w:val="000000"/>
                <w:sz w:val="24"/>
                <w:szCs w:val="24"/>
              </w:rPr>
              <w:t>projelerinden yararlanan öğrenci sayısını artırıcı çalışmalar yapılacak.</w:t>
            </w:r>
          </w:p>
        </w:tc>
        <w:tc>
          <w:tcPr>
            <w:tcW w:w="2659" w:type="dxa"/>
          </w:tcPr>
          <w:p w:rsidR="004D1616" w:rsidRPr="00A032EE" w:rsidRDefault="004D1616" w:rsidP="004D1616">
            <w:pPr>
              <w:autoSpaceDE w:val="0"/>
              <w:autoSpaceDN w:val="0"/>
              <w:adjustRightInd w:val="0"/>
              <w:jc w:val="center"/>
              <w:cnfStyle w:val="000000100000"/>
              <w:rPr>
                <w:rFonts w:eastAsia="Times New Roman" w:cs="Tahoma"/>
                <w:b/>
                <w:bCs/>
                <w:color w:val="000000"/>
                <w:sz w:val="20"/>
                <w:szCs w:val="24"/>
              </w:rPr>
            </w:pPr>
          </w:p>
          <w:p w:rsidR="004D1616" w:rsidRPr="00A032EE" w:rsidRDefault="004D1616" w:rsidP="004D1616">
            <w:pPr>
              <w:autoSpaceDE w:val="0"/>
              <w:autoSpaceDN w:val="0"/>
              <w:adjustRightInd w:val="0"/>
              <w:jc w:val="center"/>
              <w:cnfStyle w:val="000000100000"/>
              <w:rPr>
                <w:rFonts w:eastAsia="Times New Roman" w:cs="Tahoma"/>
                <w:color w:val="000000"/>
                <w:sz w:val="20"/>
                <w:szCs w:val="24"/>
              </w:rPr>
            </w:pPr>
            <w:r w:rsidRPr="00A032EE">
              <w:rPr>
                <w:rFonts w:eastAsia="Times New Roman" w:cs="Tahoma"/>
                <w:b/>
                <w:bCs/>
                <w:color w:val="000000"/>
                <w:sz w:val="20"/>
                <w:szCs w:val="24"/>
              </w:rPr>
              <w:t xml:space="preserve">STRATEJİ GELİŞTİRME </w:t>
            </w:r>
          </w:p>
          <w:p w:rsidR="004D1616" w:rsidRPr="00A032EE" w:rsidRDefault="004D1616" w:rsidP="004D1616">
            <w:pPr>
              <w:jc w:val="center"/>
              <w:cnfStyle w:val="000000100000"/>
              <w:rPr>
                <w:rFonts w:cstheme="minorHAnsi"/>
                <w:sz w:val="20"/>
                <w:szCs w:val="24"/>
              </w:rPr>
            </w:pPr>
          </w:p>
        </w:tc>
      </w:tr>
      <w:tr w:rsidR="004D1616" w:rsidRPr="00A032EE" w:rsidTr="00570C92">
        <w:tc>
          <w:tcPr>
            <w:cnfStyle w:val="001000000000"/>
            <w:tcW w:w="1087" w:type="dxa"/>
          </w:tcPr>
          <w:p w:rsidR="004D1616" w:rsidRPr="00A032EE" w:rsidRDefault="004D1616" w:rsidP="004D1616">
            <w:pPr>
              <w:jc w:val="center"/>
              <w:rPr>
                <w:sz w:val="24"/>
                <w:szCs w:val="24"/>
              </w:rPr>
            </w:pPr>
            <w:r w:rsidRPr="00A032EE">
              <w:rPr>
                <w:rFonts w:cstheme="minorHAnsi"/>
                <w:sz w:val="24"/>
                <w:szCs w:val="24"/>
              </w:rPr>
              <w:t>2.3.4</w:t>
            </w:r>
          </w:p>
        </w:tc>
        <w:tc>
          <w:tcPr>
            <w:tcW w:w="5542" w:type="dxa"/>
          </w:tcPr>
          <w:p w:rsidR="004D1616" w:rsidRPr="00A032EE" w:rsidRDefault="004D1616" w:rsidP="004D1616">
            <w:pPr>
              <w:autoSpaceDE w:val="0"/>
              <w:autoSpaceDN w:val="0"/>
              <w:adjustRightInd w:val="0"/>
              <w:cnfStyle w:val="000000000000"/>
              <w:rPr>
                <w:rFonts w:eastAsia="Times New Roman" w:cs="Tahoma"/>
                <w:color w:val="000000"/>
                <w:sz w:val="24"/>
                <w:szCs w:val="24"/>
              </w:rPr>
            </w:pPr>
          </w:p>
          <w:p w:rsidR="004D1616" w:rsidRPr="00A032EE" w:rsidRDefault="004D1616" w:rsidP="004D1616">
            <w:pPr>
              <w:autoSpaceDE w:val="0"/>
              <w:autoSpaceDN w:val="0"/>
              <w:adjustRightInd w:val="0"/>
              <w:cnfStyle w:val="000000000000"/>
              <w:rPr>
                <w:rFonts w:eastAsia="Times New Roman" w:cs="Tahoma"/>
                <w:color w:val="000000"/>
                <w:sz w:val="24"/>
                <w:szCs w:val="24"/>
              </w:rPr>
            </w:pPr>
            <w:r w:rsidRPr="00A032EE">
              <w:rPr>
                <w:rFonts w:eastAsia="Times New Roman" w:cs="Tahoma"/>
                <w:color w:val="000000"/>
                <w:sz w:val="24"/>
                <w:szCs w:val="24"/>
              </w:rPr>
              <w:t xml:space="preserve">Dyned yabancı dil programının okullarımızda kullanımının yaygınlaştırılması sağlanacaktır. </w:t>
            </w:r>
          </w:p>
          <w:p w:rsidR="004D1616" w:rsidRPr="00A032EE" w:rsidRDefault="004D1616" w:rsidP="004D1616">
            <w:pPr>
              <w:cnfStyle w:val="000000000000"/>
              <w:rPr>
                <w:rFonts w:cstheme="minorHAnsi"/>
                <w:sz w:val="24"/>
                <w:szCs w:val="24"/>
              </w:rPr>
            </w:pPr>
          </w:p>
        </w:tc>
        <w:tc>
          <w:tcPr>
            <w:tcW w:w="2659" w:type="dxa"/>
          </w:tcPr>
          <w:p w:rsidR="004D1616" w:rsidRPr="00A032EE" w:rsidRDefault="004D1616" w:rsidP="004D1616">
            <w:pPr>
              <w:jc w:val="center"/>
              <w:cnfStyle w:val="000000000000"/>
              <w:rPr>
                <w:rFonts w:cstheme="minorHAnsi"/>
                <w:sz w:val="20"/>
                <w:szCs w:val="24"/>
              </w:rPr>
            </w:pPr>
            <w:r w:rsidRPr="00A032EE">
              <w:rPr>
                <w:b/>
                <w:bCs/>
                <w:sz w:val="20"/>
                <w:szCs w:val="24"/>
              </w:rPr>
              <w:t>TEMEL EĞİTİM ORTAÖĞRETİM - DİN ÖĞRETİMİ MESLEKİ VE TEKNİK EĞİTİM</w:t>
            </w:r>
          </w:p>
        </w:tc>
      </w:tr>
    </w:tbl>
    <w:p w:rsidR="004D1616" w:rsidRPr="00A032EE" w:rsidRDefault="004D1616" w:rsidP="004D1616">
      <w:pPr>
        <w:rPr>
          <w:rFonts w:cstheme="minorHAnsi"/>
          <w:b/>
          <w:sz w:val="24"/>
          <w:szCs w:val="24"/>
          <w:u w:val="single"/>
        </w:rPr>
      </w:pPr>
    </w:p>
    <w:p w:rsidR="00B74E79" w:rsidRPr="00A032EE" w:rsidRDefault="00B74E79" w:rsidP="00200319">
      <w:pPr>
        <w:rPr>
          <w:sz w:val="24"/>
        </w:rPr>
      </w:pPr>
    </w:p>
    <w:p w:rsidR="008A0570" w:rsidRDefault="008A0570" w:rsidP="00200319">
      <w:pPr>
        <w:rPr>
          <w:sz w:val="24"/>
        </w:rPr>
      </w:pPr>
    </w:p>
    <w:p w:rsidR="00524742" w:rsidRDefault="00524742" w:rsidP="00200319">
      <w:pPr>
        <w:rPr>
          <w:sz w:val="24"/>
        </w:rPr>
      </w:pPr>
    </w:p>
    <w:p w:rsidR="00524742" w:rsidRDefault="00524742" w:rsidP="00200319">
      <w:pPr>
        <w:rPr>
          <w:sz w:val="24"/>
        </w:rPr>
      </w:pPr>
    </w:p>
    <w:p w:rsidR="00524742" w:rsidRDefault="00524742" w:rsidP="00200319">
      <w:pPr>
        <w:rPr>
          <w:sz w:val="24"/>
        </w:rPr>
      </w:pPr>
    </w:p>
    <w:p w:rsidR="00524742" w:rsidRDefault="00524742" w:rsidP="00200319">
      <w:pPr>
        <w:rPr>
          <w:sz w:val="24"/>
        </w:rPr>
      </w:pPr>
    </w:p>
    <w:p w:rsidR="00524742" w:rsidRDefault="00524742" w:rsidP="00200319">
      <w:pPr>
        <w:rPr>
          <w:sz w:val="24"/>
        </w:rPr>
      </w:pPr>
    </w:p>
    <w:p w:rsidR="0025493F" w:rsidRPr="00A032EE" w:rsidRDefault="00AE41F6" w:rsidP="00200319">
      <w:pPr>
        <w:rPr>
          <w:sz w:val="24"/>
        </w:rPr>
      </w:pPr>
      <w:r>
        <w:rPr>
          <w:noProof/>
          <w:sz w:val="24"/>
        </w:rPr>
        <w:pict>
          <v:shape id="AutoShape 234" o:spid="_x0000_s1054" type="#_x0000_t97" style="position:absolute;margin-left:43.5pt;margin-top:4.6pt;width:373.4pt;height:117.2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" fillcolor="white [3201]" strokecolor="black [3213]" strokeweight="1pt">
            <v:fill color2="#fbd4b4 [1305]" focus="100%" type="gradient"/>
            <v:shadow on="t" color="#974706 [1609]" opacity=".5"/>
            <v:textbox>
              <w:txbxContent>
                <w:p w:rsidR="00FE3C04" w:rsidRPr="0025413E" w:rsidRDefault="00FE3C04" w:rsidP="003227FB">
                  <w:pPr>
                    <w:pStyle w:val="ListeParagraf"/>
                    <w:numPr>
                      <w:ilvl w:val="0"/>
                      <w:numId w:val="33"/>
                    </w:numPr>
                    <w:jc w:val="center"/>
                    <w:rPr>
                      <w:sz w:val="144"/>
                      <w:szCs w:val="144"/>
                    </w:rPr>
                  </w:pPr>
                  <w:r w:rsidRPr="0025413E">
                    <w:rPr>
                      <w:sz w:val="144"/>
                      <w:szCs w:val="144"/>
                    </w:rPr>
                    <w:t>TEMA</w:t>
                  </w:r>
                </w:p>
              </w:txbxContent>
            </v:textbox>
          </v:shape>
        </w:pict>
      </w:r>
    </w:p>
    <w:p w:rsidR="00856795" w:rsidRPr="00A032EE" w:rsidRDefault="00856795" w:rsidP="00200319">
      <w:pPr>
        <w:rPr>
          <w:sz w:val="24"/>
        </w:rPr>
      </w:pPr>
    </w:p>
    <w:p w:rsidR="00856795" w:rsidRPr="00A032EE" w:rsidRDefault="00856795" w:rsidP="00200319">
      <w:pPr>
        <w:rPr>
          <w:sz w:val="24"/>
        </w:rPr>
      </w:pPr>
    </w:p>
    <w:p w:rsidR="00856795" w:rsidRPr="00A032EE" w:rsidRDefault="00856795" w:rsidP="00200319">
      <w:pPr>
        <w:rPr>
          <w:sz w:val="24"/>
        </w:rPr>
      </w:pPr>
    </w:p>
    <w:p w:rsidR="00856795" w:rsidRPr="00A032EE" w:rsidRDefault="00856795" w:rsidP="00200319">
      <w:pPr>
        <w:rPr>
          <w:sz w:val="24"/>
        </w:rPr>
      </w:pPr>
    </w:p>
    <w:p w:rsidR="00856795" w:rsidRPr="00A032EE" w:rsidRDefault="00856795" w:rsidP="00200319">
      <w:pPr>
        <w:rPr>
          <w:sz w:val="24"/>
        </w:rPr>
      </w:pPr>
    </w:p>
    <w:p w:rsidR="00524742" w:rsidRDefault="00524742" w:rsidP="00200319">
      <w:pPr>
        <w:rPr>
          <w:sz w:val="24"/>
        </w:rPr>
      </w:pPr>
    </w:p>
    <w:p w:rsidR="005869C3" w:rsidRDefault="00AE41F6" w:rsidP="00200319">
      <w:pPr>
        <w:rPr>
          <w:sz w:val="24"/>
        </w:rPr>
      </w:pPr>
      <w:r>
        <w:rPr>
          <w:noProof/>
          <w:sz w:val="24"/>
        </w:rPr>
        <w:pict>
          <v:shape id="AutoShape 235" o:spid="_x0000_s1055" type="#_x0000_t176" style="position:absolute;margin-left:-25.15pt;margin-top:-2.15pt;width:532.45pt;height:445.2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" fillcolor="white [3201]" strokecolor="#95b3d7 [1940]" strokeweight="1pt">
            <v:fill color2="#b8cce4 [1300]" focus="100%" type="gradient"/>
            <v:shadow on="t" color="#243f60 [1604]" opacity=".5" offset="1pt"/>
            <v:textbox>
              <w:txbxContent>
                <w:p w:rsidR="00FE3C04" w:rsidRDefault="00FE3C04" w:rsidP="00856795">
                  <w:pPr>
                    <w:jc w:val="center"/>
                    <w:rPr>
                      <w:rFonts w:ascii="Tahoma" w:hAnsi="Tahoma" w:cs="Tahoma"/>
                      <w:b/>
                      <w:color w:val="000000" w:themeColor="text1"/>
                      <w:sz w:val="96"/>
                      <w:szCs w:val="96"/>
                    </w:rPr>
                  </w:pPr>
                </w:p>
                <w:p w:rsidR="00FE3C04" w:rsidRPr="0025413E" w:rsidRDefault="00FE3C04" w:rsidP="00856795">
                  <w:pPr>
                    <w:jc w:val="center"/>
                    <w:rPr>
                      <w:color w:val="000000" w:themeColor="text1"/>
                      <w:sz w:val="120"/>
                      <w:szCs w:val="120"/>
                    </w:rPr>
                  </w:pPr>
                  <w:r w:rsidRPr="0025413E">
                    <w:rPr>
                      <w:rFonts w:ascii="Tahoma" w:hAnsi="Tahoma" w:cs="Tahoma"/>
                      <w:b/>
                      <w:color w:val="000000" w:themeColor="text1"/>
                      <w:sz w:val="96"/>
                      <w:szCs w:val="96"/>
                    </w:rPr>
                    <w:t>KURUMSAL KAPASİTENİN GELİŞTİRİLMESİ</w:t>
                  </w:r>
                </w:p>
              </w:txbxContent>
            </v:textbox>
            <w10:wrap type="tight"/>
          </v:shape>
        </w:pict>
      </w:r>
    </w:p>
    <w:p w:rsidR="005869C3" w:rsidRDefault="005869C3" w:rsidP="00200319">
      <w:pPr>
        <w:rPr>
          <w:sz w:val="24"/>
        </w:rPr>
      </w:pPr>
    </w:p>
    <w:p w:rsidR="009B22CC" w:rsidRDefault="00AE41F6" w:rsidP="00200319">
      <w:pPr>
        <w:rPr>
          <w:sz w:val="24"/>
        </w:rPr>
      </w:pPr>
      <w:r>
        <w:rPr>
          <w:noProof/>
          <w:sz w:val="24"/>
        </w:rPr>
        <w:pict>
          <v:roundrect id="AutoShape 236" o:spid="_x0000_s1056" style="position:absolute;margin-left:-27.3pt;margin-top:74.15pt;width:263.05pt;height:253.15pt;z-index:2516889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" fillcolor="white [3201]" strokecolor="#d99594 [1941]" strokeweight="1pt">
            <v:fill color2="#e5b8b7 [1301]" focus="100%" type="gradient"/>
            <v:shadow on="t" color="#622423 [1605]" opacity=".5" offset="1pt"/>
            <v:textbox>
              <w:txbxContent>
                <w:p w:rsidR="00FE3C04" w:rsidRPr="006F2567" w:rsidRDefault="00FE3C04" w:rsidP="009B22CC">
                  <w:pPr>
                    <w:jc w:val="center"/>
                    <w:rPr>
                      <w:rFonts w:ascii="Tahoma" w:hAnsi="Tahoma" w:cs="Tahoma"/>
                      <w:b/>
                      <w:color w:val="0070C0"/>
                      <w:sz w:val="28"/>
                      <w:szCs w:val="28"/>
                    </w:rPr>
                  </w:pPr>
                  <w:r w:rsidRPr="006F2567">
                    <w:rPr>
                      <w:rFonts w:ascii="Tahoma" w:hAnsi="Tahoma" w:cs="Tahoma"/>
                      <w:b/>
                      <w:color w:val="0070C0"/>
                      <w:sz w:val="28"/>
                      <w:szCs w:val="28"/>
                    </w:rPr>
                    <w:t xml:space="preserve">STRATEJİK AMAÇ </w:t>
                  </w:r>
                  <w:r>
                    <w:rPr>
                      <w:rFonts w:ascii="Tahoma" w:hAnsi="Tahoma" w:cs="Tahoma"/>
                      <w:b/>
                      <w:color w:val="0070C0"/>
                      <w:sz w:val="28"/>
                      <w:szCs w:val="28"/>
                    </w:rPr>
                    <w:t>3</w:t>
                  </w:r>
                </w:p>
                <w:p w:rsidR="00FE3C04" w:rsidRDefault="00FE3C04" w:rsidP="009B22CC">
                  <w:pPr>
                    <w:jc w:val="center"/>
                    <w:rPr>
                      <w:sz w:val="24"/>
                    </w:rPr>
                  </w:pPr>
                </w:p>
                <w:p w:rsidR="00FE3C04" w:rsidRDefault="00FE3C04" w:rsidP="009B22CC">
                  <w:pPr>
                    <w:jc w:val="center"/>
                    <w:rPr>
                      <w:sz w:val="24"/>
                    </w:rPr>
                  </w:pPr>
                </w:p>
                <w:p w:rsidR="00FE3C04" w:rsidRPr="004D1616" w:rsidRDefault="00FE3C04" w:rsidP="009B22CC">
                  <w:pPr>
                    <w:jc w:val="center"/>
                    <w:rPr>
                      <w:color w:val="FF0000"/>
                      <w:sz w:val="24"/>
                    </w:rPr>
                  </w:pPr>
                  <w:r>
                    <w:rPr>
                      <w:color w:val="FF0000"/>
                      <w:sz w:val="24"/>
                    </w:rPr>
                    <w:t xml:space="preserve">Vatandaşa hizmeti esas alan, çağın ve eğitim sisteminin ihtiyaçlarına cevap verebilen, teknolojik gelişmelere ve yeniliklere ayak uydurabilen, çağdaş, şeffaf, akılcı gelişen ve geliştirebilen bir kurum olmak </w:t>
                  </w:r>
                </w:p>
                <w:p w:rsidR="00FE3C04" w:rsidRPr="009B22CC" w:rsidRDefault="00FE3C04" w:rsidP="009B22CC"/>
              </w:txbxContent>
            </v:textbox>
          </v:roundrect>
        </w:pict>
      </w:r>
    </w:p>
    <w:p w:rsidR="009B22CC" w:rsidRDefault="009B22CC" w:rsidP="00200319">
      <w:pPr>
        <w:rPr>
          <w:sz w:val="24"/>
        </w:rPr>
      </w:pPr>
    </w:p>
    <w:p w:rsidR="00B74E79" w:rsidRDefault="00AE41F6" w:rsidP="00200319">
      <w:pPr>
        <w:rPr>
          <w:sz w:val="24"/>
        </w:rPr>
      </w:pPr>
      <w:r>
        <w:rPr>
          <w:noProof/>
          <w:sz w:val="24"/>
        </w:rPr>
        <w:pict>
          <v:shape id="Text Box 237" o:spid="_x0000_s1057" type="#_x0000_t202" style="position:absolute;margin-left:301.75pt;margin-top:20.45pt;width:164.1pt;height:59.7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" fillcolor="#4bacc6 [3208]" strokecolor="#4bacc6 [3208]" strokeweight="10pt">
            <v:stroke linestyle="thinThin"/>
            <v:shadow color="#868686"/>
            <v:textbox>
              <w:txbxContent>
                <w:p w:rsidR="00FE3C04" w:rsidRPr="006F2567" w:rsidRDefault="00FE3C04" w:rsidP="009B22CC">
                  <w:pPr>
                    <w:jc w:val="center"/>
                    <w:rPr>
                      <w:b/>
                      <w:color w:val="0070C0"/>
                      <w:sz w:val="28"/>
                      <w:szCs w:val="28"/>
                    </w:rPr>
                  </w:pPr>
                  <w:r>
                    <w:rPr>
                      <w:b/>
                      <w:color w:val="0070C0"/>
                      <w:sz w:val="28"/>
                      <w:szCs w:val="28"/>
                    </w:rPr>
                    <w:t>KAPASİTE</w:t>
                  </w:r>
                </w:p>
              </w:txbxContent>
            </v:textbox>
          </v:shape>
        </w:pict>
      </w: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9B22CC" w:rsidRDefault="009B22CC" w:rsidP="00200319">
      <w:pPr>
        <w:rPr>
          <w:sz w:val="24"/>
        </w:rPr>
      </w:pPr>
    </w:p>
    <w:p w:rsidR="009B22CC" w:rsidRDefault="009B22CC" w:rsidP="00200319">
      <w:pPr>
        <w:rPr>
          <w:sz w:val="24"/>
        </w:rPr>
      </w:pPr>
    </w:p>
    <w:p w:rsidR="009B22CC" w:rsidRDefault="00AE41F6" w:rsidP="00200319">
      <w:pPr>
        <w:rPr>
          <w:sz w:val="24"/>
        </w:rPr>
      </w:pPr>
      <w:r>
        <w:rPr>
          <w:noProof/>
          <w:sz w:val="24"/>
        </w:rPr>
        <w:pict>
          <v:shape id="Text Box 238" o:spid="_x0000_s1058" type="#_x0000_t202" style="position:absolute;margin-left:327.05pt;margin-top:9.25pt;width:117.2pt;height:40.2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" fillcolor="#92cddc [1944]" strokecolor="#4bacc6 [3208]" strokeweight="1pt">
            <v:fill color2="#4bacc6 [3208]" focus="50%" type="gradient"/>
            <v:shadow on="t" color="#205867 [1608]" offset="1pt"/>
            <v:textbox>
              <w:txbxContent>
                <w:p w:rsidR="00FE3C04" w:rsidRPr="006F2567" w:rsidRDefault="00FE3C04" w:rsidP="009B22CC">
                  <w:pPr>
                    <w:jc w:val="center"/>
                    <w:rPr>
                      <w:b/>
                      <w:color w:val="0070C0"/>
                      <w:sz w:val="28"/>
                      <w:szCs w:val="28"/>
                    </w:rPr>
                  </w:pPr>
                  <w:r>
                    <w:rPr>
                      <w:b/>
                      <w:color w:val="0070C0"/>
                      <w:sz w:val="28"/>
                      <w:szCs w:val="28"/>
                    </w:rPr>
                    <w:t xml:space="preserve">3 </w:t>
                  </w:r>
                  <w:r w:rsidRPr="006F2567">
                    <w:rPr>
                      <w:b/>
                      <w:color w:val="0070C0"/>
                      <w:sz w:val="28"/>
                      <w:szCs w:val="28"/>
                    </w:rPr>
                    <w:t>HEDEF</w:t>
                  </w:r>
                </w:p>
              </w:txbxContent>
            </v:textbox>
          </v:shape>
        </w:pict>
      </w: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9B22CC" w:rsidRDefault="00AE41F6" w:rsidP="00200319">
      <w:pPr>
        <w:rPr>
          <w:sz w:val="24"/>
        </w:rPr>
      </w:pPr>
      <w:r>
        <w:rPr>
          <w:noProof/>
          <w:sz w:val="24"/>
        </w:rPr>
        <w:pict>
          <v:shape id="Text Box 239" o:spid="_x0000_s1059" type="#_x0000_t202" style="position:absolute;margin-left:333pt;margin-top:10pt;width:117.2pt;height:40.2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" fillcolor="#92cddc [1944]" strokecolor="#92cddc [1944]" strokeweight="1pt">
            <v:fill color2="#daeef3 [664]" angle="135" focus="50%" type="gradient"/>
            <v:shadow on="t" color="#205867 [1608]" opacity=".5" offset="1pt"/>
            <v:textbox>
              <w:txbxContent>
                <w:p w:rsidR="00FE3C04" w:rsidRPr="004F1B64" w:rsidRDefault="00B96F51" w:rsidP="009B22CC">
                  <w:pPr>
                    <w:jc w:val="center"/>
                    <w:rPr>
                      <w:b/>
                      <w:color w:val="0070C0"/>
                      <w:sz w:val="28"/>
                      <w:szCs w:val="28"/>
                    </w:rPr>
                  </w:pPr>
                  <w:r>
                    <w:rPr>
                      <w:b/>
                      <w:color w:val="0070C0"/>
                      <w:sz w:val="28"/>
                      <w:szCs w:val="28"/>
                    </w:rPr>
                    <w:t>17</w:t>
                  </w:r>
                  <w:r w:rsidR="00FE3C04" w:rsidRPr="004F1B64">
                    <w:rPr>
                      <w:b/>
                      <w:color w:val="0070C0"/>
                      <w:sz w:val="28"/>
                      <w:szCs w:val="28"/>
                    </w:rPr>
                    <w:t>TEDBİR</w:t>
                  </w:r>
                </w:p>
              </w:txbxContent>
            </v:textbox>
          </v:shape>
        </w:pict>
      </w:r>
    </w:p>
    <w:p w:rsidR="009B22CC" w:rsidRDefault="009B22CC" w:rsidP="00200319">
      <w:pPr>
        <w:rPr>
          <w:sz w:val="24"/>
        </w:rPr>
      </w:pPr>
    </w:p>
    <w:p w:rsidR="009B22CC" w:rsidRDefault="00021983" w:rsidP="00021983">
      <w:pPr>
        <w:tabs>
          <w:tab w:val="left" w:pos="8235"/>
        </w:tabs>
        <w:rPr>
          <w:sz w:val="24"/>
        </w:rPr>
      </w:pPr>
      <w:r>
        <w:rPr>
          <w:sz w:val="24"/>
        </w:rPr>
        <w:tab/>
      </w:r>
    </w:p>
    <w:p w:rsidR="009B22CC" w:rsidRDefault="009B22CC" w:rsidP="00200319">
      <w:pPr>
        <w:rPr>
          <w:sz w:val="24"/>
        </w:rPr>
      </w:pPr>
    </w:p>
    <w:p w:rsidR="009B22CC" w:rsidRDefault="009B22CC" w:rsidP="00200319">
      <w:pPr>
        <w:rPr>
          <w:sz w:val="24"/>
        </w:rPr>
      </w:pPr>
    </w:p>
    <w:p w:rsidR="009B22CC" w:rsidRDefault="00AE41F6" w:rsidP="00200319">
      <w:pPr>
        <w:rPr>
          <w:sz w:val="24"/>
        </w:rPr>
      </w:pPr>
      <w:r>
        <w:rPr>
          <w:noProof/>
          <w:sz w:val="24"/>
        </w:rPr>
        <w:pict>
          <v:shape id="Text Box 240" o:spid="_x0000_s1060" type="#_x0000_t202" style="position:absolute;margin-left:333pt;margin-top:9.3pt;width:121.65pt;height:58.8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" fillcolor="white [3201]" strokecolor="#92cddc [1944]" strokeweight="1pt">
            <v:fill color2="#b6dde8 [1304]" focus="100%" type="gradient"/>
            <v:shadow on="t" color="#205867 [1608]" opacity=".5" offset="1pt"/>
            <v:textbox>
              <w:txbxContent>
                <w:p w:rsidR="00FE3C04" w:rsidRPr="004F1B64" w:rsidRDefault="00FE3C04" w:rsidP="009B22CC">
                  <w:pPr>
                    <w:jc w:val="center"/>
                    <w:rPr>
                      <w:b/>
                      <w:color w:val="0070C0"/>
                      <w:sz w:val="24"/>
                    </w:rPr>
                  </w:pPr>
                  <w:r>
                    <w:rPr>
                      <w:b/>
                      <w:color w:val="0070C0"/>
                      <w:sz w:val="24"/>
                    </w:rPr>
                    <w:t>3</w:t>
                  </w:r>
                  <w:r w:rsidR="00B96F51">
                    <w:rPr>
                      <w:b/>
                      <w:color w:val="0070C0"/>
                      <w:sz w:val="24"/>
                    </w:rPr>
                    <w:t>9</w:t>
                  </w:r>
                  <w:r w:rsidRPr="004F1B64">
                    <w:rPr>
                      <w:b/>
                      <w:color w:val="0070C0"/>
                      <w:sz w:val="24"/>
                    </w:rPr>
                    <w:t>PERFORMANS GÖSTERGESİ</w:t>
                  </w:r>
                </w:p>
              </w:txbxContent>
            </v:textbox>
          </v:shape>
        </w:pict>
      </w:r>
    </w:p>
    <w:p w:rsidR="009B22CC" w:rsidRDefault="009B22CC" w:rsidP="00200319">
      <w:pPr>
        <w:rPr>
          <w:sz w:val="24"/>
        </w:rPr>
      </w:pPr>
    </w:p>
    <w:p w:rsidR="009B22CC" w:rsidRDefault="00021983" w:rsidP="00021983">
      <w:pPr>
        <w:tabs>
          <w:tab w:val="left" w:pos="8070"/>
        </w:tabs>
        <w:rPr>
          <w:sz w:val="24"/>
        </w:rPr>
      </w:pPr>
      <w:r>
        <w:rPr>
          <w:sz w:val="24"/>
        </w:rPr>
        <w:tab/>
      </w: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9B22CC" w:rsidRDefault="009B22CC" w:rsidP="00200319">
      <w:pPr>
        <w:rPr>
          <w:sz w:val="24"/>
        </w:rPr>
      </w:pPr>
    </w:p>
    <w:p w:rsidR="0025493F" w:rsidRPr="00D236DE" w:rsidRDefault="00A56B5F" w:rsidP="00A56B5F">
      <w:pPr>
        <w:rPr>
          <w:b/>
          <w:color w:val="000000" w:themeColor="text1"/>
          <w:sz w:val="24"/>
          <w:u w:val="single"/>
        </w:rPr>
      </w:pPr>
      <w:r w:rsidRPr="00D236DE">
        <w:rPr>
          <w:b/>
          <w:color w:val="000000" w:themeColor="text1"/>
          <w:sz w:val="24"/>
          <w:u w:val="single"/>
        </w:rPr>
        <w:t>3.</w:t>
      </w:r>
      <w:r w:rsidR="0043553D" w:rsidRPr="00D236DE">
        <w:rPr>
          <w:b/>
          <w:color w:val="000000" w:themeColor="text1"/>
          <w:sz w:val="24"/>
          <w:u w:val="single"/>
        </w:rPr>
        <w:t>STRATEJİK AMAÇ</w:t>
      </w:r>
    </w:p>
    <w:p w:rsidR="0043553D" w:rsidRPr="00D236DE" w:rsidRDefault="004D1616" w:rsidP="004D1616">
      <w:pPr>
        <w:rPr>
          <w:b/>
          <w:color w:val="000000" w:themeColor="text1"/>
          <w:sz w:val="24"/>
          <w:u w:val="single"/>
        </w:rPr>
      </w:pPr>
      <w:r w:rsidRPr="00D236DE">
        <w:rPr>
          <w:color w:val="000000" w:themeColor="text1"/>
          <w:sz w:val="24"/>
        </w:rPr>
        <w:t>Vatandaşa hizmeti esas alan, çağın ve eğitim sisteminin ihtiyaçlarına cevap verebilen, teknolojik gelişmelere ve yeniliklere ayak uydurabilen, çağdaş, şeffaf, akılcı gelişen ve geliştirebilen bir kurum olmak.</w:t>
      </w:r>
    </w:p>
    <w:p w:rsidR="0043553D" w:rsidRPr="00D236DE" w:rsidRDefault="00A56B5F" w:rsidP="00A56B5F">
      <w:pPr>
        <w:pStyle w:val="ListeParagraf"/>
        <w:numPr>
          <w:ilvl w:val="1"/>
          <w:numId w:val="37"/>
        </w:numPr>
        <w:rPr>
          <w:b/>
          <w:color w:val="000000" w:themeColor="text1"/>
          <w:sz w:val="24"/>
          <w:u w:val="single"/>
        </w:rPr>
      </w:pPr>
      <w:r w:rsidRPr="00D236DE">
        <w:rPr>
          <w:b/>
          <w:color w:val="000000" w:themeColor="text1"/>
          <w:sz w:val="24"/>
          <w:u w:val="single"/>
        </w:rPr>
        <w:t>STRATEJİK HEDEF</w:t>
      </w:r>
    </w:p>
    <w:p w:rsidR="0043553D" w:rsidRPr="00D236DE" w:rsidRDefault="004D1616" w:rsidP="00F85474">
      <w:pPr>
        <w:rPr>
          <w:color w:val="000000" w:themeColor="text1"/>
          <w:sz w:val="24"/>
        </w:rPr>
      </w:pPr>
      <w:r w:rsidRPr="00D236DE">
        <w:rPr>
          <w:color w:val="000000" w:themeColor="text1"/>
          <w:sz w:val="24"/>
        </w:rPr>
        <w:t>Planlama döneminin sonuna kadar kurum çalışanlarının eğitilmesi suretiyle gelişmelerini sağlamak, çalışanların niteliğini arttırmak</w:t>
      </w:r>
    </w:p>
    <w:p w:rsidR="00A56B5F" w:rsidRPr="00D236DE" w:rsidRDefault="00A56B5F" w:rsidP="00A56B5F">
      <w:pPr>
        <w:jc w:val="both"/>
        <w:rPr>
          <w:rFonts w:cstheme="minorHAnsi"/>
          <w:b/>
          <w:color w:val="000000" w:themeColor="text1"/>
          <w:sz w:val="24"/>
          <w:szCs w:val="24"/>
          <w:u w:val="single"/>
        </w:rPr>
      </w:pPr>
      <w:r w:rsidRPr="00D236DE">
        <w:rPr>
          <w:rFonts w:cstheme="minorHAnsi"/>
          <w:b/>
          <w:color w:val="000000" w:themeColor="text1"/>
          <w:sz w:val="24"/>
          <w:szCs w:val="24"/>
          <w:u w:val="single"/>
        </w:rPr>
        <w:t>3.1-PERFORMANS GÖSTERGELERİ</w:t>
      </w:r>
    </w:p>
    <w:tbl>
      <w:tblPr>
        <w:tblStyle w:val="GridTable4Accent5"/>
        <w:tblW w:w="5000" w:type="pct"/>
        <w:tblLook w:val="04A0"/>
      </w:tblPr>
      <w:tblGrid>
        <w:gridCol w:w="1129"/>
        <w:gridCol w:w="5117"/>
        <w:gridCol w:w="1010"/>
        <w:gridCol w:w="962"/>
        <w:gridCol w:w="1068"/>
      </w:tblGrid>
      <w:tr w:rsidR="00A56B5F" w:rsidRPr="00A56B5F" w:rsidTr="00570C92">
        <w:trPr>
          <w:cnfStyle w:val="100000000000"/>
          <w:trHeight w:val="258"/>
        </w:trPr>
        <w:tc>
          <w:tcPr>
            <w:cnfStyle w:val="001000000000"/>
            <w:tcW w:w="608" w:type="pct"/>
            <w:vMerge w:val="restart"/>
          </w:tcPr>
          <w:p w:rsidR="00A56B5F" w:rsidRPr="00A56B5F" w:rsidRDefault="00A56B5F" w:rsidP="00A56B5F">
            <w:pPr>
              <w:tabs>
                <w:tab w:val="left" w:pos="7310"/>
              </w:tabs>
              <w:contextualSpacing/>
              <w:jc w:val="center"/>
              <w:rPr>
                <w:rFonts w:eastAsia="Calibri" w:cstheme="minorHAnsi"/>
                <w:b w:val="0"/>
                <w:sz w:val="24"/>
                <w:szCs w:val="24"/>
              </w:rPr>
            </w:pPr>
            <w:r w:rsidRPr="00A56B5F">
              <w:rPr>
                <w:rFonts w:eastAsia="Calibri" w:cstheme="minorHAnsi"/>
                <w:b w:val="0"/>
                <w:sz w:val="24"/>
                <w:szCs w:val="24"/>
              </w:rPr>
              <w:t>P.G</w:t>
            </w:r>
          </w:p>
          <w:p w:rsidR="00A56B5F" w:rsidRPr="00A56B5F" w:rsidRDefault="00A56B5F" w:rsidP="00A56B5F">
            <w:pPr>
              <w:tabs>
                <w:tab w:val="left" w:pos="7310"/>
              </w:tabs>
              <w:contextualSpacing/>
              <w:jc w:val="center"/>
              <w:rPr>
                <w:rFonts w:eastAsia="Calibri" w:cstheme="minorHAnsi"/>
                <w:b w:val="0"/>
                <w:sz w:val="24"/>
                <w:szCs w:val="24"/>
              </w:rPr>
            </w:pPr>
            <w:r w:rsidRPr="00A56B5F">
              <w:rPr>
                <w:rFonts w:eastAsia="Calibri" w:cstheme="minorHAnsi"/>
                <w:b w:val="0"/>
                <w:sz w:val="24"/>
                <w:szCs w:val="24"/>
              </w:rPr>
              <w:t>NO</w:t>
            </w:r>
          </w:p>
        </w:tc>
        <w:tc>
          <w:tcPr>
            <w:tcW w:w="2755" w:type="pct"/>
            <w:vMerge w:val="restart"/>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PERFORMANS GÖSTERGELERİ</w:t>
            </w:r>
          </w:p>
        </w:tc>
        <w:tc>
          <w:tcPr>
            <w:tcW w:w="1062" w:type="pct"/>
            <w:gridSpan w:val="2"/>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ÖNCEKİ YILLAR</w:t>
            </w:r>
          </w:p>
        </w:tc>
        <w:tc>
          <w:tcPr>
            <w:tcW w:w="575" w:type="pct"/>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HEDEF</w:t>
            </w:r>
          </w:p>
        </w:tc>
      </w:tr>
      <w:tr w:rsidR="00A56B5F" w:rsidRPr="00A56B5F" w:rsidTr="00570C92">
        <w:trPr>
          <w:cnfStyle w:val="000000100000"/>
          <w:trHeight w:val="280"/>
        </w:trPr>
        <w:tc>
          <w:tcPr>
            <w:cnfStyle w:val="001000000000"/>
            <w:tcW w:w="608" w:type="pct"/>
            <w:vMerge/>
          </w:tcPr>
          <w:p w:rsidR="00A56B5F" w:rsidRPr="00A56B5F" w:rsidRDefault="00A56B5F" w:rsidP="00A56B5F">
            <w:pPr>
              <w:tabs>
                <w:tab w:val="left" w:pos="7310"/>
              </w:tabs>
              <w:contextualSpacing/>
              <w:jc w:val="center"/>
              <w:rPr>
                <w:rFonts w:eastAsia="Calibri" w:cstheme="minorHAnsi"/>
                <w:sz w:val="24"/>
                <w:szCs w:val="24"/>
              </w:rPr>
            </w:pPr>
          </w:p>
        </w:tc>
        <w:tc>
          <w:tcPr>
            <w:tcW w:w="2755" w:type="pct"/>
            <w:vMerge/>
          </w:tcPr>
          <w:p w:rsidR="00A56B5F" w:rsidRPr="00A56B5F" w:rsidRDefault="00A56B5F" w:rsidP="00A56B5F">
            <w:pPr>
              <w:tabs>
                <w:tab w:val="left" w:pos="7310"/>
              </w:tabs>
              <w:contextualSpacing/>
              <w:jc w:val="center"/>
              <w:cnfStyle w:val="000000100000"/>
              <w:rPr>
                <w:rFonts w:eastAsia="Calibri" w:cstheme="minorHAnsi"/>
                <w:sz w:val="24"/>
                <w:szCs w:val="24"/>
              </w:rPr>
            </w:pPr>
          </w:p>
        </w:tc>
        <w:tc>
          <w:tcPr>
            <w:tcW w:w="544"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2013</w:t>
            </w:r>
          </w:p>
        </w:tc>
        <w:tc>
          <w:tcPr>
            <w:tcW w:w="518"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2014</w:t>
            </w:r>
          </w:p>
        </w:tc>
        <w:tc>
          <w:tcPr>
            <w:tcW w:w="575"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2019</w:t>
            </w:r>
          </w:p>
        </w:tc>
      </w:tr>
      <w:tr w:rsidR="00A56B5F" w:rsidRPr="00A56B5F" w:rsidTr="00570C92">
        <w:tc>
          <w:tcPr>
            <w:cnfStyle w:val="001000000000"/>
            <w:tcW w:w="608" w:type="pct"/>
          </w:tcPr>
          <w:p w:rsidR="00A56B5F" w:rsidRPr="00A56B5F" w:rsidRDefault="00A56B5F" w:rsidP="00A56B5F">
            <w:pPr>
              <w:jc w:val="center"/>
              <w:rPr>
                <w:rFonts w:cstheme="minorHAnsi"/>
                <w:sz w:val="24"/>
                <w:szCs w:val="24"/>
              </w:rPr>
            </w:pPr>
            <w:r w:rsidRPr="00A56B5F">
              <w:rPr>
                <w:rFonts w:cstheme="minorHAnsi"/>
                <w:sz w:val="24"/>
                <w:szCs w:val="24"/>
              </w:rPr>
              <w:t>3.1.1</w:t>
            </w:r>
          </w:p>
        </w:tc>
        <w:tc>
          <w:tcPr>
            <w:tcW w:w="2755" w:type="pct"/>
          </w:tcPr>
          <w:p w:rsidR="00A56B5F" w:rsidRPr="00A56B5F" w:rsidRDefault="00A56B5F" w:rsidP="00A56B5F">
            <w:pPr>
              <w:cnfStyle w:val="000000000000"/>
              <w:rPr>
                <w:rFonts w:cstheme="minorHAnsi"/>
                <w:sz w:val="24"/>
                <w:szCs w:val="24"/>
              </w:rPr>
            </w:pPr>
            <w:r w:rsidRPr="00A56B5F">
              <w:rPr>
                <w:rFonts w:cstheme="minorHAnsi"/>
                <w:sz w:val="24"/>
                <w:szCs w:val="24"/>
              </w:rPr>
              <w:t>Hizmet içi eğitime katılan öğretmen oranı (%)</w:t>
            </w:r>
          </w:p>
        </w:tc>
        <w:tc>
          <w:tcPr>
            <w:tcW w:w="544"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20</w:t>
            </w:r>
          </w:p>
        </w:tc>
        <w:tc>
          <w:tcPr>
            <w:tcW w:w="518"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20</w:t>
            </w:r>
          </w:p>
        </w:tc>
        <w:tc>
          <w:tcPr>
            <w:tcW w:w="575"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20</w:t>
            </w:r>
          </w:p>
        </w:tc>
      </w:tr>
      <w:tr w:rsidR="00A56B5F" w:rsidRPr="00A56B5F" w:rsidTr="00570C92">
        <w:trPr>
          <w:cnfStyle w:val="000000100000"/>
        </w:trPr>
        <w:tc>
          <w:tcPr>
            <w:cnfStyle w:val="001000000000"/>
            <w:tcW w:w="608" w:type="pct"/>
          </w:tcPr>
          <w:p w:rsidR="00A56B5F" w:rsidRPr="00A56B5F" w:rsidRDefault="00A56B5F" w:rsidP="00A56B5F">
            <w:pPr>
              <w:jc w:val="center"/>
              <w:rPr>
                <w:sz w:val="24"/>
                <w:szCs w:val="24"/>
              </w:rPr>
            </w:pPr>
            <w:r w:rsidRPr="00A56B5F">
              <w:rPr>
                <w:rFonts w:cstheme="minorHAnsi"/>
                <w:sz w:val="24"/>
                <w:szCs w:val="24"/>
              </w:rPr>
              <w:t>3.1.2</w:t>
            </w:r>
          </w:p>
        </w:tc>
        <w:tc>
          <w:tcPr>
            <w:tcW w:w="2755" w:type="pct"/>
          </w:tcPr>
          <w:p w:rsidR="00A56B5F" w:rsidRPr="00A56B5F" w:rsidRDefault="00A56B5F" w:rsidP="00A56B5F">
            <w:pPr>
              <w:cnfStyle w:val="000000100000"/>
              <w:rPr>
                <w:rFonts w:cstheme="minorHAnsi"/>
                <w:sz w:val="24"/>
                <w:szCs w:val="24"/>
              </w:rPr>
            </w:pPr>
            <w:r w:rsidRPr="00A56B5F">
              <w:rPr>
                <w:rFonts w:cstheme="minorHAnsi"/>
                <w:sz w:val="24"/>
                <w:szCs w:val="24"/>
              </w:rPr>
              <w:t>Hizmet içi eğitime katılan yönetici oranı (%)</w:t>
            </w:r>
          </w:p>
        </w:tc>
        <w:tc>
          <w:tcPr>
            <w:tcW w:w="544" w:type="pct"/>
          </w:tcPr>
          <w:p w:rsidR="00A56B5F" w:rsidRPr="00A56B5F" w:rsidRDefault="005869C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518" w:type="pct"/>
          </w:tcPr>
          <w:p w:rsidR="00A56B5F" w:rsidRPr="00A56B5F" w:rsidRDefault="005869C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575" w:type="pct"/>
          </w:tcPr>
          <w:p w:rsidR="00A56B5F" w:rsidRPr="00A56B5F" w:rsidRDefault="005869C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5</w:t>
            </w:r>
          </w:p>
        </w:tc>
      </w:tr>
      <w:tr w:rsidR="00A56B5F" w:rsidRPr="00A56B5F" w:rsidTr="00570C92">
        <w:tc>
          <w:tcPr>
            <w:cnfStyle w:val="001000000000"/>
            <w:tcW w:w="608" w:type="pct"/>
          </w:tcPr>
          <w:p w:rsidR="00A56B5F" w:rsidRPr="00A56B5F" w:rsidRDefault="00A56B5F" w:rsidP="00A56B5F">
            <w:pPr>
              <w:jc w:val="center"/>
              <w:rPr>
                <w:sz w:val="24"/>
                <w:szCs w:val="24"/>
              </w:rPr>
            </w:pPr>
            <w:r w:rsidRPr="00A56B5F">
              <w:rPr>
                <w:rFonts w:cstheme="minorHAnsi"/>
                <w:sz w:val="24"/>
                <w:szCs w:val="24"/>
              </w:rPr>
              <w:t>3.1.3</w:t>
            </w:r>
          </w:p>
        </w:tc>
        <w:tc>
          <w:tcPr>
            <w:tcW w:w="2755" w:type="pct"/>
          </w:tcPr>
          <w:p w:rsidR="00A56B5F" w:rsidRPr="00A56B5F" w:rsidRDefault="00A56B5F" w:rsidP="00A56B5F">
            <w:pPr>
              <w:cnfStyle w:val="000000000000"/>
              <w:rPr>
                <w:rFonts w:cstheme="minorHAnsi"/>
                <w:sz w:val="24"/>
                <w:szCs w:val="24"/>
              </w:rPr>
            </w:pPr>
            <w:r w:rsidRPr="00A56B5F">
              <w:rPr>
                <w:rFonts w:cstheme="minorHAnsi"/>
                <w:sz w:val="24"/>
                <w:szCs w:val="24"/>
              </w:rPr>
              <w:t>Hizmet içi eğitime katılan diğer personel sayısı</w:t>
            </w:r>
          </w:p>
        </w:tc>
        <w:tc>
          <w:tcPr>
            <w:tcW w:w="544"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%10</w:t>
            </w:r>
          </w:p>
        </w:tc>
        <w:tc>
          <w:tcPr>
            <w:tcW w:w="518"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%10</w:t>
            </w:r>
          </w:p>
        </w:tc>
        <w:tc>
          <w:tcPr>
            <w:tcW w:w="575"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%15</w:t>
            </w:r>
          </w:p>
        </w:tc>
      </w:tr>
      <w:tr w:rsidR="00A56B5F" w:rsidRPr="00A56B5F" w:rsidTr="00570C92">
        <w:trPr>
          <w:cnfStyle w:val="000000100000"/>
          <w:trHeight w:val="254"/>
        </w:trPr>
        <w:tc>
          <w:tcPr>
            <w:cnfStyle w:val="001000000000"/>
            <w:tcW w:w="608" w:type="pct"/>
          </w:tcPr>
          <w:p w:rsidR="00A56B5F" w:rsidRPr="00A56B5F" w:rsidRDefault="00A56B5F" w:rsidP="00A56B5F">
            <w:pPr>
              <w:jc w:val="center"/>
              <w:rPr>
                <w:sz w:val="24"/>
                <w:szCs w:val="24"/>
              </w:rPr>
            </w:pPr>
            <w:r w:rsidRPr="00A56B5F">
              <w:rPr>
                <w:rFonts w:cstheme="minorHAnsi"/>
                <w:sz w:val="24"/>
                <w:szCs w:val="24"/>
              </w:rPr>
              <w:t>3.1.4</w:t>
            </w:r>
          </w:p>
        </w:tc>
        <w:tc>
          <w:tcPr>
            <w:tcW w:w="2755" w:type="pct"/>
          </w:tcPr>
          <w:p w:rsidR="00A56B5F" w:rsidRPr="00A56B5F" w:rsidRDefault="00A56B5F" w:rsidP="00A56B5F">
            <w:pPr>
              <w:cnfStyle w:val="000000100000"/>
              <w:rPr>
                <w:rFonts w:cstheme="minorHAnsi"/>
                <w:sz w:val="24"/>
                <w:szCs w:val="24"/>
              </w:rPr>
            </w:pPr>
            <w:r w:rsidRPr="00A56B5F">
              <w:rPr>
                <w:rFonts w:cstheme="minorHAnsi"/>
                <w:sz w:val="24"/>
                <w:szCs w:val="24"/>
              </w:rPr>
              <w:t>Okul kantin çalışanlarına yapılan eğitim sayısı</w:t>
            </w:r>
          </w:p>
        </w:tc>
        <w:tc>
          <w:tcPr>
            <w:tcW w:w="544" w:type="pct"/>
          </w:tcPr>
          <w:p w:rsidR="00A56B5F" w:rsidRPr="00A56B5F" w:rsidRDefault="00AC1759" w:rsidP="00A56B5F">
            <w:pPr>
              <w:tabs>
                <w:tab w:val="left" w:pos="7310"/>
              </w:tabs>
              <w:contextualSpacing/>
              <w:cnfStyle w:val="000000100000"/>
              <w:rPr>
                <w:rFonts w:eastAsia="Calibri" w:cstheme="minorHAnsi"/>
                <w:sz w:val="24"/>
                <w:szCs w:val="24"/>
              </w:rPr>
            </w:pPr>
            <w:r>
              <w:rPr>
                <w:rFonts w:eastAsia="Calibri" w:cstheme="minorHAnsi"/>
                <w:sz w:val="24"/>
                <w:szCs w:val="24"/>
              </w:rPr>
              <w:t xml:space="preserve">     1</w:t>
            </w:r>
          </w:p>
        </w:tc>
        <w:tc>
          <w:tcPr>
            <w:tcW w:w="518" w:type="pct"/>
          </w:tcPr>
          <w:p w:rsidR="00A56B5F" w:rsidRPr="00A56B5F" w:rsidRDefault="00A56B5F" w:rsidP="00A56B5F">
            <w:pPr>
              <w:tabs>
                <w:tab w:val="left" w:pos="7310"/>
              </w:tabs>
              <w:contextualSpacing/>
              <w:jc w:val="center"/>
              <w:cnfStyle w:val="000000100000"/>
              <w:rPr>
                <w:rFonts w:eastAsia="Calibri" w:cstheme="minorHAnsi"/>
                <w:sz w:val="24"/>
                <w:szCs w:val="24"/>
              </w:rPr>
            </w:pPr>
            <w:r w:rsidRPr="00A56B5F">
              <w:rPr>
                <w:rFonts w:eastAsia="Calibri" w:cstheme="minorHAnsi"/>
                <w:sz w:val="24"/>
                <w:szCs w:val="24"/>
              </w:rPr>
              <w:t>2</w:t>
            </w:r>
          </w:p>
        </w:tc>
        <w:tc>
          <w:tcPr>
            <w:tcW w:w="575" w:type="pct"/>
          </w:tcPr>
          <w:p w:rsidR="00A56B5F" w:rsidRPr="00A56B5F" w:rsidRDefault="00A56B5F" w:rsidP="00A56B5F">
            <w:pPr>
              <w:tabs>
                <w:tab w:val="left" w:pos="7310"/>
              </w:tabs>
              <w:contextualSpacing/>
              <w:jc w:val="center"/>
              <w:cnfStyle w:val="000000100000"/>
              <w:rPr>
                <w:rFonts w:eastAsia="Calibri" w:cstheme="minorHAnsi"/>
                <w:sz w:val="24"/>
                <w:szCs w:val="24"/>
              </w:rPr>
            </w:pPr>
            <w:r w:rsidRPr="00A56B5F">
              <w:rPr>
                <w:rFonts w:eastAsia="Calibri" w:cstheme="minorHAnsi"/>
                <w:sz w:val="24"/>
                <w:szCs w:val="24"/>
              </w:rPr>
              <w:t>4</w:t>
            </w:r>
          </w:p>
        </w:tc>
      </w:tr>
      <w:tr w:rsidR="00A56B5F" w:rsidRPr="00A56B5F" w:rsidTr="00570C92">
        <w:trPr>
          <w:trHeight w:val="510"/>
        </w:trPr>
        <w:tc>
          <w:tcPr>
            <w:cnfStyle w:val="001000000000"/>
            <w:tcW w:w="608" w:type="pct"/>
          </w:tcPr>
          <w:p w:rsidR="00A56B5F" w:rsidRPr="00A56B5F" w:rsidRDefault="00A56B5F" w:rsidP="00A56B5F">
            <w:pPr>
              <w:jc w:val="center"/>
              <w:rPr>
                <w:sz w:val="24"/>
                <w:szCs w:val="24"/>
              </w:rPr>
            </w:pPr>
            <w:r w:rsidRPr="00A56B5F">
              <w:rPr>
                <w:rFonts w:cstheme="minorHAnsi"/>
                <w:sz w:val="24"/>
                <w:szCs w:val="24"/>
              </w:rPr>
              <w:t>3.1.5</w:t>
            </w:r>
          </w:p>
        </w:tc>
        <w:tc>
          <w:tcPr>
            <w:tcW w:w="2755" w:type="pct"/>
          </w:tcPr>
          <w:p w:rsidR="00A56B5F" w:rsidRPr="00A56B5F" w:rsidRDefault="00A56B5F" w:rsidP="00A56B5F">
            <w:pPr>
              <w:cnfStyle w:val="000000000000"/>
              <w:rPr>
                <w:rFonts w:cstheme="minorHAnsi"/>
                <w:sz w:val="24"/>
                <w:szCs w:val="24"/>
              </w:rPr>
            </w:pPr>
            <w:r w:rsidRPr="00A56B5F">
              <w:rPr>
                <w:rFonts w:cstheme="minorHAnsi"/>
                <w:sz w:val="24"/>
                <w:szCs w:val="24"/>
              </w:rPr>
              <w:t>Okul kantini ile ilgili branştaki öğretmenlere yapılan eğitim sayısı</w:t>
            </w:r>
          </w:p>
        </w:tc>
        <w:tc>
          <w:tcPr>
            <w:tcW w:w="544" w:type="pct"/>
          </w:tcPr>
          <w:p w:rsidR="00A56B5F" w:rsidRPr="00A56B5F" w:rsidRDefault="005869C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518" w:type="pct"/>
          </w:tcPr>
          <w:p w:rsidR="00A56B5F" w:rsidRPr="00A56B5F" w:rsidRDefault="00A56B5F" w:rsidP="00A56B5F">
            <w:pPr>
              <w:tabs>
                <w:tab w:val="left" w:pos="7310"/>
              </w:tabs>
              <w:contextualSpacing/>
              <w:jc w:val="center"/>
              <w:cnfStyle w:val="000000000000"/>
              <w:rPr>
                <w:rFonts w:eastAsia="Calibri" w:cstheme="minorHAnsi"/>
                <w:sz w:val="24"/>
                <w:szCs w:val="24"/>
              </w:rPr>
            </w:pPr>
            <w:r w:rsidRPr="00A56B5F">
              <w:rPr>
                <w:rFonts w:eastAsia="Calibri" w:cstheme="minorHAnsi"/>
                <w:sz w:val="24"/>
                <w:szCs w:val="24"/>
              </w:rPr>
              <w:t>2</w:t>
            </w:r>
          </w:p>
        </w:tc>
        <w:tc>
          <w:tcPr>
            <w:tcW w:w="575" w:type="pct"/>
          </w:tcPr>
          <w:p w:rsidR="00A56B5F" w:rsidRPr="00A56B5F" w:rsidRDefault="00A56B5F" w:rsidP="00A56B5F">
            <w:pPr>
              <w:tabs>
                <w:tab w:val="left" w:pos="7310"/>
              </w:tabs>
              <w:contextualSpacing/>
              <w:jc w:val="center"/>
              <w:cnfStyle w:val="000000000000"/>
              <w:rPr>
                <w:rFonts w:eastAsia="Calibri" w:cstheme="minorHAnsi"/>
                <w:sz w:val="24"/>
                <w:szCs w:val="24"/>
              </w:rPr>
            </w:pPr>
            <w:r w:rsidRPr="00A56B5F">
              <w:rPr>
                <w:rFonts w:eastAsia="Calibri" w:cstheme="minorHAnsi"/>
                <w:sz w:val="24"/>
                <w:szCs w:val="24"/>
              </w:rPr>
              <w:t>4</w:t>
            </w:r>
          </w:p>
        </w:tc>
      </w:tr>
      <w:tr w:rsidR="00A56B5F" w:rsidRPr="00A56B5F" w:rsidTr="00570C92">
        <w:trPr>
          <w:cnfStyle w:val="000000100000"/>
          <w:trHeight w:val="220"/>
        </w:trPr>
        <w:tc>
          <w:tcPr>
            <w:cnfStyle w:val="001000000000"/>
            <w:tcW w:w="608" w:type="pct"/>
          </w:tcPr>
          <w:p w:rsidR="00A56B5F" w:rsidRPr="00A56B5F" w:rsidRDefault="00A56B5F" w:rsidP="00A56B5F">
            <w:pPr>
              <w:jc w:val="center"/>
              <w:rPr>
                <w:rFonts w:cstheme="minorHAnsi"/>
                <w:sz w:val="24"/>
                <w:szCs w:val="24"/>
              </w:rPr>
            </w:pPr>
            <w:r w:rsidRPr="00A56B5F">
              <w:rPr>
                <w:rFonts w:cstheme="minorHAnsi"/>
                <w:sz w:val="24"/>
                <w:szCs w:val="24"/>
              </w:rPr>
              <w:t>3.1.6</w:t>
            </w:r>
          </w:p>
        </w:tc>
        <w:tc>
          <w:tcPr>
            <w:tcW w:w="2755" w:type="pct"/>
          </w:tcPr>
          <w:p w:rsidR="00A56B5F" w:rsidRPr="00A56B5F" w:rsidRDefault="00A56B5F" w:rsidP="00A56B5F">
            <w:pPr>
              <w:cnfStyle w:val="000000100000"/>
              <w:rPr>
                <w:color w:val="000000"/>
                <w:sz w:val="24"/>
                <w:szCs w:val="24"/>
              </w:rPr>
            </w:pPr>
            <w:r w:rsidRPr="00A56B5F">
              <w:rPr>
                <w:rFonts w:cs="Calibri"/>
                <w:sz w:val="24"/>
                <w:szCs w:val="24"/>
              </w:rPr>
              <w:t>Okul/Kurum yöneticilerine açılan seminer sayısı</w:t>
            </w:r>
          </w:p>
        </w:tc>
        <w:tc>
          <w:tcPr>
            <w:tcW w:w="544" w:type="pct"/>
          </w:tcPr>
          <w:p w:rsidR="00A56B5F" w:rsidRPr="00A56B5F" w:rsidRDefault="005869C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518" w:type="pct"/>
          </w:tcPr>
          <w:p w:rsidR="00A56B5F" w:rsidRPr="00A56B5F" w:rsidRDefault="005869C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575" w:type="pct"/>
          </w:tcPr>
          <w:p w:rsidR="00A56B5F" w:rsidRPr="00A56B5F" w:rsidRDefault="00A56B5F" w:rsidP="00A56B5F">
            <w:pPr>
              <w:tabs>
                <w:tab w:val="left" w:pos="7310"/>
              </w:tabs>
              <w:contextualSpacing/>
              <w:jc w:val="center"/>
              <w:cnfStyle w:val="000000100000"/>
              <w:rPr>
                <w:rFonts w:eastAsia="Calibri" w:cstheme="minorHAnsi"/>
                <w:sz w:val="24"/>
                <w:szCs w:val="24"/>
              </w:rPr>
            </w:pPr>
            <w:r w:rsidRPr="00A56B5F">
              <w:rPr>
                <w:rFonts w:eastAsia="Calibri" w:cstheme="minorHAnsi"/>
                <w:sz w:val="24"/>
                <w:szCs w:val="24"/>
              </w:rPr>
              <w:t>4</w:t>
            </w:r>
          </w:p>
        </w:tc>
      </w:tr>
    </w:tbl>
    <w:p w:rsidR="00A56B5F" w:rsidRDefault="00A56B5F" w:rsidP="00F85474">
      <w:pPr>
        <w:rPr>
          <w:color w:val="FF0000"/>
          <w:sz w:val="24"/>
        </w:rPr>
      </w:pPr>
    </w:p>
    <w:p w:rsidR="00A56B5F" w:rsidRPr="00A56B5F" w:rsidRDefault="00A56B5F" w:rsidP="00A56B5F">
      <w:pPr>
        <w:jc w:val="both"/>
        <w:rPr>
          <w:rFonts w:cstheme="minorHAnsi"/>
          <w:b/>
          <w:sz w:val="24"/>
          <w:szCs w:val="24"/>
          <w:u w:val="single"/>
        </w:rPr>
      </w:pPr>
      <w:r w:rsidRPr="00A56B5F">
        <w:rPr>
          <w:rFonts w:cstheme="minorHAnsi"/>
          <w:b/>
          <w:sz w:val="24"/>
          <w:szCs w:val="24"/>
          <w:u w:val="single"/>
        </w:rPr>
        <w:t>3.1-TEDBİRLER</w:t>
      </w:r>
    </w:p>
    <w:tbl>
      <w:tblPr>
        <w:tblStyle w:val="GridTable4Accent5"/>
        <w:tblW w:w="9464" w:type="dxa"/>
        <w:tblLook w:val="04A0"/>
      </w:tblPr>
      <w:tblGrid>
        <w:gridCol w:w="1101"/>
        <w:gridCol w:w="5528"/>
        <w:gridCol w:w="2835"/>
      </w:tblGrid>
      <w:tr w:rsidR="00A56B5F" w:rsidRPr="00A56B5F" w:rsidTr="00570C92">
        <w:trPr>
          <w:cnfStyle w:val="100000000000"/>
        </w:trPr>
        <w:tc>
          <w:tcPr>
            <w:cnfStyle w:val="001000000000"/>
            <w:tcW w:w="1101" w:type="dxa"/>
          </w:tcPr>
          <w:p w:rsidR="00A56B5F" w:rsidRPr="00A56B5F" w:rsidRDefault="00A56B5F" w:rsidP="00A56B5F">
            <w:pPr>
              <w:jc w:val="center"/>
              <w:rPr>
                <w:rFonts w:cstheme="minorHAnsi"/>
                <w:b w:val="0"/>
                <w:sz w:val="24"/>
                <w:szCs w:val="24"/>
              </w:rPr>
            </w:pPr>
            <w:r w:rsidRPr="00A56B5F">
              <w:rPr>
                <w:rFonts w:cstheme="minorHAnsi"/>
                <w:b w:val="0"/>
                <w:sz w:val="24"/>
                <w:szCs w:val="24"/>
              </w:rPr>
              <w:t>T. NO</w:t>
            </w:r>
          </w:p>
        </w:tc>
        <w:tc>
          <w:tcPr>
            <w:tcW w:w="5528" w:type="dxa"/>
          </w:tcPr>
          <w:p w:rsidR="00A56B5F" w:rsidRPr="00A56B5F" w:rsidRDefault="00A56B5F" w:rsidP="00A56B5F">
            <w:pPr>
              <w:jc w:val="center"/>
              <w:cnfStyle w:val="100000000000"/>
              <w:rPr>
                <w:rFonts w:cstheme="minorHAnsi"/>
                <w:b w:val="0"/>
                <w:sz w:val="24"/>
                <w:szCs w:val="24"/>
              </w:rPr>
            </w:pPr>
            <w:r w:rsidRPr="00A56B5F">
              <w:rPr>
                <w:rFonts w:cstheme="minorHAnsi"/>
                <w:b w:val="0"/>
                <w:sz w:val="24"/>
                <w:szCs w:val="24"/>
              </w:rPr>
              <w:t>3.1-TEDBİRLER</w:t>
            </w:r>
          </w:p>
        </w:tc>
        <w:tc>
          <w:tcPr>
            <w:tcW w:w="2835" w:type="dxa"/>
          </w:tcPr>
          <w:p w:rsidR="00A56B5F" w:rsidRPr="00A56B5F" w:rsidRDefault="00A56B5F" w:rsidP="00A56B5F">
            <w:pPr>
              <w:jc w:val="center"/>
              <w:cnfStyle w:val="100000000000"/>
              <w:rPr>
                <w:rFonts w:cstheme="minorHAnsi"/>
                <w:b w:val="0"/>
                <w:sz w:val="24"/>
                <w:szCs w:val="24"/>
              </w:rPr>
            </w:pPr>
            <w:r w:rsidRPr="00A56B5F">
              <w:rPr>
                <w:rFonts w:cstheme="minorHAnsi"/>
                <w:b w:val="0"/>
                <w:sz w:val="24"/>
                <w:szCs w:val="24"/>
              </w:rPr>
              <w:t>SORUMLU BİRİM</w:t>
            </w:r>
          </w:p>
        </w:tc>
      </w:tr>
      <w:tr w:rsidR="00A56B5F" w:rsidRPr="00A56B5F" w:rsidTr="00570C92">
        <w:trPr>
          <w:cnfStyle w:val="000000100000"/>
        </w:trPr>
        <w:tc>
          <w:tcPr>
            <w:cnfStyle w:val="001000000000"/>
            <w:tcW w:w="1101" w:type="dxa"/>
          </w:tcPr>
          <w:p w:rsidR="00A56B5F" w:rsidRPr="00A56B5F" w:rsidRDefault="00A56B5F" w:rsidP="00A56B5F">
            <w:pPr>
              <w:jc w:val="center"/>
              <w:rPr>
                <w:rFonts w:cstheme="minorHAnsi"/>
                <w:sz w:val="24"/>
                <w:szCs w:val="24"/>
              </w:rPr>
            </w:pPr>
            <w:r w:rsidRPr="00A56B5F">
              <w:rPr>
                <w:rFonts w:cstheme="minorHAnsi"/>
                <w:sz w:val="24"/>
                <w:szCs w:val="24"/>
              </w:rPr>
              <w:t>3.1.1</w:t>
            </w:r>
          </w:p>
        </w:tc>
        <w:tc>
          <w:tcPr>
            <w:tcW w:w="5528" w:type="dxa"/>
          </w:tcPr>
          <w:p w:rsidR="00A56B5F" w:rsidRPr="00A56B5F" w:rsidRDefault="00A56B5F" w:rsidP="00A56B5F">
            <w:pPr>
              <w:autoSpaceDE w:val="0"/>
              <w:autoSpaceDN w:val="0"/>
              <w:adjustRightInd w:val="0"/>
              <w:cnfStyle w:val="000000100000"/>
              <w:rPr>
                <w:rFonts w:eastAsia="Times New Roman" w:cs="Tahoma"/>
                <w:color w:val="000000"/>
                <w:sz w:val="24"/>
                <w:szCs w:val="24"/>
              </w:rPr>
            </w:pPr>
            <w:r w:rsidRPr="00A56B5F">
              <w:rPr>
                <w:rFonts w:eastAsia="Times New Roman" w:cs="Tahoma"/>
                <w:color w:val="000000"/>
                <w:sz w:val="24"/>
                <w:szCs w:val="24"/>
              </w:rPr>
              <w:t>İdareci, öğretmen ve çalışanlara yönelik hizmet içi seminerlerinin sayısı artıracak çalışmalar yapılacaktır.</w:t>
            </w:r>
          </w:p>
        </w:tc>
        <w:tc>
          <w:tcPr>
            <w:tcW w:w="2835" w:type="dxa"/>
          </w:tcPr>
          <w:p w:rsidR="00A56B5F" w:rsidRPr="00A56B5F" w:rsidRDefault="00A56B5F" w:rsidP="00A56B5F">
            <w:pPr>
              <w:jc w:val="center"/>
              <w:cnfStyle w:val="000000100000"/>
              <w:rPr>
                <w:rFonts w:cstheme="minorHAnsi"/>
                <w:b/>
                <w:sz w:val="24"/>
                <w:szCs w:val="24"/>
              </w:rPr>
            </w:pPr>
            <w:r w:rsidRPr="00A56B5F">
              <w:rPr>
                <w:b/>
                <w:bCs/>
                <w:sz w:val="24"/>
                <w:szCs w:val="24"/>
              </w:rPr>
              <w:t>HİZMETİÇİ EĞİTİM – İNSAN KAYNAKLARI</w:t>
            </w:r>
          </w:p>
        </w:tc>
      </w:tr>
      <w:tr w:rsidR="00A56B5F" w:rsidRPr="00A56B5F" w:rsidTr="00570C92">
        <w:tc>
          <w:tcPr>
            <w:cnfStyle w:val="001000000000"/>
            <w:tcW w:w="1101" w:type="dxa"/>
          </w:tcPr>
          <w:p w:rsidR="00A56B5F" w:rsidRPr="00A56B5F" w:rsidRDefault="00A56B5F" w:rsidP="00A56B5F">
            <w:pPr>
              <w:jc w:val="center"/>
              <w:rPr>
                <w:sz w:val="24"/>
                <w:szCs w:val="24"/>
              </w:rPr>
            </w:pPr>
            <w:r w:rsidRPr="00A56B5F">
              <w:rPr>
                <w:rFonts w:cstheme="minorHAnsi"/>
                <w:sz w:val="24"/>
                <w:szCs w:val="24"/>
              </w:rPr>
              <w:t>3.1.2</w:t>
            </w:r>
          </w:p>
        </w:tc>
        <w:tc>
          <w:tcPr>
            <w:tcW w:w="5528" w:type="dxa"/>
          </w:tcPr>
          <w:p w:rsidR="00A56B5F" w:rsidRPr="00A56B5F" w:rsidRDefault="00A56B5F" w:rsidP="00A56B5F">
            <w:pPr>
              <w:cnfStyle w:val="000000000000"/>
              <w:rPr>
                <w:rFonts w:cstheme="minorHAnsi"/>
                <w:sz w:val="24"/>
                <w:szCs w:val="24"/>
              </w:rPr>
            </w:pPr>
            <w:r w:rsidRPr="00A56B5F">
              <w:rPr>
                <w:rFonts w:cstheme="minorHAnsi"/>
                <w:sz w:val="24"/>
                <w:szCs w:val="24"/>
              </w:rPr>
              <w:t>Okul/Kurum yöneticileri için iletişim, liderlik, okul yönetimi, çağdaş yönetim teknikleri konularında seminerler verilmesi sağlanacaktır.</w:t>
            </w:r>
          </w:p>
        </w:tc>
        <w:tc>
          <w:tcPr>
            <w:tcW w:w="2835" w:type="dxa"/>
          </w:tcPr>
          <w:p w:rsidR="00A56B5F" w:rsidRPr="00A56B5F" w:rsidRDefault="00A56B5F" w:rsidP="00A56B5F">
            <w:pPr>
              <w:jc w:val="center"/>
              <w:cnfStyle w:val="000000000000"/>
              <w:rPr>
                <w:rFonts w:cstheme="minorHAnsi"/>
                <w:b/>
                <w:sz w:val="24"/>
                <w:szCs w:val="24"/>
              </w:rPr>
            </w:pPr>
            <w:r w:rsidRPr="00A56B5F">
              <w:rPr>
                <w:b/>
                <w:bCs/>
                <w:sz w:val="24"/>
                <w:szCs w:val="24"/>
              </w:rPr>
              <w:t>HİZMETİÇİ EĞİTİM - İNSAN KAYNAKLARI</w:t>
            </w:r>
          </w:p>
        </w:tc>
      </w:tr>
      <w:tr w:rsidR="00A56B5F" w:rsidRPr="00A56B5F" w:rsidTr="00570C92">
        <w:trPr>
          <w:cnfStyle w:val="000000100000"/>
        </w:trPr>
        <w:tc>
          <w:tcPr>
            <w:cnfStyle w:val="001000000000"/>
            <w:tcW w:w="1101" w:type="dxa"/>
          </w:tcPr>
          <w:p w:rsidR="00A56B5F" w:rsidRPr="00A56B5F" w:rsidRDefault="00A56B5F" w:rsidP="00A56B5F">
            <w:pPr>
              <w:jc w:val="center"/>
              <w:rPr>
                <w:sz w:val="24"/>
                <w:szCs w:val="24"/>
              </w:rPr>
            </w:pPr>
            <w:r w:rsidRPr="00A56B5F">
              <w:rPr>
                <w:rFonts w:cstheme="minorHAnsi"/>
                <w:sz w:val="24"/>
                <w:szCs w:val="24"/>
              </w:rPr>
              <w:t>3.1.3</w:t>
            </w:r>
          </w:p>
        </w:tc>
        <w:tc>
          <w:tcPr>
            <w:tcW w:w="5528" w:type="dxa"/>
          </w:tcPr>
          <w:p w:rsidR="00A56B5F" w:rsidRPr="00A56B5F" w:rsidRDefault="00A56B5F" w:rsidP="00A56B5F">
            <w:pPr>
              <w:cnfStyle w:val="000000100000"/>
              <w:rPr>
                <w:rFonts w:cstheme="minorHAnsi"/>
                <w:sz w:val="24"/>
                <w:szCs w:val="24"/>
              </w:rPr>
            </w:pPr>
            <w:r w:rsidRPr="00A56B5F">
              <w:rPr>
                <w:rFonts w:cstheme="minorHAnsi"/>
                <w:sz w:val="24"/>
                <w:szCs w:val="24"/>
              </w:rPr>
              <w:t>Hizmet içi Eğitim faaliyetlerinin kalitesinin ve katılım oranın artırılması ile ilgili çalışmalar yapılacaktır.</w:t>
            </w:r>
          </w:p>
        </w:tc>
        <w:tc>
          <w:tcPr>
            <w:tcW w:w="2835" w:type="dxa"/>
          </w:tcPr>
          <w:p w:rsidR="00A56B5F" w:rsidRPr="00A56B5F" w:rsidRDefault="00A56B5F" w:rsidP="00A56B5F">
            <w:pPr>
              <w:jc w:val="center"/>
              <w:cnfStyle w:val="000000100000"/>
              <w:rPr>
                <w:rFonts w:cstheme="minorHAnsi"/>
                <w:b/>
                <w:sz w:val="24"/>
                <w:szCs w:val="24"/>
              </w:rPr>
            </w:pPr>
            <w:r w:rsidRPr="00A56B5F">
              <w:rPr>
                <w:b/>
                <w:bCs/>
                <w:sz w:val="24"/>
                <w:szCs w:val="24"/>
              </w:rPr>
              <w:t>HİZMETİÇİ EĞİTİM - İNSAN KAYNAKLARI</w:t>
            </w:r>
          </w:p>
        </w:tc>
      </w:tr>
      <w:tr w:rsidR="00A56B5F" w:rsidRPr="00A56B5F" w:rsidTr="00570C92">
        <w:tc>
          <w:tcPr>
            <w:cnfStyle w:val="001000000000"/>
            <w:tcW w:w="1101" w:type="dxa"/>
          </w:tcPr>
          <w:p w:rsidR="00A56B5F" w:rsidRPr="00A56B5F" w:rsidRDefault="00A56B5F" w:rsidP="00A56B5F">
            <w:pPr>
              <w:jc w:val="center"/>
              <w:rPr>
                <w:sz w:val="24"/>
                <w:szCs w:val="24"/>
              </w:rPr>
            </w:pPr>
            <w:r w:rsidRPr="00A56B5F">
              <w:rPr>
                <w:rFonts w:cstheme="minorHAnsi"/>
                <w:sz w:val="24"/>
                <w:szCs w:val="24"/>
              </w:rPr>
              <w:t>3.1.4</w:t>
            </w:r>
          </w:p>
        </w:tc>
        <w:tc>
          <w:tcPr>
            <w:tcW w:w="5528" w:type="dxa"/>
          </w:tcPr>
          <w:p w:rsidR="00A56B5F" w:rsidRPr="00A56B5F" w:rsidRDefault="00A56B5F" w:rsidP="00A56B5F">
            <w:pPr>
              <w:cnfStyle w:val="000000000000"/>
              <w:rPr>
                <w:rFonts w:cstheme="minorHAnsi"/>
                <w:sz w:val="24"/>
                <w:szCs w:val="24"/>
              </w:rPr>
            </w:pPr>
            <w:r w:rsidRPr="00A56B5F">
              <w:rPr>
                <w:rFonts w:cstheme="minorHAnsi"/>
                <w:sz w:val="24"/>
                <w:szCs w:val="24"/>
              </w:rPr>
              <w:t>Okul kantinlerinin hijyeni konusunda, kantin çalışanlarına ve ilgili branş öğretmenlerine eğitim verilmesi sağlanacaktır.</w:t>
            </w:r>
          </w:p>
        </w:tc>
        <w:tc>
          <w:tcPr>
            <w:tcW w:w="2835" w:type="dxa"/>
          </w:tcPr>
          <w:p w:rsidR="00A56B5F" w:rsidRPr="00A56B5F" w:rsidRDefault="00A56B5F" w:rsidP="00A56B5F">
            <w:pPr>
              <w:jc w:val="center"/>
              <w:cnfStyle w:val="000000000000"/>
              <w:rPr>
                <w:rFonts w:cstheme="minorHAnsi"/>
                <w:b/>
                <w:sz w:val="24"/>
                <w:szCs w:val="24"/>
              </w:rPr>
            </w:pPr>
            <w:r w:rsidRPr="00A56B5F">
              <w:rPr>
                <w:rFonts w:cstheme="minorHAnsi"/>
                <w:b/>
                <w:sz w:val="24"/>
                <w:szCs w:val="24"/>
              </w:rPr>
              <w:t>ÖZEL EĞİTİM -</w:t>
            </w:r>
            <w:r w:rsidRPr="00A56B5F">
              <w:rPr>
                <w:b/>
                <w:bCs/>
                <w:sz w:val="24"/>
                <w:szCs w:val="24"/>
              </w:rPr>
              <w:t xml:space="preserve"> HİZMETİÇİ EĞİTİM - İNSAN KAYNAKLARI</w:t>
            </w:r>
          </w:p>
        </w:tc>
      </w:tr>
    </w:tbl>
    <w:p w:rsidR="00936C6E" w:rsidRDefault="00936C6E" w:rsidP="00F85474">
      <w:pPr>
        <w:rPr>
          <w:color w:val="FF0000"/>
          <w:sz w:val="24"/>
          <w:szCs w:val="24"/>
        </w:rPr>
      </w:pPr>
    </w:p>
    <w:p w:rsidR="00AC1759" w:rsidRDefault="00AC1759" w:rsidP="00F85474">
      <w:pPr>
        <w:rPr>
          <w:color w:val="FF0000"/>
          <w:sz w:val="24"/>
          <w:szCs w:val="24"/>
        </w:rPr>
      </w:pPr>
    </w:p>
    <w:p w:rsidR="00AC1759" w:rsidRDefault="00AC1759" w:rsidP="00F85474">
      <w:pPr>
        <w:rPr>
          <w:color w:val="FF0000"/>
          <w:sz w:val="24"/>
          <w:szCs w:val="24"/>
        </w:rPr>
      </w:pPr>
    </w:p>
    <w:p w:rsidR="00AC1759" w:rsidRDefault="00AC1759" w:rsidP="00F85474">
      <w:pPr>
        <w:rPr>
          <w:color w:val="FF0000"/>
          <w:sz w:val="24"/>
          <w:szCs w:val="24"/>
        </w:rPr>
      </w:pPr>
    </w:p>
    <w:p w:rsidR="00AC1759" w:rsidRPr="00A56B5F" w:rsidRDefault="00AC1759" w:rsidP="00F85474">
      <w:pPr>
        <w:rPr>
          <w:color w:val="FF0000"/>
          <w:sz w:val="24"/>
          <w:szCs w:val="24"/>
        </w:rPr>
      </w:pPr>
    </w:p>
    <w:p w:rsidR="00A56B5F" w:rsidRPr="00A56B5F" w:rsidRDefault="00A56B5F" w:rsidP="00A56B5F">
      <w:pPr>
        <w:jc w:val="both"/>
        <w:rPr>
          <w:rFonts w:asciiTheme="majorHAnsi" w:hAnsiTheme="majorHAnsi" w:cstheme="minorHAnsi"/>
          <w:sz w:val="24"/>
          <w:szCs w:val="24"/>
        </w:rPr>
      </w:pPr>
      <w:r w:rsidRPr="00A56B5F">
        <w:rPr>
          <w:rFonts w:asciiTheme="majorHAnsi" w:hAnsiTheme="majorHAnsi" w:cstheme="minorHAnsi"/>
          <w:b/>
          <w:sz w:val="24"/>
          <w:szCs w:val="24"/>
          <w:u w:val="single"/>
        </w:rPr>
        <w:t>3.2- STRATEJİK HEDEF:</w:t>
      </w:r>
    </w:p>
    <w:p w:rsidR="00A56B5F" w:rsidRPr="00A56B5F" w:rsidRDefault="00A56B5F" w:rsidP="00A56B5F">
      <w:pPr>
        <w:ind w:firstLine="708"/>
        <w:jc w:val="both"/>
        <w:rPr>
          <w:rFonts w:asciiTheme="majorHAnsi" w:hAnsiTheme="majorHAnsi"/>
          <w:sz w:val="24"/>
          <w:szCs w:val="24"/>
        </w:rPr>
      </w:pPr>
      <w:r w:rsidRPr="00A56B5F">
        <w:rPr>
          <w:rFonts w:asciiTheme="majorHAnsi" w:hAnsiTheme="majorHAnsi"/>
          <w:sz w:val="24"/>
          <w:szCs w:val="24"/>
        </w:rPr>
        <w:t>Plan dönemi sonuna kadar, ihtiyaçlar ve bütçe imkânları doğrultusunda, çağın gereklerine uygun biçimde donatılmış eğitim ortamlarını tesis etmek ve etkin, verimli bir mali yönetim yapısını oluşturmak.</w:t>
      </w:r>
    </w:p>
    <w:p w:rsidR="00A56B5F" w:rsidRPr="00A56B5F" w:rsidRDefault="00A56B5F" w:rsidP="00A56B5F">
      <w:pPr>
        <w:jc w:val="both"/>
        <w:rPr>
          <w:rFonts w:asciiTheme="majorHAnsi" w:hAnsiTheme="majorHAnsi" w:cstheme="minorHAnsi"/>
          <w:b/>
          <w:sz w:val="24"/>
          <w:szCs w:val="24"/>
          <w:u w:val="single"/>
        </w:rPr>
      </w:pPr>
      <w:r w:rsidRPr="00A56B5F">
        <w:rPr>
          <w:rFonts w:asciiTheme="majorHAnsi" w:hAnsiTheme="majorHAnsi" w:cstheme="minorHAnsi"/>
          <w:b/>
          <w:sz w:val="24"/>
          <w:szCs w:val="24"/>
          <w:u w:val="single"/>
        </w:rPr>
        <w:t>3.2-PERFORMANS GÖSTERGELERİ</w:t>
      </w:r>
    </w:p>
    <w:tbl>
      <w:tblPr>
        <w:tblStyle w:val="GridTable4Accent5"/>
        <w:tblW w:w="0" w:type="auto"/>
        <w:tblLook w:val="04A0"/>
      </w:tblPr>
      <w:tblGrid>
        <w:gridCol w:w="973"/>
        <w:gridCol w:w="4952"/>
        <w:gridCol w:w="1131"/>
        <w:gridCol w:w="990"/>
        <w:gridCol w:w="1240"/>
      </w:tblGrid>
      <w:tr w:rsidR="00A56B5F" w:rsidRPr="00A56B5F" w:rsidTr="00524742">
        <w:trPr>
          <w:cnfStyle w:val="100000000000"/>
          <w:trHeight w:val="258"/>
        </w:trPr>
        <w:tc>
          <w:tcPr>
            <w:cnfStyle w:val="001000000000"/>
            <w:tcW w:w="973" w:type="dxa"/>
            <w:vMerge w:val="restart"/>
          </w:tcPr>
          <w:p w:rsidR="00A56B5F" w:rsidRPr="00A56B5F" w:rsidRDefault="00A56B5F" w:rsidP="00A56B5F">
            <w:pPr>
              <w:tabs>
                <w:tab w:val="left" w:pos="7310"/>
              </w:tabs>
              <w:contextualSpacing/>
              <w:jc w:val="center"/>
              <w:rPr>
                <w:rFonts w:asciiTheme="majorHAnsi" w:eastAsia="Calibri" w:hAnsiTheme="majorHAnsi" w:cstheme="minorHAnsi"/>
                <w:b w:val="0"/>
                <w:sz w:val="24"/>
                <w:szCs w:val="24"/>
              </w:rPr>
            </w:pPr>
            <w:r w:rsidRPr="00A56B5F">
              <w:rPr>
                <w:rFonts w:asciiTheme="majorHAnsi" w:eastAsia="Calibri" w:hAnsiTheme="majorHAnsi" w:cstheme="minorHAnsi"/>
                <w:b w:val="0"/>
                <w:sz w:val="24"/>
                <w:szCs w:val="24"/>
              </w:rPr>
              <w:t>P.G</w:t>
            </w:r>
          </w:p>
          <w:p w:rsidR="00A56B5F" w:rsidRPr="00A56B5F" w:rsidRDefault="00A56B5F" w:rsidP="00A56B5F">
            <w:pPr>
              <w:tabs>
                <w:tab w:val="left" w:pos="7310"/>
              </w:tabs>
              <w:contextualSpacing/>
              <w:jc w:val="center"/>
              <w:rPr>
                <w:rFonts w:asciiTheme="majorHAnsi" w:eastAsia="Calibri" w:hAnsiTheme="majorHAnsi" w:cstheme="minorHAnsi"/>
                <w:b w:val="0"/>
                <w:sz w:val="24"/>
                <w:szCs w:val="24"/>
              </w:rPr>
            </w:pPr>
            <w:r w:rsidRPr="00A56B5F">
              <w:rPr>
                <w:rFonts w:asciiTheme="majorHAnsi" w:eastAsia="Calibri" w:hAnsiTheme="majorHAnsi" w:cstheme="minorHAnsi"/>
                <w:b w:val="0"/>
                <w:sz w:val="24"/>
                <w:szCs w:val="24"/>
              </w:rPr>
              <w:t>NO</w:t>
            </w:r>
          </w:p>
        </w:tc>
        <w:tc>
          <w:tcPr>
            <w:tcW w:w="4952" w:type="dxa"/>
            <w:vMerge w:val="restart"/>
          </w:tcPr>
          <w:p w:rsidR="00A56B5F" w:rsidRPr="00A56B5F" w:rsidRDefault="00A56B5F" w:rsidP="00A56B5F">
            <w:pPr>
              <w:tabs>
                <w:tab w:val="left" w:pos="7310"/>
              </w:tabs>
              <w:contextualSpacing/>
              <w:jc w:val="center"/>
              <w:cnfStyle w:val="100000000000"/>
              <w:rPr>
                <w:rFonts w:asciiTheme="majorHAnsi" w:eastAsia="Calibri" w:hAnsiTheme="majorHAnsi" w:cstheme="minorHAnsi"/>
                <w:b w:val="0"/>
                <w:sz w:val="24"/>
                <w:szCs w:val="24"/>
              </w:rPr>
            </w:pPr>
            <w:r w:rsidRPr="00A56B5F">
              <w:rPr>
                <w:rFonts w:asciiTheme="majorHAnsi" w:eastAsia="Calibri" w:hAnsiTheme="majorHAnsi" w:cstheme="minorHAnsi"/>
                <w:b w:val="0"/>
                <w:sz w:val="24"/>
                <w:szCs w:val="24"/>
              </w:rPr>
              <w:t>PERFORMANS GÖSTERGELERİ</w:t>
            </w:r>
          </w:p>
        </w:tc>
        <w:tc>
          <w:tcPr>
            <w:tcW w:w="2121" w:type="dxa"/>
            <w:gridSpan w:val="2"/>
          </w:tcPr>
          <w:p w:rsidR="00A56B5F" w:rsidRPr="00A56B5F" w:rsidRDefault="00A56B5F" w:rsidP="00A56B5F">
            <w:pPr>
              <w:tabs>
                <w:tab w:val="left" w:pos="7310"/>
              </w:tabs>
              <w:contextualSpacing/>
              <w:jc w:val="center"/>
              <w:cnfStyle w:val="100000000000"/>
              <w:rPr>
                <w:rFonts w:asciiTheme="majorHAnsi" w:eastAsia="Calibri" w:hAnsiTheme="majorHAnsi" w:cstheme="minorHAnsi"/>
                <w:b w:val="0"/>
                <w:sz w:val="24"/>
                <w:szCs w:val="24"/>
              </w:rPr>
            </w:pPr>
            <w:r w:rsidRPr="00A56B5F">
              <w:rPr>
                <w:rFonts w:asciiTheme="majorHAnsi" w:eastAsia="Calibri" w:hAnsiTheme="majorHAnsi" w:cstheme="minorHAnsi"/>
                <w:b w:val="0"/>
                <w:sz w:val="24"/>
                <w:szCs w:val="24"/>
              </w:rPr>
              <w:t>Önceki Yıllar</w:t>
            </w:r>
          </w:p>
        </w:tc>
        <w:tc>
          <w:tcPr>
            <w:tcW w:w="1240" w:type="dxa"/>
          </w:tcPr>
          <w:p w:rsidR="00A56B5F" w:rsidRPr="00A56B5F" w:rsidRDefault="00A56B5F" w:rsidP="00A56B5F">
            <w:pPr>
              <w:tabs>
                <w:tab w:val="left" w:pos="7310"/>
              </w:tabs>
              <w:contextualSpacing/>
              <w:jc w:val="center"/>
              <w:cnfStyle w:val="100000000000"/>
              <w:rPr>
                <w:rFonts w:asciiTheme="majorHAnsi" w:eastAsia="Calibri" w:hAnsiTheme="majorHAnsi" w:cstheme="minorHAnsi"/>
                <w:b w:val="0"/>
                <w:sz w:val="24"/>
                <w:szCs w:val="24"/>
              </w:rPr>
            </w:pPr>
            <w:r w:rsidRPr="00A56B5F">
              <w:rPr>
                <w:rFonts w:asciiTheme="majorHAnsi" w:eastAsia="Calibri" w:hAnsiTheme="majorHAnsi" w:cstheme="minorHAnsi"/>
                <w:b w:val="0"/>
                <w:sz w:val="24"/>
                <w:szCs w:val="24"/>
              </w:rPr>
              <w:t>HEDEF</w:t>
            </w:r>
          </w:p>
        </w:tc>
      </w:tr>
      <w:tr w:rsidR="00A56B5F" w:rsidRPr="00A56B5F" w:rsidTr="00524742">
        <w:trPr>
          <w:cnfStyle w:val="000000100000"/>
          <w:trHeight w:val="280"/>
        </w:trPr>
        <w:tc>
          <w:tcPr>
            <w:cnfStyle w:val="001000000000"/>
            <w:tcW w:w="973" w:type="dxa"/>
            <w:vMerge/>
          </w:tcPr>
          <w:p w:rsidR="00A56B5F" w:rsidRPr="00A56B5F" w:rsidRDefault="00A56B5F" w:rsidP="00A56B5F">
            <w:pPr>
              <w:tabs>
                <w:tab w:val="left" w:pos="7310"/>
              </w:tabs>
              <w:contextualSpacing/>
              <w:jc w:val="center"/>
              <w:rPr>
                <w:rFonts w:asciiTheme="majorHAnsi" w:eastAsia="Calibri" w:hAnsiTheme="majorHAnsi" w:cstheme="minorHAnsi"/>
                <w:sz w:val="24"/>
                <w:szCs w:val="24"/>
              </w:rPr>
            </w:pPr>
          </w:p>
        </w:tc>
        <w:tc>
          <w:tcPr>
            <w:tcW w:w="4952" w:type="dxa"/>
            <w:vMerge/>
          </w:tcPr>
          <w:p w:rsidR="00A56B5F" w:rsidRPr="00A56B5F" w:rsidRDefault="00A56B5F" w:rsidP="00A56B5F">
            <w:pPr>
              <w:tabs>
                <w:tab w:val="left" w:pos="7310"/>
              </w:tabs>
              <w:contextualSpacing/>
              <w:jc w:val="center"/>
              <w:cnfStyle w:val="000000100000"/>
              <w:rPr>
                <w:rFonts w:asciiTheme="majorHAnsi" w:eastAsia="Calibri" w:hAnsiTheme="majorHAnsi" w:cstheme="minorHAnsi"/>
                <w:sz w:val="24"/>
                <w:szCs w:val="24"/>
              </w:rPr>
            </w:pPr>
          </w:p>
        </w:tc>
        <w:tc>
          <w:tcPr>
            <w:tcW w:w="1131" w:type="dxa"/>
          </w:tcPr>
          <w:p w:rsidR="00A56B5F" w:rsidRPr="00A56B5F" w:rsidRDefault="00A56B5F" w:rsidP="00A56B5F">
            <w:pPr>
              <w:tabs>
                <w:tab w:val="left" w:pos="7310"/>
              </w:tabs>
              <w:contextualSpacing/>
              <w:jc w:val="center"/>
              <w:cnfStyle w:val="000000100000"/>
              <w:rPr>
                <w:rFonts w:asciiTheme="majorHAnsi" w:eastAsia="Calibri" w:hAnsiTheme="majorHAnsi" w:cstheme="minorHAnsi"/>
                <w:b/>
                <w:sz w:val="24"/>
                <w:szCs w:val="24"/>
              </w:rPr>
            </w:pPr>
            <w:r w:rsidRPr="00A56B5F">
              <w:rPr>
                <w:rFonts w:asciiTheme="majorHAnsi" w:eastAsia="Calibri" w:hAnsiTheme="majorHAnsi" w:cstheme="minorHAnsi"/>
                <w:b/>
                <w:sz w:val="24"/>
                <w:szCs w:val="24"/>
              </w:rPr>
              <w:t>2013</w:t>
            </w:r>
          </w:p>
        </w:tc>
        <w:tc>
          <w:tcPr>
            <w:tcW w:w="990" w:type="dxa"/>
          </w:tcPr>
          <w:p w:rsidR="00A56B5F" w:rsidRPr="00A56B5F" w:rsidRDefault="00A56B5F" w:rsidP="00A56B5F">
            <w:pPr>
              <w:tabs>
                <w:tab w:val="left" w:pos="7310"/>
              </w:tabs>
              <w:contextualSpacing/>
              <w:jc w:val="center"/>
              <w:cnfStyle w:val="000000100000"/>
              <w:rPr>
                <w:rFonts w:asciiTheme="majorHAnsi" w:eastAsia="Calibri" w:hAnsiTheme="majorHAnsi" w:cstheme="minorHAnsi"/>
                <w:b/>
                <w:sz w:val="24"/>
                <w:szCs w:val="24"/>
              </w:rPr>
            </w:pPr>
            <w:r w:rsidRPr="00A56B5F">
              <w:rPr>
                <w:rFonts w:asciiTheme="majorHAnsi" w:eastAsia="Calibri" w:hAnsiTheme="majorHAnsi" w:cstheme="minorHAnsi"/>
                <w:b/>
                <w:sz w:val="24"/>
                <w:szCs w:val="24"/>
              </w:rPr>
              <w:t>2014</w:t>
            </w:r>
          </w:p>
        </w:tc>
        <w:tc>
          <w:tcPr>
            <w:tcW w:w="1240" w:type="dxa"/>
          </w:tcPr>
          <w:p w:rsidR="00A56B5F" w:rsidRPr="00A56B5F" w:rsidRDefault="00A56B5F" w:rsidP="00A56B5F">
            <w:pPr>
              <w:tabs>
                <w:tab w:val="left" w:pos="7310"/>
              </w:tabs>
              <w:contextualSpacing/>
              <w:jc w:val="center"/>
              <w:cnfStyle w:val="000000100000"/>
              <w:rPr>
                <w:rFonts w:asciiTheme="majorHAnsi" w:eastAsia="Calibri" w:hAnsiTheme="majorHAnsi" w:cstheme="minorHAnsi"/>
                <w:b/>
                <w:sz w:val="24"/>
                <w:szCs w:val="24"/>
              </w:rPr>
            </w:pPr>
            <w:r w:rsidRPr="00A56B5F">
              <w:rPr>
                <w:rFonts w:asciiTheme="majorHAnsi" w:eastAsia="Calibri" w:hAnsiTheme="majorHAnsi" w:cstheme="minorHAnsi"/>
                <w:b/>
                <w:sz w:val="24"/>
                <w:szCs w:val="24"/>
              </w:rPr>
              <w:t>2019</w:t>
            </w:r>
          </w:p>
        </w:tc>
      </w:tr>
      <w:tr w:rsidR="00A56B5F" w:rsidRPr="00A56B5F" w:rsidTr="00524742">
        <w:tc>
          <w:tcPr>
            <w:cnfStyle w:val="001000000000"/>
            <w:tcW w:w="973" w:type="dxa"/>
          </w:tcPr>
          <w:p w:rsidR="00A56B5F" w:rsidRPr="00A56B5F" w:rsidRDefault="00A56B5F" w:rsidP="00A56B5F">
            <w:pPr>
              <w:jc w:val="center"/>
            </w:pPr>
            <w:r w:rsidRPr="00A56B5F">
              <w:rPr>
                <w:rFonts w:asciiTheme="majorHAnsi" w:hAnsiTheme="majorHAnsi" w:cstheme="minorHAnsi"/>
                <w:sz w:val="24"/>
                <w:szCs w:val="24"/>
              </w:rPr>
              <w:t>3.2.1</w:t>
            </w:r>
          </w:p>
        </w:tc>
        <w:tc>
          <w:tcPr>
            <w:tcW w:w="4952" w:type="dxa"/>
          </w:tcPr>
          <w:p w:rsidR="00A56B5F" w:rsidRPr="00A56B5F" w:rsidRDefault="00A56B5F"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Toplam Kantin Gelirleri</w:t>
            </w:r>
          </w:p>
        </w:tc>
        <w:tc>
          <w:tcPr>
            <w:tcW w:w="1131"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3042</w:t>
            </w:r>
          </w:p>
        </w:tc>
        <w:tc>
          <w:tcPr>
            <w:tcW w:w="990"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3942</w:t>
            </w:r>
          </w:p>
        </w:tc>
        <w:tc>
          <w:tcPr>
            <w:tcW w:w="1240"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4932</w:t>
            </w:r>
          </w:p>
        </w:tc>
      </w:tr>
      <w:tr w:rsidR="00A56B5F" w:rsidRPr="00A56B5F" w:rsidTr="00524742">
        <w:trPr>
          <w:cnfStyle w:val="000000100000"/>
        </w:trPr>
        <w:tc>
          <w:tcPr>
            <w:cnfStyle w:val="001000000000"/>
            <w:tcW w:w="973" w:type="dxa"/>
          </w:tcPr>
          <w:p w:rsidR="00A56B5F" w:rsidRPr="00A56B5F" w:rsidRDefault="00A56B5F" w:rsidP="00A56B5F">
            <w:pPr>
              <w:jc w:val="center"/>
            </w:pPr>
            <w:r w:rsidRPr="00A56B5F">
              <w:rPr>
                <w:rFonts w:asciiTheme="majorHAnsi" w:hAnsiTheme="majorHAnsi" w:cstheme="minorHAnsi"/>
                <w:sz w:val="24"/>
                <w:szCs w:val="24"/>
              </w:rPr>
              <w:t>3.2.2</w:t>
            </w:r>
          </w:p>
        </w:tc>
        <w:tc>
          <w:tcPr>
            <w:tcW w:w="4952" w:type="dxa"/>
          </w:tcPr>
          <w:p w:rsidR="00A56B5F" w:rsidRPr="00A56B5F" w:rsidRDefault="00A56B5F" w:rsidP="00A56B5F">
            <w:pPr>
              <w:tabs>
                <w:tab w:val="left" w:pos="7310"/>
              </w:tabs>
              <w:contextualSpacing/>
              <w:cnfStyle w:val="000000100000"/>
              <w:rPr>
                <w:rFonts w:asciiTheme="majorHAnsi" w:eastAsia="Calibri" w:hAnsiTheme="majorHAnsi" w:cstheme="minorHAnsi"/>
                <w:sz w:val="24"/>
                <w:szCs w:val="24"/>
              </w:rPr>
            </w:pPr>
            <w:r w:rsidRPr="00A56B5F">
              <w:rPr>
                <w:rFonts w:asciiTheme="majorHAnsi" w:eastAsia="Calibri" w:hAnsiTheme="majorHAnsi" w:cstheme="minorHAnsi"/>
                <w:sz w:val="24"/>
                <w:szCs w:val="24"/>
              </w:rPr>
              <w:t>TEFBİS Kullanıcı Oranı (%)</w:t>
            </w:r>
          </w:p>
        </w:tc>
        <w:tc>
          <w:tcPr>
            <w:tcW w:w="1131"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w:t>
            </w:r>
          </w:p>
        </w:tc>
        <w:tc>
          <w:tcPr>
            <w:tcW w:w="990"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w:t>
            </w:r>
          </w:p>
        </w:tc>
        <w:tc>
          <w:tcPr>
            <w:tcW w:w="1240"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w:t>
            </w:r>
          </w:p>
        </w:tc>
      </w:tr>
      <w:tr w:rsidR="00A56B5F" w:rsidRPr="00A56B5F" w:rsidTr="00524742">
        <w:tc>
          <w:tcPr>
            <w:cnfStyle w:val="001000000000"/>
            <w:tcW w:w="973" w:type="dxa"/>
          </w:tcPr>
          <w:p w:rsidR="00A56B5F" w:rsidRPr="00A56B5F" w:rsidRDefault="00A56B5F" w:rsidP="00A56B5F">
            <w:pPr>
              <w:jc w:val="center"/>
            </w:pPr>
            <w:r w:rsidRPr="00A56B5F">
              <w:rPr>
                <w:rFonts w:asciiTheme="majorHAnsi" w:hAnsiTheme="majorHAnsi" w:cstheme="minorHAnsi"/>
                <w:sz w:val="24"/>
                <w:szCs w:val="24"/>
              </w:rPr>
              <w:t>3.2.3</w:t>
            </w:r>
          </w:p>
        </w:tc>
        <w:tc>
          <w:tcPr>
            <w:tcW w:w="4952" w:type="dxa"/>
          </w:tcPr>
          <w:p w:rsidR="00A56B5F" w:rsidRPr="00A56B5F" w:rsidRDefault="00A56B5F"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Kantin gelirlerinin okullara dağıtılan miktarı</w:t>
            </w:r>
          </w:p>
        </w:tc>
        <w:tc>
          <w:tcPr>
            <w:tcW w:w="1131"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100</w:t>
            </w:r>
          </w:p>
        </w:tc>
        <w:tc>
          <w:tcPr>
            <w:tcW w:w="990"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100</w:t>
            </w:r>
          </w:p>
        </w:tc>
        <w:tc>
          <w:tcPr>
            <w:tcW w:w="1240" w:type="dxa"/>
          </w:tcPr>
          <w:p w:rsidR="00A56B5F" w:rsidRPr="00A56B5F" w:rsidRDefault="00AC1759"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100</w:t>
            </w:r>
          </w:p>
        </w:tc>
      </w:tr>
      <w:tr w:rsidR="00A56B5F" w:rsidRPr="00A56B5F" w:rsidTr="00524742">
        <w:trPr>
          <w:cnfStyle w:val="000000100000"/>
        </w:trPr>
        <w:tc>
          <w:tcPr>
            <w:cnfStyle w:val="001000000000"/>
            <w:tcW w:w="973" w:type="dxa"/>
          </w:tcPr>
          <w:p w:rsidR="00A56B5F" w:rsidRPr="00A56B5F" w:rsidRDefault="00B96F51" w:rsidP="00A56B5F">
            <w:pPr>
              <w:jc w:val="center"/>
            </w:pPr>
            <w:r>
              <w:rPr>
                <w:rFonts w:asciiTheme="majorHAnsi" w:hAnsiTheme="majorHAnsi" w:cstheme="minorHAnsi"/>
                <w:sz w:val="24"/>
                <w:szCs w:val="24"/>
              </w:rPr>
              <w:t>3.2.4</w:t>
            </w:r>
          </w:p>
        </w:tc>
        <w:tc>
          <w:tcPr>
            <w:tcW w:w="4952" w:type="dxa"/>
          </w:tcPr>
          <w:p w:rsidR="00A56B5F" w:rsidRPr="00A56B5F" w:rsidRDefault="00A56B5F"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Gelen Ödeneği Kullanma Oranı (%)</w:t>
            </w:r>
          </w:p>
        </w:tc>
        <w:tc>
          <w:tcPr>
            <w:tcW w:w="1131"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100</w:t>
            </w:r>
          </w:p>
        </w:tc>
        <w:tc>
          <w:tcPr>
            <w:tcW w:w="990"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100</w:t>
            </w:r>
          </w:p>
        </w:tc>
        <w:tc>
          <w:tcPr>
            <w:tcW w:w="1240" w:type="dxa"/>
          </w:tcPr>
          <w:p w:rsidR="00A56B5F" w:rsidRPr="00A56B5F" w:rsidRDefault="00AC1759"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100</w:t>
            </w:r>
          </w:p>
        </w:tc>
      </w:tr>
      <w:tr w:rsidR="00B96F51" w:rsidRPr="00A56B5F" w:rsidTr="00524742">
        <w:tc>
          <w:tcPr>
            <w:cnfStyle w:val="001000000000"/>
            <w:tcW w:w="973" w:type="dxa"/>
          </w:tcPr>
          <w:p w:rsidR="00B96F51" w:rsidRPr="00A56B5F" w:rsidRDefault="00B96F51" w:rsidP="00B96F51">
            <w:pPr>
              <w:tabs>
                <w:tab w:val="center" w:pos="378"/>
              </w:tabs>
            </w:pPr>
            <w:r>
              <w:rPr>
                <w:rFonts w:asciiTheme="majorHAnsi" w:hAnsiTheme="majorHAnsi" w:cstheme="minorHAnsi"/>
                <w:sz w:val="24"/>
                <w:szCs w:val="24"/>
              </w:rPr>
              <w:tab/>
            </w:r>
            <w:r w:rsidRPr="00A56B5F">
              <w:rPr>
                <w:rFonts w:asciiTheme="majorHAnsi" w:hAnsiTheme="majorHAnsi" w:cstheme="minorHAnsi"/>
                <w:sz w:val="24"/>
                <w:szCs w:val="24"/>
              </w:rPr>
              <w:t>3.2.5</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Anaokulu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3</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3.2.6</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Okul Öncesi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4</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20</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3.2.7</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İlkokul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79</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85</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3.2.8</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İlkokul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277</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320</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3.2.9</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Ortaokul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11</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11</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3.2.10</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Ortaokul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53</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53</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3.2.11</w:t>
            </w:r>
          </w:p>
        </w:tc>
        <w:tc>
          <w:tcPr>
            <w:tcW w:w="4952" w:type="dxa"/>
          </w:tcPr>
          <w:p w:rsidR="00B96F51" w:rsidRPr="00A56B5F" w:rsidRDefault="00B96F51" w:rsidP="00A56B5F">
            <w:pPr>
              <w:tabs>
                <w:tab w:val="left" w:pos="7310"/>
              </w:tabs>
              <w:contextualSpacing/>
              <w:cnfStyle w:val="000000000000"/>
              <w:rPr>
                <w:rFonts w:asciiTheme="majorHAnsi" w:eastAsia="Calibri" w:hAnsiTheme="majorHAnsi" w:cstheme="minorHAnsi"/>
                <w:sz w:val="24"/>
                <w:szCs w:val="24"/>
              </w:rPr>
            </w:pPr>
            <w:r w:rsidRPr="00A56B5F">
              <w:rPr>
                <w:rFonts w:asciiTheme="majorHAnsi" w:eastAsia="Calibri" w:hAnsiTheme="majorHAnsi" w:cstheme="minorHAnsi"/>
                <w:sz w:val="24"/>
                <w:szCs w:val="24"/>
              </w:rPr>
              <w:t>İmam Hatip Ortaokulu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2</w:t>
            </w:r>
          </w:p>
        </w:tc>
      </w:tr>
      <w:tr w:rsidR="00B96F51" w:rsidRPr="00A56B5F" w:rsidTr="00524742">
        <w:trPr>
          <w:cnfStyle w:val="000000100000"/>
          <w:trHeight w:val="264"/>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3.2.12</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İmam Hatip Ortaokulu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13</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13</w:t>
            </w:r>
          </w:p>
        </w:tc>
      </w:tr>
      <w:tr w:rsidR="00B96F51" w:rsidRPr="00A56B5F" w:rsidTr="00524742">
        <w:trPr>
          <w:trHeight w:val="268"/>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3.2.13</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Genel Lise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r>
      <w:tr w:rsidR="00B96F51" w:rsidRPr="00A56B5F" w:rsidTr="00524742">
        <w:trPr>
          <w:cnfStyle w:val="000000100000"/>
          <w:trHeight w:val="258"/>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3.2.14</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Genel Lise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15</w:t>
            </w:r>
          </w:p>
        </w:tc>
      </w:tr>
      <w:tr w:rsidR="00B96F51" w:rsidRPr="00A56B5F" w:rsidTr="00524742">
        <w:trPr>
          <w:trHeight w:val="274"/>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3.2.15</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İmam Hatip Lisesi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r>
      <w:tr w:rsidR="00B96F51" w:rsidRPr="00A56B5F" w:rsidTr="00524742">
        <w:trPr>
          <w:cnfStyle w:val="000000100000"/>
          <w:trHeight w:val="28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3.2.16</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İmam Hatip Lisesi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24</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24</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3.2.17</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Mesleki ve Teknik Lise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2</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2</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3.2.18</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Mesleki ve Teknik Lise Derslik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35</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35</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3.2.19</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Özel Eğitim Kurum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3.2.20</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Pansiyon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6</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8</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8</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3.2.21</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Etkileşimli Akıllı Tahta Olan Okul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10</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3.2.22</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Etkileşimli Akıllı Tahta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3.2.23</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Çok Fonksiyonlu Yazıcı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5</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16</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250</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3.2.24</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Tablet Bilgisayar Dağıtılan Okul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2</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3.2.25</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Tablet Bilgisayar Sayısı (Öğretmen ve Öğrenci)</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0</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480</w:t>
            </w:r>
          </w:p>
        </w:tc>
      </w:tr>
      <w:tr w:rsidR="00B96F51" w:rsidRPr="00A56B5F" w:rsidTr="00524742">
        <w:trPr>
          <w:cnfStyle w:val="000000100000"/>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3.2.26</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Özel öğretimde okul (anaokulu, ilkokul, ortaokul, lise)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3.2.27</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theme="minorHAnsi"/>
                <w:sz w:val="24"/>
                <w:szCs w:val="24"/>
              </w:rPr>
              <w:t>Özel öğretimde derslik (anaokulu, ilkokul, ortaokul, lise)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10</w:t>
            </w:r>
          </w:p>
        </w:tc>
      </w:tr>
      <w:tr w:rsidR="00B96F51" w:rsidRPr="00A56B5F" w:rsidTr="00524742">
        <w:trPr>
          <w:cnfStyle w:val="000000100000"/>
          <w:trHeight w:val="338"/>
        </w:trPr>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3.2.28</w:t>
            </w:r>
          </w:p>
        </w:tc>
        <w:tc>
          <w:tcPr>
            <w:tcW w:w="4952" w:type="dxa"/>
          </w:tcPr>
          <w:p w:rsidR="00B96F51" w:rsidRPr="00A56B5F" w:rsidRDefault="00B96F51"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Özel öğretimde pansiyon sayısı</w:t>
            </w:r>
          </w:p>
        </w:tc>
        <w:tc>
          <w:tcPr>
            <w:tcW w:w="1131"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99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w:t>
            </w:r>
          </w:p>
        </w:tc>
        <w:tc>
          <w:tcPr>
            <w:tcW w:w="1240" w:type="dxa"/>
          </w:tcPr>
          <w:p w:rsidR="00B96F51" w:rsidRPr="00A56B5F" w:rsidRDefault="00B96F51" w:rsidP="00734FAC">
            <w:pPr>
              <w:tabs>
                <w:tab w:val="left" w:pos="7310"/>
              </w:tabs>
              <w:contextualSpacing/>
              <w:jc w:val="center"/>
              <w:cnfStyle w:val="000000100000"/>
              <w:rPr>
                <w:rFonts w:asciiTheme="majorHAnsi" w:eastAsia="Calibri" w:hAnsiTheme="majorHAnsi" w:cstheme="minorHAnsi"/>
                <w:sz w:val="24"/>
                <w:szCs w:val="24"/>
              </w:rPr>
            </w:pPr>
            <w:r>
              <w:rPr>
                <w:rFonts w:asciiTheme="majorHAnsi" w:eastAsia="Calibri" w:hAnsiTheme="majorHAnsi" w:cstheme="minorHAnsi"/>
                <w:sz w:val="24"/>
                <w:szCs w:val="24"/>
              </w:rPr>
              <w:t>1</w:t>
            </w:r>
          </w:p>
        </w:tc>
      </w:tr>
      <w:tr w:rsidR="00B96F51" w:rsidRPr="00A56B5F" w:rsidTr="00524742">
        <w:tc>
          <w:tcPr>
            <w:cnfStyle w:val="001000000000"/>
            <w:tcW w:w="973" w:type="dxa"/>
          </w:tcPr>
          <w:p w:rsidR="00B96F51" w:rsidRPr="00A56B5F" w:rsidRDefault="00B96F51" w:rsidP="001768C4">
            <w:pPr>
              <w:jc w:val="center"/>
            </w:pPr>
            <w:r w:rsidRPr="00A56B5F">
              <w:rPr>
                <w:rFonts w:asciiTheme="majorHAnsi" w:hAnsiTheme="majorHAnsi" w:cstheme="minorHAnsi"/>
                <w:sz w:val="24"/>
                <w:szCs w:val="24"/>
              </w:rPr>
              <w:t>3.2.29</w:t>
            </w:r>
          </w:p>
        </w:tc>
        <w:tc>
          <w:tcPr>
            <w:tcW w:w="4952" w:type="dxa"/>
          </w:tcPr>
          <w:p w:rsidR="00B96F51" w:rsidRPr="00A56B5F" w:rsidRDefault="00B96F51" w:rsidP="00A56B5F">
            <w:pPr>
              <w:cnfStyle w:val="000000000000"/>
              <w:rPr>
                <w:rFonts w:asciiTheme="majorHAnsi" w:hAnsiTheme="majorHAnsi" w:cstheme="minorHAnsi"/>
                <w:sz w:val="24"/>
                <w:szCs w:val="24"/>
              </w:rPr>
            </w:pPr>
            <w:r w:rsidRPr="00A56B5F">
              <w:rPr>
                <w:rFonts w:asciiTheme="majorHAnsi" w:hAnsiTheme="majorHAnsi" w:cs="Calibri"/>
                <w:sz w:val="24"/>
                <w:szCs w:val="24"/>
              </w:rPr>
              <w:t>Donanım İhtiyacı karşılanan okul öncesi sınıfı sayısı</w:t>
            </w:r>
          </w:p>
        </w:tc>
        <w:tc>
          <w:tcPr>
            <w:tcW w:w="1131"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3</w:t>
            </w:r>
          </w:p>
        </w:tc>
        <w:tc>
          <w:tcPr>
            <w:tcW w:w="99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4</w:t>
            </w:r>
          </w:p>
        </w:tc>
        <w:tc>
          <w:tcPr>
            <w:tcW w:w="1240" w:type="dxa"/>
          </w:tcPr>
          <w:p w:rsidR="00B96F51" w:rsidRPr="00A56B5F" w:rsidRDefault="00B96F51" w:rsidP="00734FAC">
            <w:pPr>
              <w:tabs>
                <w:tab w:val="left" w:pos="7310"/>
              </w:tabs>
              <w:contextualSpacing/>
              <w:jc w:val="center"/>
              <w:cnfStyle w:val="000000000000"/>
              <w:rPr>
                <w:rFonts w:asciiTheme="majorHAnsi" w:eastAsia="Calibri" w:hAnsiTheme="majorHAnsi" w:cstheme="minorHAnsi"/>
                <w:sz w:val="24"/>
                <w:szCs w:val="24"/>
              </w:rPr>
            </w:pPr>
            <w:r>
              <w:rPr>
                <w:rFonts w:asciiTheme="majorHAnsi" w:eastAsia="Calibri" w:hAnsiTheme="majorHAnsi" w:cstheme="minorHAnsi"/>
                <w:sz w:val="24"/>
                <w:szCs w:val="24"/>
              </w:rPr>
              <w:t>30</w:t>
            </w:r>
          </w:p>
        </w:tc>
      </w:tr>
    </w:tbl>
    <w:p w:rsidR="00A56B5F" w:rsidRDefault="00A56B5F" w:rsidP="00A56B5F">
      <w:pPr>
        <w:rPr>
          <w:rFonts w:ascii="Times New Roman" w:hAnsi="Times New Roman" w:cs="Times New Roman"/>
          <w:b/>
          <w:sz w:val="24"/>
          <w:szCs w:val="24"/>
        </w:rPr>
      </w:pPr>
    </w:p>
    <w:p w:rsidR="00A56B5F" w:rsidRDefault="00A56B5F" w:rsidP="00A56B5F">
      <w:pPr>
        <w:rPr>
          <w:rFonts w:ascii="Times New Roman" w:hAnsi="Times New Roman" w:cs="Times New Roman"/>
          <w:b/>
          <w:sz w:val="24"/>
          <w:szCs w:val="24"/>
        </w:rPr>
      </w:pPr>
    </w:p>
    <w:p w:rsidR="00A56B5F" w:rsidRDefault="00A56B5F" w:rsidP="00A56B5F">
      <w:pPr>
        <w:rPr>
          <w:rFonts w:ascii="Times New Roman" w:hAnsi="Times New Roman" w:cs="Times New Roman"/>
          <w:b/>
          <w:sz w:val="24"/>
          <w:szCs w:val="24"/>
        </w:rPr>
      </w:pPr>
    </w:p>
    <w:p w:rsidR="00A56B5F" w:rsidRPr="00A56B5F" w:rsidRDefault="00A56B5F" w:rsidP="00A56B5F">
      <w:pPr>
        <w:jc w:val="both"/>
        <w:rPr>
          <w:rFonts w:asciiTheme="majorHAnsi" w:hAnsiTheme="majorHAnsi" w:cstheme="minorHAnsi"/>
          <w:b/>
          <w:sz w:val="24"/>
          <w:szCs w:val="24"/>
          <w:u w:val="single"/>
        </w:rPr>
      </w:pPr>
      <w:r w:rsidRPr="00A56B5F">
        <w:rPr>
          <w:rFonts w:asciiTheme="majorHAnsi" w:hAnsiTheme="majorHAnsi" w:cstheme="minorHAnsi"/>
          <w:b/>
          <w:sz w:val="24"/>
          <w:szCs w:val="24"/>
          <w:u w:val="single"/>
        </w:rPr>
        <w:t>3.2-TEDBİRLER</w:t>
      </w:r>
    </w:p>
    <w:tbl>
      <w:tblPr>
        <w:tblStyle w:val="GridTable4Accent5"/>
        <w:tblW w:w="9464" w:type="dxa"/>
        <w:tblLook w:val="04A0"/>
      </w:tblPr>
      <w:tblGrid>
        <w:gridCol w:w="1101"/>
        <w:gridCol w:w="5528"/>
        <w:gridCol w:w="2835"/>
      </w:tblGrid>
      <w:tr w:rsidR="00A56B5F" w:rsidRPr="00A56B5F" w:rsidTr="00570C92">
        <w:trPr>
          <w:cnfStyle w:val="100000000000"/>
        </w:trPr>
        <w:tc>
          <w:tcPr>
            <w:cnfStyle w:val="001000000000"/>
            <w:tcW w:w="1101" w:type="dxa"/>
          </w:tcPr>
          <w:p w:rsidR="00A56B5F" w:rsidRPr="00A56B5F" w:rsidRDefault="00A56B5F" w:rsidP="00A56B5F">
            <w:pPr>
              <w:jc w:val="center"/>
              <w:rPr>
                <w:rFonts w:asciiTheme="majorHAnsi" w:hAnsiTheme="majorHAnsi" w:cstheme="minorHAnsi"/>
                <w:b w:val="0"/>
                <w:sz w:val="24"/>
                <w:szCs w:val="24"/>
              </w:rPr>
            </w:pPr>
            <w:r w:rsidRPr="00A56B5F">
              <w:rPr>
                <w:rFonts w:asciiTheme="majorHAnsi" w:hAnsiTheme="majorHAnsi" w:cstheme="minorHAnsi"/>
                <w:b w:val="0"/>
                <w:sz w:val="24"/>
                <w:szCs w:val="24"/>
              </w:rPr>
              <w:t>T. NO</w:t>
            </w:r>
          </w:p>
        </w:tc>
        <w:tc>
          <w:tcPr>
            <w:tcW w:w="5528" w:type="dxa"/>
          </w:tcPr>
          <w:p w:rsidR="00A56B5F" w:rsidRPr="00A56B5F" w:rsidRDefault="00A56B5F" w:rsidP="00A56B5F">
            <w:pPr>
              <w:jc w:val="center"/>
              <w:cnfStyle w:val="100000000000"/>
              <w:rPr>
                <w:rFonts w:asciiTheme="majorHAnsi" w:hAnsiTheme="majorHAnsi" w:cstheme="minorHAnsi"/>
                <w:b w:val="0"/>
                <w:sz w:val="24"/>
                <w:szCs w:val="24"/>
              </w:rPr>
            </w:pPr>
            <w:r w:rsidRPr="00A56B5F">
              <w:rPr>
                <w:rFonts w:asciiTheme="majorHAnsi" w:hAnsiTheme="majorHAnsi" w:cstheme="minorHAnsi"/>
                <w:b w:val="0"/>
                <w:sz w:val="24"/>
                <w:szCs w:val="24"/>
              </w:rPr>
              <w:t>TEDBİR</w:t>
            </w:r>
          </w:p>
        </w:tc>
        <w:tc>
          <w:tcPr>
            <w:tcW w:w="2835" w:type="dxa"/>
          </w:tcPr>
          <w:p w:rsidR="00A56B5F" w:rsidRPr="00A56B5F" w:rsidRDefault="00A56B5F" w:rsidP="00A56B5F">
            <w:pPr>
              <w:jc w:val="center"/>
              <w:cnfStyle w:val="100000000000"/>
              <w:rPr>
                <w:rFonts w:asciiTheme="majorHAnsi" w:hAnsiTheme="majorHAnsi" w:cstheme="minorHAnsi"/>
                <w:b w:val="0"/>
                <w:sz w:val="24"/>
                <w:szCs w:val="24"/>
              </w:rPr>
            </w:pPr>
            <w:r w:rsidRPr="00A56B5F">
              <w:rPr>
                <w:rFonts w:asciiTheme="majorHAnsi" w:hAnsiTheme="majorHAnsi" w:cstheme="minorHAnsi"/>
                <w:b w:val="0"/>
                <w:sz w:val="24"/>
                <w:szCs w:val="24"/>
              </w:rPr>
              <w:t>SORUMLU BİRİM</w:t>
            </w:r>
          </w:p>
        </w:tc>
      </w:tr>
      <w:tr w:rsidR="00A56B5F" w:rsidRPr="00A56B5F" w:rsidTr="00570C92">
        <w:trPr>
          <w:cnfStyle w:val="000000100000"/>
        </w:trPr>
        <w:tc>
          <w:tcPr>
            <w:cnfStyle w:val="001000000000"/>
            <w:tcW w:w="1101" w:type="dxa"/>
          </w:tcPr>
          <w:p w:rsidR="00A56B5F" w:rsidRPr="00A56B5F" w:rsidRDefault="00A56B5F" w:rsidP="00A56B5F">
            <w:pPr>
              <w:jc w:val="center"/>
              <w:rPr>
                <w:rFonts w:asciiTheme="majorHAnsi" w:hAnsiTheme="majorHAnsi" w:cstheme="minorHAnsi"/>
                <w:sz w:val="24"/>
                <w:szCs w:val="24"/>
              </w:rPr>
            </w:pPr>
            <w:r w:rsidRPr="00A56B5F">
              <w:rPr>
                <w:rFonts w:asciiTheme="majorHAnsi" w:hAnsiTheme="majorHAnsi" w:cstheme="minorHAnsi"/>
                <w:sz w:val="24"/>
                <w:szCs w:val="24"/>
              </w:rPr>
              <w:t>3.2.1</w:t>
            </w:r>
          </w:p>
        </w:tc>
        <w:tc>
          <w:tcPr>
            <w:tcW w:w="5528" w:type="dxa"/>
          </w:tcPr>
          <w:p w:rsidR="00A56B5F" w:rsidRPr="00A56B5F" w:rsidRDefault="00A56B5F" w:rsidP="00A56B5F">
            <w:pPr>
              <w:autoSpaceDE w:val="0"/>
              <w:autoSpaceDN w:val="0"/>
              <w:adjustRightInd w:val="0"/>
              <w:cnfStyle w:val="000000100000"/>
              <w:rPr>
                <w:rFonts w:asciiTheme="majorHAnsi" w:eastAsia="Times New Roman" w:hAnsiTheme="majorHAnsi" w:cs="Tahoma"/>
                <w:color w:val="000000"/>
                <w:sz w:val="24"/>
                <w:szCs w:val="24"/>
              </w:rPr>
            </w:pPr>
          </w:p>
          <w:p w:rsidR="00A56B5F" w:rsidRPr="00A56B5F" w:rsidRDefault="00A56B5F" w:rsidP="00A56B5F">
            <w:pPr>
              <w:autoSpaceDE w:val="0"/>
              <w:autoSpaceDN w:val="0"/>
              <w:adjustRightInd w:val="0"/>
              <w:cnfStyle w:val="0000001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Okul, derslik, pansiyon, spor salonu gibi eğitim tesislerinin sayısı artırmak için yatırım programları ihtiyaç analizleri doğrultusunda hazırlanacaktır. </w:t>
            </w:r>
          </w:p>
          <w:p w:rsidR="00A56B5F" w:rsidRPr="00A56B5F" w:rsidRDefault="00A56B5F" w:rsidP="00A56B5F">
            <w:pPr>
              <w:cnfStyle w:val="000000100000"/>
              <w:rPr>
                <w:rFonts w:asciiTheme="majorHAnsi" w:hAnsiTheme="majorHAnsi" w:cstheme="minorHAnsi"/>
                <w:sz w:val="24"/>
                <w:szCs w:val="24"/>
              </w:rPr>
            </w:pPr>
          </w:p>
        </w:tc>
        <w:tc>
          <w:tcPr>
            <w:tcW w:w="2835" w:type="dxa"/>
          </w:tcPr>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p>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r w:rsidRPr="00A56B5F">
              <w:rPr>
                <w:rFonts w:asciiTheme="majorHAnsi" w:eastAsia="Times New Roman" w:hAnsiTheme="majorHAnsi" w:cs="Tahoma"/>
                <w:b/>
                <w:color w:val="000000"/>
                <w:sz w:val="20"/>
                <w:szCs w:val="24"/>
              </w:rPr>
              <w:t>İNŞAAT VE EMLAK</w:t>
            </w:r>
          </w:p>
          <w:p w:rsidR="00A56B5F" w:rsidRPr="00A56B5F" w:rsidRDefault="00A56B5F" w:rsidP="00A56B5F">
            <w:pPr>
              <w:jc w:val="center"/>
              <w:cnfStyle w:val="000000100000"/>
              <w:rPr>
                <w:rFonts w:asciiTheme="majorHAnsi" w:hAnsiTheme="majorHAnsi" w:cstheme="minorHAnsi"/>
                <w:b/>
                <w:sz w:val="20"/>
                <w:szCs w:val="24"/>
              </w:rPr>
            </w:pPr>
          </w:p>
        </w:tc>
      </w:tr>
      <w:tr w:rsidR="00A56B5F" w:rsidRPr="00A56B5F" w:rsidTr="00570C92">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3.2.2</w:t>
            </w:r>
          </w:p>
        </w:tc>
        <w:tc>
          <w:tcPr>
            <w:tcW w:w="5528" w:type="dxa"/>
          </w:tcPr>
          <w:p w:rsidR="00A56B5F" w:rsidRPr="00A56B5F" w:rsidRDefault="00A56B5F" w:rsidP="00A56B5F">
            <w:pPr>
              <w:autoSpaceDE w:val="0"/>
              <w:autoSpaceDN w:val="0"/>
              <w:adjustRightInd w:val="0"/>
              <w:cnfStyle w:val="000000000000"/>
              <w:rPr>
                <w:rFonts w:asciiTheme="majorHAnsi" w:eastAsia="Times New Roman" w:hAnsiTheme="majorHAnsi" w:cs="Tahoma"/>
                <w:color w:val="000000"/>
                <w:sz w:val="24"/>
                <w:szCs w:val="24"/>
              </w:rPr>
            </w:pPr>
          </w:p>
          <w:p w:rsidR="00A56B5F" w:rsidRPr="00A56B5F" w:rsidRDefault="00A56B5F" w:rsidP="00A56B5F">
            <w:pPr>
              <w:autoSpaceDE w:val="0"/>
              <w:autoSpaceDN w:val="0"/>
              <w:adjustRightInd w:val="0"/>
              <w:cnfStyle w:val="0000000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Mülkiyeti gerçek veya özel hukuk tüzel kişiliklere ait imar planında okul alanı olarak ayrılmış arsaların kamulaştırılması yapılacaktır. </w:t>
            </w:r>
          </w:p>
          <w:p w:rsidR="00A56B5F" w:rsidRPr="00A56B5F" w:rsidRDefault="00A56B5F" w:rsidP="00A56B5F">
            <w:pPr>
              <w:cnfStyle w:val="000000000000"/>
              <w:rPr>
                <w:rFonts w:asciiTheme="majorHAnsi" w:hAnsiTheme="majorHAnsi" w:cstheme="minorHAnsi"/>
                <w:sz w:val="24"/>
                <w:szCs w:val="24"/>
              </w:rPr>
            </w:pPr>
          </w:p>
        </w:tc>
        <w:tc>
          <w:tcPr>
            <w:tcW w:w="2835" w:type="dxa"/>
          </w:tcPr>
          <w:p w:rsidR="00A56B5F" w:rsidRPr="00A56B5F" w:rsidRDefault="00A56B5F" w:rsidP="00A56B5F">
            <w:pPr>
              <w:autoSpaceDE w:val="0"/>
              <w:autoSpaceDN w:val="0"/>
              <w:adjustRightInd w:val="0"/>
              <w:jc w:val="center"/>
              <w:cnfStyle w:val="000000000000"/>
              <w:rPr>
                <w:rFonts w:asciiTheme="majorHAnsi" w:eastAsia="Times New Roman" w:hAnsiTheme="majorHAnsi" w:cs="Tahoma"/>
                <w:b/>
                <w:color w:val="000000"/>
                <w:sz w:val="20"/>
                <w:szCs w:val="24"/>
              </w:rPr>
            </w:pPr>
          </w:p>
          <w:p w:rsidR="00A56B5F" w:rsidRPr="00A56B5F" w:rsidRDefault="00A56B5F" w:rsidP="00A56B5F">
            <w:pPr>
              <w:autoSpaceDE w:val="0"/>
              <w:autoSpaceDN w:val="0"/>
              <w:adjustRightInd w:val="0"/>
              <w:jc w:val="center"/>
              <w:cnfStyle w:val="000000000000"/>
              <w:rPr>
                <w:rFonts w:asciiTheme="majorHAnsi" w:eastAsia="Times New Roman" w:hAnsiTheme="majorHAnsi" w:cs="Tahoma"/>
                <w:b/>
                <w:color w:val="000000"/>
                <w:sz w:val="20"/>
                <w:szCs w:val="24"/>
              </w:rPr>
            </w:pPr>
            <w:r w:rsidRPr="00A56B5F">
              <w:rPr>
                <w:rFonts w:asciiTheme="majorHAnsi" w:eastAsia="Times New Roman" w:hAnsiTheme="majorHAnsi" w:cs="Tahoma"/>
                <w:b/>
                <w:color w:val="000000"/>
                <w:sz w:val="20"/>
                <w:szCs w:val="24"/>
              </w:rPr>
              <w:t>İNŞAAT VE EMLAK</w:t>
            </w:r>
          </w:p>
          <w:p w:rsidR="00A56B5F" w:rsidRPr="00A56B5F" w:rsidRDefault="00A56B5F" w:rsidP="00A56B5F">
            <w:pPr>
              <w:jc w:val="center"/>
              <w:cnfStyle w:val="000000000000"/>
              <w:rPr>
                <w:rFonts w:asciiTheme="majorHAnsi" w:hAnsiTheme="majorHAnsi" w:cstheme="minorHAnsi"/>
                <w:b/>
                <w:sz w:val="20"/>
                <w:szCs w:val="24"/>
              </w:rPr>
            </w:pPr>
          </w:p>
        </w:tc>
      </w:tr>
      <w:tr w:rsidR="00A56B5F" w:rsidRPr="00A56B5F" w:rsidTr="00570C92">
        <w:trPr>
          <w:cnfStyle w:val="000000100000"/>
        </w:trPr>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3.2.3</w:t>
            </w:r>
          </w:p>
        </w:tc>
        <w:tc>
          <w:tcPr>
            <w:tcW w:w="5528" w:type="dxa"/>
          </w:tcPr>
          <w:p w:rsidR="00A56B5F" w:rsidRPr="00A56B5F" w:rsidRDefault="00A56B5F" w:rsidP="00A56B5F">
            <w:pPr>
              <w:autoSpaceDE w:val="0"/>
              <w:autoSpaceDN w:val="0"/>
              <w:adjustRightInd w:val="0"/>
              <w:cnfStyle w:val="000000100000"/>
              <w:rPr>
                <w:rFonts w:asciiTheme="majorHAnsi" w:eastAsia="Times New Roman" w:hAnsiTheme="majorHAnsi" w:cs="Tahoma"/>
                <w:color w:val="000000"/>
                <w:sz w:val="24"/>
                <w:szCs w:val="24"/>
              </w:rPr>
            </w:pPr>
          </w:p>
          <w:p w:rsidR="00A56B5F" w:rsidRPr="00A56B5F" w:rsidRDefault="00A56B5F" w:rsidP="00A56B5F">
            <w:pPr>
              <w:autoSpaceDE w:val="0"/>
              <w:autoSpaceDN w:val="0"/>
              <w:adjustRightInd w:val="0"/>
              <w:cnfStyle w:val="0000001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Okul ve kurumlarımızın ders ve </w:t>
            </w:r>
            <w:r w:rsidR="00265350" w:rsidRPr="00A56B5F">
              <w:rPr>
                <w:rFonts w:asciiTheme="majorHAnsi" w:eastAsia="Times New Roman" w:hAnsiTheme="majorHAnsi" w:cs="Tahoma"/>
                <w:color w:val="000000"/>
                <w:sz w:val="24"/>
                <w:szCs w:val="24"/>
              </w:rPr>
              <w:t>laboratuvar</w:t>
            </w:r>
            <w:r w:rsidRPr="00A56B5F">
              <w:rPr>
                <w:rFonts w:asciiTheme="majorHAnsi" w:eastAsia="Times New Roman" w:hAnsiTheme="majorHAnsi" w:cs="Tahoma"/>
                <w:color w:val="000000"/>
                <w:sz w:val="24"/>
                <w:szCs w:val="24"/>
              </w:rPr>
              <w:t xml:space="preserve"> araç-gereçleri, makine-teçhizat dâhil her türlü donanım malzemesi ihtiyaçlarını, öğretim programlarına ve teknolojik gelişmelere uygun olarak zamanında karşılanması sağlanacak. </w:t>
            </w:r>
          </w:p>
          <w:p w:rsidR="00A56B5F" w:rsidRPr="00A56B5F" w:rsidRDefault="00A56B5F" w:rsidP="00A56B5F">
            <w:pPr>
              <w:cnfStyle w:val="000000100000"/>
              <w:rPr>
                <w:rFonts w:asciiTheme="majorHAnsi" w:hAnsiTheme="majorHAnsi" w:cstheme="minorHAnsi"/>
                <w:sz w:val="24"/>
                <w:szCs w:val="24"/>
              </w:rPr>
            </w:pPr>
          </w:p>
        </w:tc>
        <w:tc>
          <w:tcPr>
            <w:tcW w:w="2835" w:type="dxa"/>
          </w:tcPr>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p>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r w:rsidRPr="00A56B5F">
              <w:rPr>
                <w:rFonts w:asciiTheme="majorHAnsi" w:eastAsia="Times New Roman" w:hAnsiTheme="majorHAnsi" w:cs="Tahoma"/>
                <w:b/>
                <w:color w:val="000000"/>
                <w:sz w:val="20"/>
                <w:szCs w:val="24"/>
              </w:rPr>
              <w:t>DESTEK HİZMETLERİ</w:t>
            </w:r>
          </w:p>
          <w:p w:rsidR="00A56B5F" w:rsidRPr="00A56B5F" w:rsidRDefault="00A56B5F" w:rsidP="00A56B5F">
            <w:pPr>
              <w:autoSpaceDE w:val="0"/>
              <w:autoSpaceDN w:val="0"/>
              <w:adjustRightInd w:val="0"/>
              <w:jc w:val="center"/>
              <w:cnfStyle w:val="000000100000"/>
              <w:rPr>
                <w:rFonts w:asciiTheme="majorHAnsi" w:eastAsia="Times New Roman" w:hAnsiTheme="majorHAnsi" w:cstheme="minorHAnsi"/>
                <w:b/>
                <w:color w:val="000000"/>
                <w:sz w:val="20"/>
                <w:szCs w:val="24"/>
              </w:rPr>
            </w:pPr>
          </w:p>
        </w:tc>
      </w:tr>
      <w:tr w:rsidR="00A56B5F" w:rsidRPr="00A56B5F" w:rsidTr="00570C92">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3.2.4</w:t>
            </w:r>
          </w:p>
        </w:tc>
        <w:tc>
          <w:tcPr>
            <w:tcW w:w="5528" w:type="dxa"/>
          </w:tcPr>
          <w:p w:rsidR="00A56B5F" w:rsidRPr="00A56B5F" w:rsidRDefault="00A56B5F" w:rsidP="00A56B5F">
            <w:pPr>
              <w:autoSpaceDE w:val="0"/>
              <w:autoSpaceDN w:val="0"/>
              <w:adjustRightInd w:val="0"/>
              <w:cnfStyle w:val="0000000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Eğitim ve öğretime mali ve fiziki destek sağlamak için hayırseverlerle iş birliğine gidilecek </w:t>
            </w:r>
          </w:p>
        </w:tc>
        <w:tc>
          <w:tcPr>
            <w:tcW w:w="2835" w:type="dxa"/>
          </w:tcPr>
          <w:p w:rsidR="00A56B5F" w:rsidRPr="00A56B5F" w:rsidRDefault="00A56B5F" w:rsidP="00A56B5F">
            <w:pPr>
              <w:autoSpaceDE w:val="0"/>
              <w:autoSpaceDN w:val="0"/>
              <w:adjustRightInd w:val="0"/>
              <w:jc w:val="center"/>
              <w:cnfStyle w:val="000000000000"/>
              <w:rPr>
                <w:rFonts w:asciiTheme="majorHAnsi" w:eastAsia="Times New Roman" w:hAnsiTheme="majorHAnsi" w:cs="Tahoma"/>
                <w:b/>
                <w:color w:val="000000"/>
                <w:sz w:val="20"/>
                <w:szCs w:val="24"/>
              </w:rPr>
            </w:pPr>
          </w:p>
          <w:p w:rsidR="00A56B5F" w:rsidRPr="00A56B5F" w:rsidRDefault="00A56B5F" w:rsidP="00A56B5F">
            <w:pPr>
              <w:autoSpaceDE w:val="0"/>
              <w:autoSpaceDN w:val="0"/>
              <w:adjustRightInd w:val="0"/>
              <w:jc w:val="center"/>
              <w:cnfStyle w:val="000000000000"/>
              <w:rPr>
                <w:rFonts w:asciiTheme="majorHAnsi" w:eastAsia="Times New Roman" w:hAnsiTheme="majorHAnsi" w:cs="Tahoma"/>
                <w:b/>
                <w:color w:val="000000"/>
                <w:sz w:val="20"/>
                <w:szCs w:val="24"/>
              </w:rPr>
            </w:pPr>
            <w:r w:rsidRPr="00A56B5F">
              <w:rPr>
                <w:rFonts w:asciiTheme="majorHAnsi" w:eastAsia="Times New Roman" w:hAnsiTheme="majorHAnsi" w:cs="Tahoma"/>
                <w:b/>
                <w:color w:val="000000"/>
                <w:sz w:val="20"/>
                <w:szCs w:val="24"/>
              </w:rPr>
              <w:t>DESTEK HİZMETLERİ</w:t>
            </w:r>
          </w:p>
          <w:p w:rsidR="00A56B5F" w:rsidRPr="00A56B5F" w:rsidRDefault="00A56B5F" w:rsidP="00A56B5F">
            <w:pPr>
              <w:jc w:val="center"/>
              <w:cnfStyle w:val="000000000000"/>
              <w:rPr>
                <w:rFonts w:asciiTheme="majorHAnsi" w:hAnsiTheme="majorHAnsi" w:cstheme="minorHAnsi"/>
                <w:b/>
                <w:sz w:val="20"/>
                <w:szCs w:val="24"/>
              </w:rPr>
            </w:pPr>
          </w:p>
        </w:tc>
      </w:tr>
      <w:tr w:rsidR="00A56B5F" w:rsidRPr="00A56B5F" w:rsidTr="00570C92">
        <w:trPr>
          <w:cnfStyle w:val="000000100000"/>
        </w:trPr>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3.2.5</w:t>
            </w:r>
          </w:p>
        </w:tc>
        <w:tc>
          <w:tcPr>
            <w:tcW w:w="5528" w:type="dxa"/>
          </w:tcPr>
          <w:p w:rsidR="00A56B5F" w:rsidRPr="00A56B5F" w:rsidRDefault="00A56B5F" w:rsidP="00A56B5F">
            <w:pPr>
              <w:cnfStyle w:val="000000100000"/>
              <w:rPr>
                <w:rFonts w:asciiTheme="majorHAnsi" w:hAnsiTheme="majorHAnsi" w:cstheme="minorHAnsi"/>
                <w:sz w:val="24"/>
                <w:szCs w:val="24"/>
              </w:rPr>
            </w:pPr>
            <w:r w:rsidRPr="00A56B5F">
              <w:rPr>
                <w:rFonts w:asciiTheme="majorHAnsi" w:hAnsiTheme="majorHAnsi" w:cstheme="minorHAnsi"/>
                <w:sz w:val="24"/>
                <w:szCs w:val="24"/>
              </w:rPr>
              <w:t>Okullarda pansiyon kapasitesini artıracak çalışmalar yapılacaktır.</w:t>
            </w:r>
          </w:p>
        </w:tc>
        <w:tc>
          <w:tcPr>
            <w:tcW w:w="2835" w:type="dxa"/>
          </w:tcPr>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p>
          <w:p w:rsidR="00A56B5F" w:rsidRPr="00A56B5F" w:rsidRDefault="00A56B5F" w:rsidP="00A56B5F">
            <w:pPr>
              <w:autoSpaceDE w:val="0"/>
              <w:autoSpaceDN w:val="0"/>
              <w:adjustRightInd w:val="0"/>
              <w:jc w:val="center"/>
              <w:cnfStyle w:val="000000100000"/>
              <w:rPr>
                <w:rFonts w:asciiTheme="majorHAnsi" w:eastAsia="Times New Roman" w:hAnsiTheme="majorHAnsi" w:cs="Tahoma"/>
                <w:b/>
                <w:color w:val="000000"/>
                <w:sz w:val="20"/>
                <w:szCs w:val="24"/>
              </w:rPr>
            </w:pPr>
            <w:r w:rsidRPr="00A56B5F">
              <w:rPr>
                <w:rFonts w:asciiTheme="majorHAnsi" w:eastAsia="Times New Roman" w:hAnsiTheme="majorHAnsi" w:cs="Tahoma"/>
                <w:b/>
                <w:color w:val="000000"/>
                <w:sz w:val="20"/>
                <w:szCs w:val="24"/>
              </w:rPr>
              <w:t>İNŞAAT VE EMLAK</w:t>
            </w:r>
          </w:p>
          <w:p w:rsidR="00A56B5F" w:rsidRPr="00A56B5F" w:rsidRDefault="00A56B5F" w:rsidP="00A56B5F">
            <w:pPr>
              <w:jc w:val="center"/>
              <w:cnfStyle w:val="000000100000"/>
              <w:rPr>
                <w:rFonts w:asciiTheme="majorHAnsi" w:hAnsiTheme="majorHAnsi" w:cstheme="minorHAnsi"/>
                <w:b/>
                <w:sz w:val="20"/>
                <w:szCs w:val="24"/>
              </w:rPr>
            </w:pPr>
          </w:p>
        </w:tc>
      </w:tr>
      <w:tr w:rsidR="00A56B5F" w:rsidRPr="00A56B5F" w:rsidTr="00570C92">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3.2.6</w:t>
            </w:r>
          </w:p>
        </w:tc>
        <w:tc>
          <w:tcPr>
            <w:tcW w:w="5528" w:type="dxa"/>
          </w:tcPr>
          <w:p w:rsidR="00A56B5F" w:rsidRPr="00A56B5F" w:rsidRDefault="00A56B5F" w:rsidP="00A56B5F">
            <w:pPr>
              <w:autoSpaceDE w:val="0"/>
              <w:autoSpaceDN w:val="0"/>
              <w:adjustRightInd w:val="0"/>
              <w:cnfStyle w:val="000000000000"/>
              <w:rPr>
                <w:rFonts w:asciiTheme="majorHAnsi" w:eastAsia="Times New Roman" w:hAnsiTheme="majorHAnsi" w:cs="Tahoma"/>
                <w:color w:val="000000"/>
                <w:sz w:val="24"/>
                <w:szCs w:val="24"/>
              </w:rPr>
            </w:pPr>
          </w:p>
          <w:p w:rsidR="00A56B5F" w:rsidRPr="00A56B5F" w:rsidRDefault="00A56B5F" w:rsidP="00A56B5F">
            <w:pPr>
              <w:autoSpaceDE w:val="0"/>
              <w:autoSpaceDN w:val="0"/>
              <w:adjustRightInd w:val="0"/>
              <w:cnfStyle w:val="0000000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Özel öğrenci yurtları ve pansiyonların hizmet kalitesinin artırılması için gerekli tedbir alınacaktır. </w:t>
            </w:r>
          </w:p>
          <w:p w:rsidR="00A56B5F" w:rsidRPr="00A56B5F" w:rsidRDefault="00A56B5F" w:rsidP="00A56B5F">
            <w:pPr>
              <w:cnfStyle w:val="000000000000"/>
              <w:rPr>
                <w:rFonts w:asciiTheme="majorHAnsi" w:eastAsia="Times New Roman" w:hAnsiTheme="majorHAnsi" w:cstheme="minorHAnsi"/>
                <w:sz w:val="24"/>
                <w:szCs w:val="24"/>
              </w:rPr>
            </w:pPr>
          </w:p>
        </w:tc>
        <w:tc>
          <w:tcPr>
            <w:tcW w:w="2835" w:type="dxa"/>
          </w:tcPr>
          <w:p w:rsidR="00A56B5F" w:rsidRPr="00A56B5F" w:rsidRDefault="00A56B5F" w:rsidP="00A56B5F">
            <w:pPr>
              <w:jc w:val="center"/>
              <w:cnfStyle w:val="000000000000"/>
              <w:rPr>
                <w:rFonts w:asciiTheme="majorHAnsi" w:hAnsiTheme="majorHAnsi" w:cstheme="minorHAnsi"/>
                <w:b/>
                <w:sz w:val="20"/>
                <w:szCs w:val="24"/>
              </w:rPr>
            </w:pPr>
            <w:r w:rsidRPr="00A56B5F">
              <w:rPr>
                <w:rFonts w:asciiTheme="majorHAnsi" w:hAnsiTheme="majorHAnsi" w:cstheme="minorHAnsi"/>
                <w:b/>
                <w:sz w:val="20"/>
                <w:szCs w:val="24"/>
              </w:rPr>
              <w:t>ÖZEL ÖĞRETİM</w:t>
            </w:r>
          </w:p>
        </w:tc>
      </w:tr>
      <w:tr w:rsidR="00A56B5F" w:rsidRPr="00A56B5F" w:rsidTr="00570C92">
        <w:trPr>
          <w:cnfStyle w:val="000000100000"/>
          <w:trHeight w:val="526"/>
        </w:trPr>
        <w:tc>
          <w:tcPr>
            <w:cnfStyle w:val="001000000000"/>
            <w:tcW w:w="1101" w:type="dxa"/>
          </w:tcPr>
          <w:p w:rsidR="00A56B5F" w:rsidRPr="00A56B5F" w:rsidRDefault="00A56B5F" w:rsidP="00A56B5F">
            <w:pPr>
              <w:jc w:val="center"/>
              <w:rPr>
                <w:rFonts w:asciiTheme="majorHAnsi" w:hAnsiTheme="majorHAnsi"/>
                <w:sz w:val="24"/>
                <w:szCs w:val="24"/>
              </w:rPr>
            </w:pPr>
            <w:r w:rsidRPr="00A56B5F">
              <w:rPr>
                <w:rFonts w:asciiTheme="majorHAnsi" w:hAnsiTheme="majorHAnsi" w:cstheme="minorHAnsi"/>
                <w:sz w:val="24"/>
                <w:szCs w:val="24"/>
              </w:rPr>
              <w:t>3.2.7</w:t>
            </w:r>
          </w:p>
        </w:tc>
        <w:tc>
          <w:tcPr>
            <w:tcW w:w="5528" w:type="dxa"/>
          </w:tcPr>
          <w:p w:rsidR="00A56B5F" w:rsidRPr="00A56B5F" w:rsidRDefault="00A56B5F" w:rsidP="00A56B5F">
            <w:pPr>
              <w:autoSpaceDE w:val="0"/>
              <w:autoSpaceDN w:val="0"/>
              <w:adjustRightInd w:val="0"/>
              <w:cnfStyle w:val="000000100000"/>
              <w:rPr>
                <w:rFonts w:asciiTheme="majorHAnsi" w:eastAsia="Times New Roman" w:hAnsiTheme="majorHAnsi" w:cs="Tahoma"/>
                <w:color w:val="000000"/>
                <w:sz w:val="24"/>
                <w:szCs w:val="24"/>
              </w:rPr>
            </w:pPr>
            <w:r w:rsidRPr="00A56B5F">
              <w:rPr>
                <w:rFonts w:asciiTheme="majorHAnsi" w:eastAsia="Times New Roman" w:hAnsiTheme="majorHAnsi" w:cs="Tahoma"/>
                <w:color w:val="000000"/>
                <w:sz w:val="24"/>
                <w:szCs w:val="24"/>
              </w:rPr>
              <w:t xml:space="preserve">Özel sektörün, eğitim öğretim hizmetlerine yatırımının ve desteğinin yükseltilmesi amacıyla katılımcılık ve işbirliği faaliyetleri artırılacaktır </w:t>
            </w:r>
          </w:p>
        </w:tc>
        <w:tc>
          <w:tcPr>
            <w:tcW w:w="2835" w:type="dxa"/>
          </w:tcPr>
          <w:p w:rsidR="00A56B5F" w:rsidRPr="00A56B5F" w:rsidRDefault="00A56B5F" w:rsidP="00A56B5F">
            <w:pPr>
              <w:jc w:val="center"/>
              <w:cnfStyle w:val="000000100000"/>
              <w:rPr>
                <w:rFonts w:asciiTheme="majorHAnsi" w:hAnsiTheme="majorHAnsi" w:cstheme="minorHAnsi"/>
                <w:b/>
                <w:sz w:val="20"/>
                <w:szCs w:val="24"/>
              </w:rPr>
            </w:pPr>
            <w:r w:rsidRPr="00A56B5F">
              <w:rPr>
                <w:rFonts w:asciiTheme="majorHAnsi" w:hAnsiTheme="majorHAnsi" w:cstheme="minorHAnsi"/>
                <w:b/>
                <w:sz w:val="20"/>
                <w:szCs w:val="24"/>
              </w:rPr>
              <w:t>ÖZEL ÖĞRETİM</w:t>
            </w:r>
          </w:p>
        </w:tc>
      </w:tr>
    </w:tbl>
    <w:p w:rsidR="0043553D" w:rsidRPr="00A56B5F" w:rsidRDefault="0043553D" w:rsidP="0043553D">
      <w:pPr>
        <w:rPr>
          <w:sz w:val="24"/>
          <w:szCs w:val="24"/>
        </w:rPr>
      </w:pPr>
    </w:p>
    <w:p w:rsidR="0025493F" w:rsidRDefault="0025493F" w:rsidP="00200319">
      <w:pPr>
        <w:rPr>
          <w:sz w:val="24"/>
          <w:szCs w:val="24"/>
        </w:rPr>
      </w:pPr>
    </w:p>
    <w:p w:rsidR="00B96F51" w:rsidRDefault="00B96F51" w:rsidP="00200319">
      <w:pPr>
        <w:rPr>
          <w:sz w:val="24"/>
          <w:szCs w:val="24"/>
        </w:rPr>
      </w:pPr>
    </w:p>
    <w:p w:rsidR="00B96F51" w:rsidRDefault="00B96F51" w:rsidP="00200319">
      <w:pPr>
        <w:rPr>
          <w:sz w:val="24"/>
          <w:szCs w:val="24"/>
        </w:rPr>
      </w:pPr>
    </w:p>
    <w:p w:rsidR="00B96F51" w:rsidRDefault="00B96F51" w:rsidP="00200319">
      <w:pPr>
        <w:rPr>
          <w:sz w:val="24"/>
          <w:szCs w:val="24"/>
        </w:rPr>
      </w:pPr>
    </w:p>
    <w:p w:rsidR="00B96F51" w:rsidRDefault="00B96F51" w:rsidP="00200319">
      <w:pPr>
        <w:rPr>
          <w:sz w:val="24"/>
          <w:szCs w:val="24"/>
        </w:rPr>
      </w:pPr>
    </w:p>
    <w:p w:rsidR="00B96F51" w:rsidRDefault="00B96F51" w:rsidP="00200319">
      <w:pPr>
        <w:rPr>
          <w:sz w:val="24"/>
          <w:szCs w:val="24"/>
        </w:rPr>
      </w:pPr>
    </w:p>
    <w:p w:rsidR="00B96F51" w:rsidRDefault="00B96F51" w:rsidP="00200319">
      <w:pPr>
        <w:rPr>
          <w:sz w:val="24"/>
          <w:szCs w:val="24"/>
        </w:rPr>
      </w:pPr>
    </w:p>
    <w:p w:rsidR="00B96F51" w:rsidRPr="00A56B5F" w:rsidRDefault="00B96F51" w:rsidP="00200319">
      <w:pPr>
        <w:rPr>
          <w:sz w:val="24"/>
          <w:szCs w:val="24"/>
        </w:rPr>
      </w:pPr>
    </w:p>
    <w:p w:rsidR="00A56B5F" w:rsidRPr="00A56B5F" w:rsidRDefault="00A56B5F" w:rsidP="00A56B5F">
      <w:pPr>
        <w:jc w:val="both"/>
        <w:rPr>
          <w:rFonts w:cstheme="minorHAnsi"/>
          <w:b/>
          <w:sz w:val="24"/>
          <w:szCs w:val="24"/>
          <w:u w:val="single"/>
        </w:rPr>
      </w:pPr>
      <w:r w:rsidRPr="00A56B5F">
        <w:rPr>
          <w:rFonts w:cstheme="minorHAnsi"/>
          <w:b/>
          <w:sz w:val="24"/>
          <w:szCs w:val="24"/>
          <w:u w:val="single"/>
        </w:rPr>
        <w:t>3.3-STRATEJİK HEDEF :</w:t>
      </w:r>
    </w:p>
    <w:p w:rsidR="00A56B5F" w:rsidRPr="00A56B5F" w:rsidRDefault="00A56B5F" w:rsidP="00A56B5F">
      <w:pPr>
        <w:ind w:firstLine="708"/>
        <w:jc w:val="both"/>
        <w:rPr>
          <w:rFonts w:cstheme="minorHAnsi"/>
          <w:sz w:val="24"/>
          <w:szCs w:val="24"/>
        </w:rPr>
      </w:pPr>
      <w:r w:rsidRPr="00A56B5F">
        <w:rPr>
          <w:rFonts w:cstheme="minorHAnsi"/>
          <w:sz w:val="24"/>
          <w:szCs w:val="24"/>
        </w:rPr>
        <w:t>Performansa dayalı, bürokrasinin azaltıldığı, performans yönetim sisteminin uygulandığı şeffaf bir yönetim anlayışı oluşturmak, eğitimde teknolojinin kullanımını ve personellerin teknolojiyi kullanma kapasitelerini artırmak.</w:t>
      </w:r>
    </w:p>
    <w:p w:rsidR="00A56B5F" w:rsidRPr="00A56B5F" w:rsidRDefault="00A56B5F" w:rsidP="00A56B5F">
      <w:pPr>
        <w:jc w:val="both"/>
        <w:rPr>
          <w:rFonts w:cstheme="minorHAnsi"/>
          <w:sz w:val="24"/>
          <w:szCs w:val="24"/>
        </w:rPr>
      </w:pPr>
      <w:r w:rsidRPr="00A56B5F">
        <w:rPr>
          <w:rFonts w:cstheme="minorHAnsi"/>
          <w:b/>
          <w:sz w:val="24"/>
          <w:szCs w:val="24"/>
          <w:u w:val="single"/>
        </w:rPr>
        <w:t>3.3-PERFORMANS GÖSTERGELERİ</w:t>
      </w:r>
    </w:p>
    <w:tbl>
      <w:tblPr>
        <w:tblStyle w:val="GridTable4Accent5"/>
        <w:tblW w:w="4857" w:type="pct"/>
        <w:tblLook w:val="04A0"/>
      </w:tblPr>
      <w:tblGrid>
        <w:gridCol w:w="1183"/>
        <w:gridCol w:w="4680"/>
        <w:gridCol w:w="960"/>
        <w:gridCol w:w="1100"/>
        <w:gridCol w:w="1097"/>
      </w:tblGrid>
      <w:tr w:rsidR="00A56B5F" w:rsidRPr="00A56B5F" w:rsidTr="00570C92">
        <w:trPr>
          <w:cnfStyle w:val="100000000000"/>
          <w:trHeight w:val="258"/>
        </w:trPr>
        <w:tc>
          <w:tcPr>
            <w:cnfStyle w:val="001000000000"/>
            <w:tcW w:w="656" w:type="pct"/>
            <w:vMerge w:val="restart"/>
          </w:tcPr>
          <w:p w:rsidR="00A56B5F" w:rsidRPr="00A56B5F" w:rsidRDefault="00A56B5F" w:rsidP="00A56B5F">
            <w:pPr>
              <w:tabs>
                <w:tab w:val="left" w:pos="7310"/>
              </w:tabs>
              <w:contextualSpacing/>
              <w:jc w:val="center"/>
              <w:rPr>
                <w:rFonts w:eastAsia="Calibri" w:cstheme="minorHAnsi"/>
                <w:b w:val="0"/>
                <w:sz w:val="24"/>
                <w:szCs w:val="24"/>
              </w:rPr>
            </w:pPr>
            <w:r w:rsidRPr="00A56B5F">
              <w:rPr>
                <w:rFonts w:eastAsia="Calibri" w:cstheme="minorHAnsi"/>
                <w:b w:val="0"/>
                <w:sz w:val="24"/>
                <w:szCs w:val="24"/>
              </w:rPr>
              <w:t>P.G</w:t>
            </w:r>
          </w:p>
          <w:p w:rsidR="00A56B5F" w:rsidRPr="00A56B5F" w:rsidRDefault="00A56B5F" w:rsidP="00A56B5F">
            <w:pPr>
              <w:tabs>
                <w:tab w:val="left" w:pos="7310"/>
              </w:tabs>
              <w:contextualSpacing/>
              <w:jc w:val="center"/>
              <w:rPr>
                <w:rFonts w:eastAsia="Calibri" w:cstheme="minorHAnsi"/>
                <w:b w:val="0"/>
                <w:sz w:val="24"/>
                <w:szCs w:val="24"/>
              </w:rPr>
            </w:pPr>
            <w:r w:rsidRPr="00A56B5F">
              <w:rPr>
                <w:rFonts w:eastAsia="Calibri" w:cstheme="minorHAnsi"/>
                <w:b w:val="0"/>
                <w:sz w:val="24"/>
                <w:szCs w:val="24"/>
              </w:rPr>
              <w:t>NO</w:t>
            </w:r>
          </w:p>
        </w:tc>
        <w:tc>
          <w:tcPr>
            <w:tcW w:w="2594" w:type="pct"/>
            <w:vMerge w:val="restart"/>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PERFORMANS GÖSTERGELERİ</w:t>
            </w:r>
          </w:p>
        </w:tc>
        <w:tc>
          <w:tcPr>
            <w:tcW w:w="1142" w:type="pct"/>
            <w:gridSpan w:val="2"/>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Önceki Yıllar</w:t>
            </w:r>
          </w:p>
        </w:tc>
        <w:tc>
          <w:tcPr>
            <w:tcW w:w="608" w:type="pct"/>
          </w:tcPr>
          <w:p w:rsidR="00A56B5F" w:rsidRPr="00A56B5F" w:rsidRDefault="00A56B5F" w:rsidP="00A56B5F">
            <w:pPr>
              <w:tabs>
                <w:tab w:val="left" w:pos="7310"/>
              </w:tabs>
              <w:contextualSpacing/>
              <w:jc w:val="center"/>
              <w:cnfStyle w:val="100000000000"/>
              <w:rPr>
                <w:rFonts w:eastAsia="Calibri" w:cstheme="minorHAnsi"/>
                <w:b w:val="0"/>
                <w:sz w:val="24"/>
                <w:szCs w:val="24"/>
              </w:rPr>
            </w:pPr>
            <w:r w:rsidRPr="00A56B5F">
              <w:rPr>
                <w:rFonts w:eastAsia="Calibri" w:cstheme="minorHAnsi"/>
                <w:b w:val="0"/>
                <w:sz w:val="24"/>
                <w:szCs w:val="24"/>
              </w:rPr>
              <w:t>HEDEF</w:t>
            </w:r>
          </w:p>
        </w:tc>
      </w:tr>
      <w:tr w:rsidR="00A56B5F" w:rsidRPr="00A56B5F" w:rsidTr="00570C92">
        <w:trPr>
          <w:cnfStyle w:val="000000100000"/>
          <w:trHeight w:val="280"/>
        </w:trPr>
        <w:tc>
          <w:tcPr>
            <w:cnfStyle w:val="001000000000"/>
            <w:tcW w:w="656" w:type="pct"/>
            <w:vMerge/>
          </w:tcPr>
          <w:p w:rsidR="00A56B5F" w:rsidRPr="00A56B5F" w:rsidRDefault="00A56B5F" w:rsidP="00A56B5F">
            <w:pPr>
              <w:tabs>
                <w:tab w:val="left" w:pos="7310"/>
              </w:tabs>
              <w:contextualSpacing/>
              <w:jc w:val="center"/>
              <w:rPr>
                <w:rFonts w:eastAsia="Calibri" w:cstheme="minorHAnsi"/>
                <w:sz w:val="24"/>
                <w:szCs w:val="24"/>
              </w:rPr>
            </w:pPr>
          </w:p>
        </w:tc>
        <w:tc>
          <w:tcPr>
            <w:tcW w:w="2594" w:type="pct"/>
            <w:vMerge/>
          </w:tcPr>
          <w:p w:rsidR="00A56B5F" w:rsidRPr="00A56B5F" w:rsidRDefault="00A56B5F" w:rsidP="00A56B5F">
            <w:pPr>
              <w:tabs>
                <w:tab w:val="left" w:pos="7310"/>
              </w:tabs>
              <w:contextualSpacing/>
              <w:jc w:val="center"/>
              <w:cnfStyle w:val="000000100000"/>
              <w:rPr>
                <w:rFonts w:eastAsia="Calibri" w:cstheme="minorHAnsi"/>
                <w:sz w:val="24"/>
                <w:szCs w:val="24"/>
              </w:rPr>
            </w:pPr>
          </w:p>
        </w:tc>
        <w:tc>
          <w:tcPr>
            <w:tcW w:w="532"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2013</w:t>
            </w:r>
          </w:p>
        </w:tc>
        <w:tc>
          <w:tcPr>
            <w:tcW w:w="610"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2014</w:t>
            </w:r>
          </w:p>
        </w:tc>
        <w:tc>
          <w:tcPr>
            <w:tcW w:w="608" w:type="pct"/>
          </w:tcPr>
          <w:p w:rsidR="00A56B5F" w:rsidRPr="00A56B5F" w:rsidRDefault="00A56B5F" w:rsidP="00A56B5F">
            <w:pPr>
              <w:tabs>
                <w:tab w:val="left" w:pos="7310"/>
              </w:tabs>
              <w:contextualSpacing/>
              <w:jc w:val="center"/>
              <w:cnfStyle w:val="000000100000"/>
              <w:rPr>
                <w:rFonts w:eastAsia="Calibri" w:cstheme="minorHAnsi"/>
                <w:b/>
                <w:sz w:val="24"/>
                <w:szCs w:val="24"/>
              </w:rPr>
            </w:pPr>
            <w:r w:rsidRPr="00A56B5F">
              <w:rPr>
                <w:rFonts w:eastAsia="Calibri" w:cstheme="minorHAnsi"/>
                <w:b/>
                <w:sz w:val="24"/>
                <w:szCs w:val="24"/>
              </w:rPr>
              <w:t>2019</w:t>
            </w:r>
          </w:p>
        </w:tc>
      </w:tr>
      <w:tr w:rsidR="00A56B5F" w:rsidRPr="00A56B5F" w:rsidTr="00570C92">
        <w:tc>
          <w:tcPr>
            <w:cnfStyle w:val="001000000000"/>
            <w:tcW w:w="656" w:type="pct"/>
          </w:tcPr>
          <w:p w:rsidR="00A56B5F" w:rsidRPr="00A56B5F" w:rsidRDefault="00A56B5F" w:rsidP="00A56B5F">
            <w:pPr>
              <w:jc w:val="center"/>
              <w:rPr>
                <w:rFonts w:cstheme="minorHAnsi"/>
                <w:sz w:val="24"/>
                <w:szCs w:val="24"/>
              </w:rPr>
            </w:pPr>
            <w:r w:rsidRPr="00A56B5F">
              <w:rPr>
                <w:rFonts w:cstheme="minorHAnsi"/>
                <w:sz w:val="24"/>
                <w:szCs w:val="24"/>
              </w:rPr>
              <w:t>3.3.1</w:t>
            </w:r>
          </w:p>
        </w:tc>
        <w:tc>
          <w:tcPr>
            <w:tcW w:w="2594" w:type="pct"/>
          </w:tcPr>
          <w:p w:rsidR="00A56B5F" w:rsidRPr="00A56B5F" w:rsidRDefault="00A56B5F" w:rsidP="00A56B5F">
            <w:pPr>
              <w:cnfStyle w:val="000000000000"/>
              <w:rPr>
                <w:rFonts w:cstheme="minorHAnsi"/>
                <w:sz w:val="24"/>
                <w:szCs w:val="24"/>
              </w:rPr>
            </w:pPr>
            <w:r w:rsidRPr="00A56B5F">
              <w:rPr>
                <w:rFonts w:cstheme="minorHAnsi"/>
                <w:sz w:val="24"/>
                <w:szCs w:val="24"/>
              </w:rPr>
              <w:t>Paydaşlarla yapılan görüşme sayısı</w:t>
            </w:r>
          </w:p>
        </w:tc>
        <w:tc>
          <w:tcPr>
            <w:tcW w:w="532" w:type="pct"/>
          </w:tcPr>
          <w:p w:rsidR="00A56B5F" w:rsidRP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10" w:type="pct"/>
          </w:tcPr>
          <w:p w:rsid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3</w:t>
            </w:r>
          </w:p>
          <w:p w:rsidR="00606D41" w:rsidRPr="00A56B5F" w:rsidRDefault="00606D41" w:rsidP="00A56B5F">
            <w:pPr>
              <w:tabs>
                <w:tab w:val="left" w:pos="7310"/>
              </w:tabs>
              <w:contextualSpacing/>
              <w:jc w:val="center"/>
              <w:cnfStyle w:val="000000000000"/>
              <w:rPr>
                <w:rFonts w:eastAsia="Calibri" w:cstheme="minorHAnsi"/>
                <w:sz w:val="24"/>
                <w:szCs w:val="24"/>
              </w:rPr>
            </w:pPr>
          </w:p>
        </w:tc>
        <w:tc>
          <w:tcPr>
            <w:tcW w:w="608" w:type="pct"/>
          </w:tcPr>
          <w:p w:rsidR="00A56B5F" w:rsidRP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8</w:t>
            </w:r>
          </w:p>
        </w:tc>
      </w:tr>
      <w:tr w:rsidR="00A56B5F" w:rsidRPr="00A56B5F" w:rsidTr="00570C92">
        <w:trPr>
          <w:cnfStyle w:val="000000100000"/>
        </w:trPr>
        <w:tc>
          <w:tcPr>
            <w:cnfStyle w:val="001000000000"/>
            <w:tcW w:w="656" w:type="pct"/>
          </w:tcPr>
          <w:p w:rsidR="00A56B5F" w:rsidRPr="00A56B5F" w:rsidRDefault="00A56B5F" w:rsidP="00A56B5F">
            <w:pPr>
              <w:jc w:val="center"/>
              <w:rPr>
                <w:rFonts w:cstheme="minorHAnsi"/>
                <w:sz w:val="24"/>
                <w:szCs w:val="24"/>
              </w:rPr>
            </w:pPr>
            <w:r w:rsidRPr="00A56B5F">
              <w:rPr>
                <w:rFonts w:cstheme="minorHAnsi"/>
                <w:sz w:val="24"/>
                <w:szCs w:val="24"/>
              </w:rPr>
              <w:t>3.3.2</w:t>
            </w:r>
          </w:p>
        </w:tc>
        <w:tc>
          <w:tcPr>
            <w:tcW w:w="2594" w:type="pct"/>
          </w:tcPr>
          <w:p w:rsidR="00A56B5F" w:rsidRPr="00A56B5F" w:rsidRDefault="00A56B5F" w:rsidP="00A56B5F">
            <w:pPr>
              <w:cnfStyle w:val="000000100000"/>
              <w:rPr>
                <w:rFonts w:cstheme="minorHAnsi"/>
                <w:sz w:val="24"/>
                <w:szCs w:val="24"/>
              </w:rPr>
            </w:pPr>
            <w:r w:rsidRPr="00A56B5F">
              <w:rPr>
                <w:rFonts w:cstheme="minorHAnsi"/>
                <w:sz w:val="24"/>
                <w:szCs w:val="24"/>
              </w:rPr>
              <w:t>Stratejik planda yer alan hedeflere ulaşma konusunda birimlerin performanslarını ortaya koyan izleme raporlarının sayısı</w:t>
            </w:r>
          </w:p>
        </w:tc>
        <w:tc>
          <w:tcPr>
            <w:tcW w:w="532"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610"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5</w:t>
            </w:r>
          </w:p>
        </w:tc>
        <w:tc>
          <w:tcPr>
            <w:tcW w:w="608"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10</w:t>
            </w:r>
          </w:p>
        </w:tc>
      </w:tr>
      <w:tr w:rsidR="00A56B5F" w:rsidRPr="00A56B5F" w:rsidTr="00570C92">
        <w:tc>
          <w:tcPr>
            <w:cnfStyle w:val="001000000000"/>
            <w:tcW w:w="656" w:type="pct"/>
          </w:tcPr>
          <w:p w:rsidR="00A56B5F" w:rsidRPr="00A56B5F" w:rsidRDefault="00A56B5F" w:rsidP="00A56B5F">
            <w:pPr>
              <w:jc w:val="center"/>
              <w:rPr>
                <w:rFonts w:cstheme="minorHAnsi"/>
                <w:sz w:val="24"/>
                <w:szCs w:val="24"/>
              </w:rPr>
            </w:pPr>
            <w:r w:rsidRPr="00A56B5F">
              <w:rPr>
                <w:rFonts w:cstheme="minorHAnsi"/>
                <w:sz w:val="24"/>
                <w:szCs w:val="24"/>
              </w:rPr>
              <w:t>3.3.3</w:t>
            </w:r>
          </w:p>
        </w:tc>
        <w:tc>
          <w:tcPr>
            <w:tcW w:w="2594" w:type="pct"/>
          </w:tcPr>
          <w:p w:rsidR="00A56B5F" w:rsidRPr="00A56B5F" w:rsidRDefault="00A56B5F" w:rsidP="00A56B5F">
            <w:pPr>
              <w:cnfStyle w:val="000000000000"/>
              <w:rPr>
                <w:rFonts w:cstheme="minorHAnsi"/>
                <w:sz w:val="24"/>
                <w:szCs w:val="24"/>
              </w:rPr>
            </w:pPr>
            <w:r w:rsidRPr="00A56B5F">
              <w:rPr>
                <w:rFonts w:cstheme="minorHAnsi"/>
                <w:sz w:val="24"/>
                <w:szCs w:val="24"/>
              </w:rPr>
              <w:t>STK temsilcilerinin katılımıyla düzenlenen faaliyet sayısı (Toplantı, seminer)</w:t>
            </w:r>
          </w:p>
        </w:tc>
        <w:tc>
          <w:tcPr>
            <w:tcW w:w="532" w:type="pct"/>
          </w:tcPr>
          <w:p w:rsidR="00A56B5F" w:rsidRP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1</w:t>
            </w:r>
          </w:p>
        </w:tc>
        <w:tc>
          <w:tcPr>
            <w:tcW w:w="610" w:type="pct"/>
          </w:tcPr>
          <w:p w:rsidR="00A56B5F" w:rsidRP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2</w:t>
            </w:r>
          </w:p>
        </w:tc>
        <w:tc>
          <w:tcPr>
            <w:tcW w:w="608" w:type="pct"/>
          </w:tcPr>
          <w:p w:rsidR="00A56B5F" w:rsidRPr="00A56B5F" w:rsidRDefault="00024003" w:rsidP="00A56B5F">
            <w:pPr>
              <w:tabs>
                <w:tab w:val="left" w:pos="7310"/>
              </w:tabs>
              <w:contextualSpacing/>
              <w:jc w:val="center"/>
              <w:cnfStyle w:val="000000000000"/>
              <w:rPr>
                <w:rFonts w:eastAsia="Calibri" w:cstheme="minorHAnsi"/>
                <w:sz w:val="24"/>
                <w:szCs w:val="24"/>
              </w:rPr>
            </w:pPr>
            <w:r>
              <w:rPr>
                <w:rFonts w:eastAsia="Calibri" w:cstheme="minorHAnsi"/>
                <w:sz w:val="24"/>
                <w:szCs w:val="24"/>
              </w:rPr>
              <w:t>5</w:t>
            </w:r>
          </w:p>
        </w:tc>
      </w:tr>
      <w:tr w:rsidR="00A56B5F" w:rsidRPr="00A56B5F" w:rsidTr="00570C92">
        <w:trPr>
          <w:cnfStyle w:val="000000100000"/>
        </w:trPr>
        <w:tc>
          <w:tcPr>
            <w:cnfStyle w:val="001000000000"/>
            <w:tcW w:w="656" w:type="pct"/>
          </w:tcPr>
          <w:p w:rsidR="00A56B5F" w:rsidRPr="00A56B5F" w:rsidRDefault="00B96F51" w:rsidP="00A56B5F">
            <w:pPr>
              <w:jc w:val="center"/>
              <w:rPr>
                <w:sz w:val="24"/>
                <w:szCs w:val="24"/>
              </w:rPr>
            </w:pPr>
            <w:r>
              <w:rPr>
                <w:rFonts w:cstheme="minorHAnsi"/>
                <w:sz w:val="24"/>
                <w:szCs w:val="24"/>
              </w:rPr>
              <w:t>3.3.4</w:t>
            </w:r>
          </w:p>
        </w:tc>
        <w:tc>
          <w:tcPr>
            <w:tcW w:w="2594" w:type="pct"/>
          </w:tcPr>
          <w:p w:rsidR="00A56B5F" w:rsidRPr="00A56B5F" w:rsidRDefault="00A56B5F" w:rsidP="00A56B5F">
            <w:pPr>
              <w:tabs>
                <w:tab w:val="left" w:pos="7310"/>
              </w:tabs>
              <w:contextualSpacing/>
              <w:jc w:val="both"/>
              <w:cnfStyle w:val="000000100000"/>
              <w:rPr>
                <w:rFonts w:eastAsia="Calibri" w:cstheme="minorHAnsi"/>
                <w:sz w:val="24"/>
                <w:szCs w:val="24"/>
              </w:rPr>
            </w:pPr>
            <w:r w:rsidRPr="00A56B5F">
              <w:rPr>
                <w:rFonts w:eastAsia="Calibri" w:cstheme="minorHAnsi"/>
                <w:sz w:val="24"/>
                <w:szCs w:val="24"/>
              </w:rPr>
              <w:t>Teknolojinin kullanımı ile ilgili kurs alan personel sayısı</w:t>
            </w:r>
          </w:p>
        </w:tc>
        <w:tc>
          <w:tcPr>
            <w:tcW w:w="532"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w:t>
            </w:r>
          </w:p>
        </w:tc>
        <w:tc>
          <w:tcPr>
            <w:tcW w:w="610"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2</w:t>
            </w:r>
          </w:p>
        </w:tc>
        <w:tc>
          <w:tcPr>
            <w:tcW w:w="608" w:type="pct"/>
          </w:tcPr>
          <w:p w:rsidR="00A56B5F" w:rsidRPr="00A56B5F" w:rsidRDefault="00024003" w:rsidP="00A56B5F">
            <w:pPr>
              <w:tabs>
                <w:tab w:val="left" w:pos="7310"/>
              </w:tabs>
              <w:contextualSpacing/>
              <w:jc w:val="center"/>
              <w:cnfStyle w:val="000000100000"/>
              <w:rPr>
                <w:rFonts w:eastAsia="Calibri" w:cstheme="minorHAnsi"/>
                <w:sz w:val="24"/>
                <w:szCs w:val="24"/>
              </w:rPr>
            </w:pPr>
            <w:r>
              <w:rPr>
                <w:rFonts w:eastAsia="Calibri" w:cstheme="minorHAnsi"/>
                <w:sz w:val="24"/>
                <w:szCs w:val="24"/>
              </w:rPr>
              <w:t>10</w:t>
            </w:r>
          </w:p>
        </w:tc>
      </w:tr>
    </w:tbl>
    <w:p w:rsidR="0025493F" w:rsidRPr="00A56B5F" w:rsidRDefault="0025493F" w:rsidP="00200319">
      <w:pPr>
        <w:rPr>
          <w:sz w:val="24"/>
          <w:szCs w:val="24"/>
        </w:rPr>
      </w:pPr>
    </w:p>
    <w:p w:rsidR="0025493F" w:rsidRPr="00A56B5F" w:rsidRDefault="0025493F" w:rsidP="00200319">
      <w:pPr>
        <w:rPr>
          <w:sz w:val="24"/>
          <w:szCs w:val="24"/>
        </w:rPr>
      </w:pPr>
    </w:p>
    <w:p w:rsidR="00606D41" w:rsidRPr="00606D41" w:rsidRDefault="00606D41" w:rsidP="00606D41">
      <w:pPr>
        <w:jc w:val="both"/>
        <w:rPr>
          <w:rFonts w:cstheme="minorHAnsi"/>
          <w:b/>
          <w:sz w:val="24"/>
          <w:szCs w:val="24"/>
          <w:u w:val="single"/>
        </w:rPr>
      </w:pPr>
      <w:r w:rsidRPr="00606D41">
        <w:rPr>
          <w:rFonts w:cstheme="minorHAnsi"/>
          <w:b/>
          <w:sz w:val="24"/>
          <w:szCs w:val="24"/>
          <w:u w:val="single"/>
        </w:rPr>
        <w:t>3.3-TEDBİRLER</w:t>
      </w:r>
    </w:p>
    <w:tbl>
      <w:tblPr>
        <w:tblStyle w:val="GridTable4Accent5"/>
        <w:tblW w:w="9464" w:type="dxa"/>
        <w:tblLook w:val="04A0"/>
      </w:tblPr>
      <w:tblGrid>
        <w:gridCol w:w="1101"/>
        <w:gridCol w:w="5528"/>
        <w:gridCol w:w="2835"/>
      </w:tblGrid>
      <w:tr w:rsidR="00606D41" w:rsidRPr="00606D41" w:rsidTr="00570C92">
        <w:trPr>
          <w:cnfStyle w:val="100000000000"/>
          <w:trHeight w:val="283"/>
        </w:trPr>
        <w:tc>
          <w:tcPr>
            <w:cnfStyle w:val="001000000000"/>
            <w:tcW w:w="1101" w:type="dxa"/>
          </w:tcPr>
          <w:p w:rsidR="00606D41" w:rsidRPr="00606D41" w:rsidRDefault="00606D41" w:rsidP="00606D41">
            <w:pPr>
              <w:jc w:val="center"/>
              <w:rPr>
                <w:rFonts w:cstheme="minorHAnsi"/>
                <w:b w:val="0"/>
                <w:sz w:val="24"/>
                <w:szCs w:val="24"/>
              </w:rPr>
            </w:pPr>
            <w:r w:rsidRPr="00606D41">
              <w:rPr>
                <w:rFonts w:cstheme="minorHAnsi"/>
                <w:b w:val="0"/>
                <w:sz w:val="24"/>
                <w:szCs w:val="24"/>
              </w:rPr>
              <w:t>T. NO</w:t>
            </w:r>
          </w:p>
        </w:tc>
        <w:tc>
          <w:tcPr>
            <w:tcW w:w="5528" w:type="dxa"/>
          </w:tcPr>
          <w:p w:rsidR="00606D41" w:rsidRPr="00606D41" w:rsidRDefault="00606D41" w:rsidP="00606D41">
            <w:pPr>
              <w:jc w:val="center"/>
              <w:cnfStyle w:val="100000000000"/>
              <w:rPr>
                <w:rFonts w:cstheme="minorHAnsi"/>
                <w:b w:val="0"/>
                <w:sz w:val="24"/>
                <w:szCs w:val="24"/>
              </w:rPr>
            </w:pPr>
            <w:r w:rsidRPr="00606D41">
              <w:rPr>
                <w:rFonts w:cstheme="minorHAnsi"/>
                <w:b w:val="0"/>
                <w:sz w:val="24"/>
                <w:szCs w:val="24"/>
              </w:rPr>
              <w:t>TEDBİR</w:t>
            </w:r>
          </w:p>
        </w:tc>
        <w:tc>
          <w:tcPr>
            <w:tcW w:w="2835" w:type="dxa"/>
          </w:tcPr>
          <w:p w:rsidR="00606D41" w:rsidRPr="00606D41" w:rsidRDefault="00606D41" w:rsidP="00606D41">
            <w:pPr>
              <w:jc w:val="center"/>
              <w:cnfStyle w:val="100000000000"/>
              <w:rPr>
                <w:rFonts w:cstheme="minorHAnsi"/>
                <w:b w:val="0"/>
                <w:sz w:val="24"/>
                <w:szCs w:val="24"/>
              </w:rPr>
            </w:pPr>
            <w:r w:rsidRPr="00606D41">
              <w:rPr>
                <w:rFonts w:cstheme="minorHAnsi"/>
                <w:b w:val="0"/>
                <w:sz w:val="24"/>
                <w:szCs w:val="24"/>
              </w:rPr>
              <w:t>SORUMLU BİRİM</w:t>
            </w:r>
          </w:p>
        </w:tc>
      </w:tr>
      <w:tr w:rsidR="00606D41" w:rsidRPr="00606D41" w:rsidTr="00570C92">
        <w:trPr>
          <w:cnfStyle w:val="000000100000"/>
        </w:trPr>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3.3.1</w:t>
            </w:r>
          </w:p>
        </w:tc>
        <w:tc>
          <w:tcPr>
            <w:tcW w:w="5528" w:type="dxa"/>
          </w:tcPr>
          <w:p w:rsidR="00606D41" w:rsidRPr="00606D41" w:rsidRDefault="00606D41" w:rsidP="00606D41">
            <w:pPr>
              <w:autoSpaceDE w:val="0"/>
              <w:autoSpaceDN w:val="0"/>
              <w:adjustRightInd w:val="0"/>
              <w:cnfStyle w:val="000000100000"/>
              <w:rPr>
                <w:rFonts w:eastAsia="Times New Roman" w:cs="Tahoma"/>
                <w:color w:val="000000"/>
                <w:sz w:val="24"/>
                <w:szCs w:val="24"/>
              </w:rPr>
            </w:pPr>
            <w:r w:rsidRPr="00606D41">
              <w:rPr>
                <w:rFonts w:eastAsia="Times New Roman" w:cs="Tahoma"/>
                <w:color w:val="000000"/>
                <w:sz w:val="24"/>
                <w:szCs w:val="24"/>
              </w:rPr>
              <w:t xml:space="preserve">Tüm paydaşların karar verme sürecine katılması ile kurum kültürünün geliştirilmesi sağlanacaktır. </w:t>
            </w:r>
          </w:p>
        </w:tc>
        <w:tc>
          <w:tcPr>
            <w:tcW w:w="2835" w:type="dxa"/>
          </w:tcPr>
          <w:p w:rsidR="00606D41" w:rsidRPr="00606D41" w:rsidRDefault="00606D41" w:rsidP="00606D41">
            <w:pPr>
              <w:autoSpaceDE w:val="0"/>
              <w:autoSpaceDN w:val="0"/>
              <w:adjustRightInd w:val="0"/>
              <w:jc w:val="center"/>
              <w:cnfStyle w:val="000000100000"/>
              <w:rPr>
                <w:rFonts w:eastAsia="Times New Roman" w:cs="Tahoma"/>
                <w:b/>
                <w:color w:val="000000"/>
                <w:sz w:val="24"/>
                <w:szCs w:val="24"/>
              </w:rPr>
            </w:pPr>
            <w:r w:rsidRPr="00606D41">
              <w:rPr>
                <w:rFonts w:eastAsia="Times New Roman" w:cs="Tahoma"/>
                <w:b/>
                <w:color w:val="000000"/>
                <w:sz w:val="24"/>
                <w:szCs w:val="24"/>
              </w:rPr>
              <w:t>STRATEJİ GELİŞTİRME</w:t>
            </w:r>
          </w:p>
        </w:tc>
      </w:tr>
      <w:tr w:rsidR="00606D41" w:rsidRPr="00606D41" w:rsidTr="00570C92">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3.3.2</w:t>
            </w:r>
          </w:p>
        </w:tc>
        <w:tc>
          <w:tcPr>
            <w:tcW w:w="5528" w:type="dxa"/>
          </w:tcPr>
          <w:p w:rsidR="00606D41" w:rsidRPr="00606D41" w:rsidRDefault="00606D41" w:rsidP="00606D41">
            <w:pPr>
              <w:autoSpaceDE w:val="0"/>
              <w:autoSpaceDN w:val="0"/>
              <w:adjustRightInd w:val="0"/>
              <w:cnfStyle w:val="000000000000"/>
              <w:rPr>
                <w:rFonts w:eastAsia="Times New Roman" w:cs="Tahoma"/>
                <w:color w:val="000000"/>
                <w:sz w:val="24"/>
                <w:szCs w:val="24"/>
              </w:rPr>
            </w:pPr>
            <w:r w:rsidRPr="00606D41">
              <w:rPr>
                <w:rFonts w:eastAsia="Times New Roman" w:cs="Tahoma"/>
                <w:color w:val="000000"/>
                <w:sz w:val="24"/>
                <w:szCs w:val="24"/>
              </w:rPr>
              <w:t>İlçemizde kalite yönetim sistemini uygulayan okul/ kurum sayısını artırmaya yönelik çalışma yapılacaktır.</w:t>
            </w:r>
          </w:p>
        </w:tc>
        <w:tc>
          <w:tcPr>
            <w:tcW w:w="2835" w:type="dxa"/>
          </w:tcPr>
          <w:p w:rsidR="00606D41" w:rsidRPr="00606D41" w:rsidRDefault="00606D41" w:rsidP="00606D41">
            <w:pPr>
              <w:autoSpaceDE w:val="0"/>
              <w:autoSpaceDN w:val="0"/>
              <w:adjustRightInd w:val="0"/>
              <w:jc w:val="center"/>
              <w:cnfStyle w:val="000000000000"/>
              <w:rPr>
                <w:rFonts w:eastAsia="Times New Roman" w:cs="Tahoma"/>
                <w:b/>
                <w:color w:val="000000"/>
                <w:sz w:val="24"/>
                <w:szCs w:val="24"/>
              </w:rPr>
            </w:pPr>
            <w:r w:rsidRPr="00606D41">
              <w:rPr>
                <w:rFonts w:eastAsia="Times New Roman" w:cs="Tahoma"/>
                <w:b/>
                <w:color w:val="000000"/>
                <w:sz w:val="24"/>
                <w:szCs w:val="24"/>
              </w:rPr>
              <w:t>ORTAÖĞRETİM VE TEMEL EĞİTİM – DİN ÖĞRETİMİ MESLEKİ VE TEKNİK EĞİTİM</w:t>
            </w:r>
          </w:p>
        </w:tc>
      </w:tr>
      <w:tr w:rsidR="00606D41" w:rsidRPr="00606D41" w:rsidTr="00570C92">
        <w:trPr>
          <w:cnfStyle w:val="000000100000"/>
        </w:trPr>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3.3.3</w:t>
            </w:r>
          </w:p>
        </w:tc>
        <w:tc>
          <w:tcPr>
            <w:tcW w:w="5528" w:type="dxa"/>
          </w:tcPr>
          <w:p w:rsidR="00606D41" w:rsidRPr="00606D41" w:rsidRDefault="00606D41" w:rsidP="00606D41">
            <w:pPr>
              <w:cnfStyle w:val="000000100000"/>
              <w:rPr>
                <w:rFonts w:cstheme="minorHAnsi"/>
                <w:sz w:val="24"/>
                <w:szCs w:val="24"/>
              </w:rPr>
            </w:pPr>
            <w:r w:rsidRPr="00606D41">
              <w:rPr>
                <w:rFonts w:cstheme="minorHAnsi"/>
                <w:sz w:val="24"/>
                <w:szCs w:val="24"/>
              </w:rPr>
              <w:t>STK ların ilçemiz eğitimi konusunda görüş ve fikirlerinin alınması sağlanacaktır.</w:t>
            </w:r>
          </w:p>
        </w:tc>
        <w:tc>
          <w:tcPr>
            <w:tcW w:w="2835" w:type="dxa"/>
          </w:tcPr>
          <w:p w:rsidR="00606D41" w:rsidRPr="00606D41" w:rsidRDefault="00606D41" w:rsidP="00606D41">
            <w:pPr>
              <w:jc w:val="center"/>
              <w:cnfStyle w:val="000000100000"/>
              <w:rPr>
                <w:rFonts w:cstheme="minorHAnsi"/>
                <w:b/>
                <w:sz w:val="24"/>
                <w:szCs w:val="24"/>
              </w:rPr>
            </w:pPr>
            <w:r w:rsidRPr="00606D41">
              <w:rPr>
                <w:b/>
                <w:sz w:val="24"/>
                <w:szCs w:val="24"/>
              </w:rPr>
              <w:t>ORTAÖĞRETİM VE TEMEL EĞİTİM – DİN ÖĞRETİMİ MESLEKİ VE TEKNİK EĞİTİM</w:t>
            </w:r>
          </w:p>
        </w:tc>
      </w:tr>
      <w:tr w:rsidR="00606D41" w:rsidRPr="00606D41" w:rsidTr="00570C92">
        <w:trPr>
          <w:trHeight w:val="555"/>
        </w:trPr>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3.3.4</w:t>
            </w:r>
          </w:p>
        </w:tc>
        <w:tc>
          <w:tcPr>
            <w:tcW w:w="5528" w:type="dxa"/>
          </w:tcPr>
          <w:p w:rsidR="00606D41" w:rsidRPr="00606D41" w:rsidRDefault="00606D41" w:rsidP="00606D41">
            <w:pPr>
              <w:cnfStyle w:val="000000000000"/>
              <w:rPr>
                <w:rFonts w:cstheme="minorHAnsi"/>
                <w:sz w:val="24"/>
                <w:szCs w:val="24"/>
              </w:rPr>
            </w:pPr>
            <w:r w:rsidRPr="00606D41">
              <w:rPr>
                <w:rFonts w:cstheme="minorHAnsi"/>
                <w:sz w:val="24"/>
                <w:szCs w:val="24"/>
              </w:rPr>
              <w:t>Kurumun verimliliği ve etkinliliği konusunda çalışmalar yapılacaktır.</w:t>
            </w:r>
          </w:p>
        </w:tc>
        <w:tc>
          <w:tcPr>
            <w:tcW w:w="2835" w:type="dxa"/>
          </w:tcPr>
          <w:p w:rsidR="00606D41" w:rsidRPr="00606D41" w:rsidRDefault="00606D41" w:rsidP="00606D41">
            <w:pPr>
              <w:jc w:val="center"/>
              <w:cnfStyle w:val="000000000000"/>
              <w:rPr>
                <w:rFonts w:cstheme="minorHAnsi"/>
                <w:b/>
                <w:sz w:val="24"/>
                <w:szCs w:val="24"/>
              </w:rPr>
            </w:pPr>
            <w:r w:rsidRPr="00606D41">
              <w:rPr>
                <w:b/>
                <w:sz w:val="24"/>
                <w:szCs w:val="24"/>
              </w:rPr>
              <w:t>ORTAÖĞRETİM VE TEMEL EĞİTİM – DİN ÖĞRETİMİ MESLEKİ VE TEKNİK EĞİTİM</w:t>
            </w:r>
          </w:p>
        </w:tc>
      </w:tr>
      <w:tr w:rsidR="00606D41" w:rsidRPr="00606D41" w:rsidTr="00570C92">
        <w:trPr>
          <w:cnfStyle w:val="000000100000"/>
          <w:trHeight w:val="165"/>
        </w:trPr>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3.3.5</w:t>
            </w:r>
          </w:p>
        </w:tc>
        <w:tc>
          <w:tcPr>
            <w:tcW w:w="5528" w:type="dxa"/>
          </w:tcPr>
          <w:p w:rsidR="00606D41" w:rsidRPr="00606D41" w:rsidRDefault="00606D41" w:rsidP="00606D41">
            <w:pPr>
              <w:cnfStyle w:val="000000100000"/>
              <w:rPr>
                <w:rFonts w:cstheme="minorHAnsi"/>
                <w:sz w:val="24"/>
                <w:szCs w:val="24"/>
              </w:rPr>
            </w:pPr>
            <w:r w:rsidRPr="00606D41">
              <w:rPr>
                <w:rFonts w:cstheme="minorHAnsi"/>
                <w:sz w:val="24"/>
                <w:szCs w:val="24"/>
              </w:rPr>
              <w:t>Personelin Teknolojik Okuryazarlığı oranının artırılması ve Teknolojinin kullanımı ile ilgili kurslara katılım sağlanacaktır.</w:t>
            </w:r>
          </w:p>
        </w:tc>
        <w:tc>
          <w:tcPr>
            <w:tcW w:w="2835" w:type="dxa"/>
          </w:tcPr>
          <w:p w:rsidR="00606D41" w:rsidRPr="00606D41" w:rsidRDefault="00606D41" w:rsidP="00606D41">
            <w:pPr>
              <w:jc w:val="center"/>
              <w:cnfStyle w:val="000000100000"/>
              <w:rPr>
                <w:b/>
                <w:sz w:val="24"/>
                <w:szCs w:val="24"/>
              </w:rPr>
            </w:pPr>
            <w:r w:rsidRPr="00606D41">
              <w:rPr>
                <w:b/>
                <w:sz w:val="24"/>
                <w:szCs w:val="24"/>
              </w:rPr>
              <w:t>İNSAN KAYNAKLARI</w:t>
            </w:r>
          </w:p>
        </w:tc>
      </w:tr>
      <w:tr w:rsidR="00606D41" w:rsidRPr="00606D41" w:rsidTr="00570C92">
        <w:trPr>
          <w:trHeight w:val="101"/>
        </w:trPr>
        <w:tc>
          <w:tcPr>
            <w:cnfStyle w:val="001000000000"/>
            <w:tcW w:w="1101" w:type="dxa"/>
          </w:tcPr>
          <w:p w:rsidR="00606D41" w:rsidRPr="00606D41" w:rsidRDefault="00606D41" w:rsidP="00606D41">
            <w:pPr>
              <w:jc w:val="center"/>
              <w:rPr>
                <w:rFonts w:cstheme="minorHAnsi"/>
                <w:sz w:val="24"/>
                <w:szCs w:val="24"/>
              </w:rPr>
            </w:pPr>
            <w:r w:rsidRPr="00606D41">
              <w:rPr>
                <w:rFonts w:cstheme="minorHAnsi"/>
                <w:sz w:val="24"/>
                <w:szCs w:val="24"/>
              </w:rPr>
              <w:t>3.3.6</w:t>
            </w:r>
          </w:p>
        </w:tc>
        <w:tc>
          <w:tcPr>
            <w:tcW w:w="5528" w:type="dxa"/>
          </w:tcPr>
          <w:p w:rsidR="00606D41" w:rsidRPr="00606D41" w:rsidRDefault="00606D41" w:rsidP="00606D41">
            <w:pPr>
              <w:cnfStyle w:val="000000000000"/>
              <w:rPr>
                <w:rFonts w:cstheme="minorHAnsi"/>
                <w:sz w:val="24"/>
                <w:szCs w:val="24"/>
              </w:rPr>
            </w:pPr>
            <w:r w:rsidRPr="00606D41">
              <w:rPr>
                <w:rFonts w:cstheme="minorHAnsi"/>
                <w:sz w:val="24"/>
                <w:szCs w:val="24"/>
              </w:rPr>
              <w:t>Fatih Projesi eğitimlerine idareci ve öğretmenlerin katılım oranını artırılması ile ilgili çalışma yapılacaktır.</w:t>
            </w:r>
          </w:p>
        </w:tc>
        <w:tc>
          <w:tcPr>
            <w:tcW w:w="2835" w:type="dxa"/>
          </w:tcPr>
          <w:p w:rsidR="00606D41" w:rsidRPr="00606D41" w:rsidRDefault="00606D41" w:rsidP="00606D41">
            <w:pPr>
              <w:jc w:val="center"/>
              <w:cnfStyle w:val="000000000000"/>
              <w:rPr>
                <w:b/>
                <w:sz w:val="24"/>
                <w:szCs w:val="24"/>
              </w:rPr>
            </w:pPr>
            <w:r w:rsidRPr="00606D41">
              <w:rPr>
                <w:b/>
                <w:sz w:val="24"/>
                <w:szCs w:val="24"/>
              </w:rPr>
              <w:t>İNSAN KAYNAKLARI</w:t>
            </w:r>
          </w:p>
        </w:tc>
      </w:tr>
    </w:tbl>
    <w:p w:rsidR="0025493F" w:rsidRDefault="0025493F" w:rsidP="00200319">
      <w:pPr>
        <w:rPr>
          <w:sz w:val="24"/>
        </w:rPr>
      </w:pPr>
    </w:p>
    <w:p w:rsidR="0025493F" w:rsidRDefault="0025493F" w:rsidP="00200319">
      <w:pPr>
        <w:rPr>
          <w:sz w:val="24"/>
        </w:rPr>
      </w:pPr>
    </w:p>
    <w:p w:rsidR="0025493F" w:rsidRDefault="0025493F" w:rsidP="00200319">
      <w:pPr>
        <w:rPr>
          <w:sz w:val="24"/>
        </w:rPr>
      </w:pPr>
    </w:p>
    <w:p w:rsidR="0025493F" w:rsidRDefault="0025493F" w:rsidP="00200319">
      <w:pPr>
        <w:rPr>
          <w:sz w:val="24"/>
        </w:rPr>
      </w:pPr>
    </w:p>
    <w:p w:rsidR="0025493F" w:rsidRDefault="00AE41F6" w:rsidP="00200319">
      <w:pPr>
        <w:rPr>
          <w:sz w:val="24"/>
        </w:rPr>
      </w:pPr>
      <w:r>
        <w:rPr>
          <w:noProof/>
          <w:sz w:val="24"/>
        </w:rPr>
        <w:pict>
          <v:shape id="Text Box 52" o:spid="_x0000_s1061" type="#_x0000_t202" style="position:absolute;margin-left:-2.85pt;margin-top:-59.85pt;width:458.15pt;height:655.5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" fillcolor="#fabf8f [1945]" strokecolor="#f79646 [3209]" strokeweight="1pt">
            <v:fill color2="#f79646 [3209]" focus="50%" type="gradient"/>
            <v:shadow on="t" color="#974706 [1609]" offset="1pt"/>
            <v:textbox>
              <w:txbxContent>
                <w:p w:rsidR="00FE3C04" w:rsidRDefault="00FE3C04" w:rsidP="00CF02BE">
                  <w:pPr>
                    <w:pStyle w:val="ListeParagraf"/>
                    <w:tabs>
                      <w:tab w:val="left" w:pos="3540"/>
                    </w:tabs>
                    <w:rPr>
                      <w:rFonts w:ascii="Tahoma" w:hAnsi="Tahoma" w:cs="Tahoma"/>
                      <w:b/>
                      <w:sz w:val="24"/>
                      <w:szCs w:val="24"/>
                    </w:rPr>
                  </w:pPr>
                </w:p>
                <w:p w:rsidR="00FE3C04" w:rsidRPr="007100FE" w:rsidRDefault="00FE3C04" w:rsidP="00C342BE">
                  <w:pPr>
                    <w:pStyle w:val="ListeParagraf"/>
                    <w:numPr>
                      <w:ilvl w:val="0"/>
                      <w:numId w:val="4"/>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tabs>
                      <w:tab w:val="left" w:pos="3540"/>
                    </w:tabs>
                    <w:jc w:val="center"/>
                    <w:rPr>
                      <w:rFonts w:ascii="Tahoma" w:hAnsi="Tahoma" w:cs="Tahoma"/>
                      <w:b/>
                      <w:color w:val="0070C0"/>
                      <w:sz w:val="36"/>
                      <w:szCs w:val="24"/>
                    </w:rPr>
                  </w:pPr>
                </w:p>
                <w:p w:rsidR="00FE3C04" w:rsidRPr="0014786E" w:rsidRDefault="00FE3C04" w:rsidP="00CF02BE">
                  <w:pPr>
                    <w:tabs>
                      <w:tab w:val="left" w:pos="3540"/>
                    </w:tabs>
                    <w:jc w:val="center"/>
                    <w:rPr>
                      <w:rFonts w:ascii="Tahoma" w:hAnsi="Tahoma" w:cs="Tahoma"/>
                      <w:b/>
                      <w:color w:val="0070C0"/>
                      <w:sz w:val="48"/>
                      <w:szCs w:val="24"/>
                    </w:rPr>
                  </w:pPr>
                  <w:r w:rsidRPr="0014786E">
                    <w:rPr>
                      <w:rFonts w:ascii="Tahoma" w:hAnsi="Tahoma" w:cs="Tahoma"/>
                      <w:b/>
                      <w:color w:val="0070C0"/>
                      <w:sz w:val="48"/>
                      <w:szCs w:val="24"/>
                    </w:rPr>
                    <w:t>MALİYETLENDİRME</w:t>
                  </w:r>
                </w:p>
                <w:p w:rsidR="00FE3C04" w:rsidRDefault="00FE3C04" w:rsidP="00CF02BE"/>
              </w:txbxContent>
            </v:textbox>
          </v:shape>
        </w:pict>
      </w:r>
    </w:p>
    <w:p w:rsidR="0025493F" w:rsidRDefault="0025493F" w:rsidP="00200319">
      <w:pPr>
        <w:rPr>
          <w:sz w:val="24"/>
        </w:rPr>
      </w:pPr>
    </w:p>
    <w:p w:rsidR="0025493F" w:rsidRDefault="0025493F"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956656" w:rsidRDefault="00956656" w:rsidP="00200319">
      <w:pPr>
        <w:rPr>
          <w:sz w:val="24"/>
        </w:rPr>
      </w:pPr>
    </w:p>
    <w:p w:rsidR="003D552E" w:rsidRDefault="003D552E" w:rsidP="00200319">
      <w:pPr>
        <w:rPr>
          <w:sz w:val="24"/>
        </w:rPr>
      </w:pPr>
    </w:p>
    <w:p w:rsidR="003D552E" w:rsidRDefault="003D552E" w:rsidP="00200319">
      <w:pPr>
        <w:rPr>
          <w:sz w:val="24"/>
        </w:rPr>
      </w:pPr>
    </w:p>
    <w:p w:rsidR="00C23436" w:rsidRDefault="00C23436" w:rsidP="00200319">
      <w:pPr>
        <w:rPr>
          <w:sz w:val="24"/>
        </w:rPr>
        <w:sectPr w:rsidR="00C23436" w:rsidSect="001A38F1">
          <w:type w:val="continuous"/>
          <w:pgSz w:w="11906" w:h="16838"/>
          <w:pgMar w:top="1418" w:right="1418" w:bottom="1418" w:left="1418" w:header="709" w:footer="709" w:gutter="0"/>
          <w:cols w:space="709"/>
          <w:docGrid w:linePitch="360"/>
        </w:sectPr>
      </w:pPr>
    </w:p>
    <w:p w:rsidR="003D552E" w:rsidRDefault="003D552E" w:rsidP="003D552E">
      <w:pPr>
        <w:rPr>
          <w:sz w:val="24"/>
        </w:rPr>
      </w:pPr>
      <w:r>
        <w:rPr>
          <w:sz w:val="24"/>
        </w:rPr>
        <w:t>Tablo: MaliyetlendirmeTablosu</w:t>
      </w:r>
    </w:p>
    <w:tbl>
      <w:tblPr>
        <w:tblW w:w="14645" w:type="dxa"/>
        <w:tblInd w:w="107" w:type="dxa"/>
        <w:tblLayout w:type="fixed"/>
        <w:tblCellMar>
          <w:left w:w="0" w:type="dxa"/>
          <w:right w:w="0" w:type="dxa"/>
        </w:tblCellMar>
        <w:tblLook w:val="01E0"/>
      </w:tblPr>
      <w:tblGrid>
        <w:gridCol w:w="1861"/>
        <w:gridCol w:w="3458"/>
        <w:gridCol w:w="2012"/>
        <w:gridCol w:w="1868"/>
        <w:gridCol w:w="1332"/>
        <w:gridCol w:w="1724"/>
        <w:gridCol w:w="1010"/>
        <w:gridCol w:w="1380"/>
      </w:tblGrid>
      <w:tr w:rsidR="00CF6160" w:rsidTr="00B96F51">
        <w:trPr>
          <w:trHeight w:hRule="exact" w:val="303"/>
        </w:trPr>
        <w:tc>
          <w:tcPr>
            <w:tcW w:w="1861" w:type="dxa"/>
            <w:vMerge w:val="restart"/>
            <w:tcBorders>
              <w:top w:val="single" w:sz="4" w:space="0" w:color="8EB3E2"/>
              <w:left w:val="single" w:sz="4" w:space="0" w:color="8EB3E2"/>
              <w:right w:val="single" w:sz="4" w:space="0" w:color="8EB3E2"/>
            </w:tcBorders>
            <w:shd w:val="clear" w:color="auto" w:fill="548ED4"/>
          </w:tcPr>
          <w:p w:rsidR="00CF6160" w:rsidRDefault="00CF6160" w:rsidP="009C282D">
            <w:pPr>
              <w:spacing w:before="8" w:after="0" w:line="130" w:lineRule="exact"/>
              <w:rPr>
                <w:sz w:val="13"/>
                <w:szCs w:val="13"/>
              </w:rPr>
            </w:pPr>
          </w:p>
          <w:p w:rsidR="00CF6160" w:rsidRDefault="00CF6160" w:rsidP="009C282D">
            <w:pPr>
              <w:spacing w:after="0" w:line="240" w:lineRule="auto"/>
              <w:ind w:left="468" w:right="-20"/>
              <w:rPr>
                <w:rFonts w:ascii="Calibri" w:eastAsia="Calibri" w:hAnsi="Calibri" w:cs="Calibri"/>
              </w:rPr>
            </w:pPr>
            <w:r>
              <w:rPr>
                <w:rFonts w:ascii="Calibri" w:eastAsia="Calibri" w:hAnsi="Calibri" w:cs="Calibri"/>
                <w:b/>
                <w:bCs/>
                <w:color w:val="FFFFFF"/>
              </w:rPr>
              <w:t>TEMALAR</w:t>
            </w:r>
          </w:p>
        </w:tc>
        <w:tc>
          <w:tcPr>
            <w:tcW w:w="3458" w:type="dxa"/>
            <w:vMerge w:val="restart"/>
            <w:tcBorders>
              <w:top w:val="single" w:sz="4" w:space="0" w:color="8EB3E2"/>
              <w:left w:val="single" w:sz="4" w:space="0" w:color="8EB3E2"/>
              <w:right w:val="single" w:sz="4" w:space="0" w:color="8EB3E2"/>
            </w:tcBorders>
            <w:shd w:val="clear" w:color="auto" w:fill="548ED4"/>
          </w:tcPr>
          <w:p w:rsidR="00CF6160" w:rsidRDefault="00CF6160" w:rsidP="009C282D">
            <w:pPr>
              <w:spacing w:before="8" w:after="0" w:line="130" w:lineRule="exact"/>
              <w:rPr>
                <w:sz w:val="13"/>
                <w:szCs w:val="13"/>
              </w:rPr>
            </w:pPr>
          </w:p>
          <w:p w:rsidR="00CF6160" w:rsidRDefault="00CF6160" w:rsidP="009C282D">
            <w:pPr>
              <w:spacing w:after="0" w:line="240" w:lineRule="auto"/>
              <w:ind w:left="741" w:right="-20"/>
              <w:rPr>
                <w:rFonts w:ascii="Calibri" w:eastAsia="Calibri" w:hAnsi="Calibri" w:cs="Calibri"/>
              </w:rPr>
            </w:pPr>
            <w:r>
              <w:rPr>
                <w:rFonts w:ascii="Calibri" w:eastAsia="Calibri" w:hAnsi="Calibri" w:cs="Calibri"/>
                <w:b/>
                <w:bCs/>
                <w:color w:val="FFFFFF"/>
              </w:rPr>
              <w:t>STRATE</w:t>
            </w:r>
            <w:r>
              <w:rPr>
                <w:rFonts w:ascii="Calibri" w:eastAsia="Calibri" w:hAnsi="Calibri" w:cs="Calibri"/>
                <w:b/>
                <w:bCs/>
                <w:color w:val="FFFFFF"/>
                <w:spacing w:val="1"/>
              </w:rPr>
              <w:t>J</w:t>
            </w:r>
            <w:r>
              <w:rPr>
                <w:rFonts w:ascii="Calibri" w:eastAsia="Calibri" w:hAnsi="Calibri" w:cs="Calibri"/>
                <w:b/>
                <w:bCs/>
                <w:color w:val="FFFFFF"/>
              </w:rPr>
              <w:t>İK AMAÇLAR</w:t>
            </w:r>
          </w:p>
        </w:tc>
        <w:tc>
          <w:tcPr>
            <w:tcW w:w="7946" w:type="dxa"/>
            <w:gridSpan w:val="5"/>
            <w:tcBorders>
              <w:top w:val="single" w:sz="4" w:space="0" w:color="8EB3E2"/>
              <w:left w:val="single" w:sz="4" w:space="0" w:color="8EB3E2"/>
              <w:bottom w:val="single" w:sz="4" w:space="0" w:color="8EB3E2"/>
              <w:right w:val="single" w:sz="4" w:space="0" w:color="8EB3E2"/>
            </w:tcBorders>
            <w:shd w:val="clear" w:color="auto" w:fill="548ED4"/>
          </w:tcPr>
          <w:p w:rsidR="00CF6160" w:rsidRPr="00CF6160" w:rsidRDefault="00CF6160" w:rsidP="009C282D">
            <w:pPr>
              <w:spacing w:before="8" w:after="0" w:line="130" w:lineRule="exact"/>
              <w:rPr>
                <w:szCs w:val="13"/>
              </w:rPr>
            </w:pPr>
            <w:r w:rsidRPr="00CF6160">
              <w:rPr>
                <w:rFonts w:ascii="Calibri" w:eastAsia="Calibri" w:hAnsi="Calibri" w:cs="Calibri"/>
                <w:b/>
                <w:bCs/>
                <w:color w:val="FFFFFF"/>
                <w:w w:val="99"/>
                <w:position w:val="1"/>
              </w:rPr>
              <w:t xml:space="preserve">                                                                          MALİYET</w:t>
            </w:r>
          </w:p>
        </w:tc>
        <w:tc>
          <w:tcPr>
            <w:tcW w:w="1380" w:type="dxa"/>
            <w:vMerge w:val="restart"/>
            <w:tcBorders>
              <w:top w:val="single" w:sz="4" w:space="0" w:color="8EB3E2"/>
              <w:left w:val="single" w:sz="4" w:space="0" w:color="8EB3E2"/>
              <w:right w:val="single" w:sz="4" w:space="0" w:color="8EB3E2"/>
            </w:tcBorders>
            <w:shd w:val="clear" w:color="auto" w:fill="548ED4"/>
          </w:tcPr>
          <w:p w:rsidR="00CF6160" w:rsidRDefault="00CF6160" w:rsidP="009C282D">
            <w:pPr>
              <w:spacing w:before="8" w:after="0" w:line="130" w:lineRule="exact"/>
              <w:rPr>
                <w:sz w:val="13"/>
                <w:szCs w:val="13"/>
              </w:rPr>
            </w:pPr>
          </w:p>
          <w:p w:rsidR="00CF6160" w:rsidRDefault="00CF6160" w:rsidP="009C282D">
            <w:pPr>
              <w:spacing w:after="0" w:line="240" w:lineRule="auto"/>
              <w:ind w:left="517" w:right="-20"/>
              <w:rPr>
                <w:rFonts w:ascii="Calibri" w:eastAsia="Calibri" w:hAnsi="Calibri" w:cs="Calibri"/>
              </w:rPr>
            </w:pPr>
            <w:r>
              <w:rPr>
                <w:rFonts w:ascii="Calibri" w:eastAsia="Calibri" w:hAnsi="Calibri" w:cs="Calibri"/>
                <w:b/>
                <w:bCs/>
                <w:color w:val="FFFFFF"/>
              </w:rPr>
              <w:t>TOPLAM</w:t>
            </w:r>
          </w:p>
        </w:tc>
      </w:tr>
      <w:tr w:rsidR="00CF6160" w:rsidTr="00B96F51">
        <w:trPr>
          <w:trHeight w:hRule="exact" w:val="303"/>
        </w:trPr>
        <w:tc>
          <w:tcPr>
            <w:tcW w:w="1861" w:type="dxa"/>
            <w:vMerge/>
            <w:tcBorders>
              <w:left w:val="single" w:sz="4" w:space="0" w:color="8EB3E2"/>
              <w:bottom w:val="single" w:sz="4" w:space="0" w:color="8EB3E2"/>
              <w:right w:val="single" w:sz="4" w:space="0" w:color="8EB3E2"/>
            </w:tcBorders>
            <w:shd w:val="clear" w:color="auto" w:fill="548ED4"/>
          </w:tcPr>
          <w:p w:rsidR="00CF6160" w:rsidRDefault="00CF6160" w:rsidP="009C282D"/>
        </w:tc>
        <w:tc>
          <w:tcPr>
            <w:tcW w:w="3458" w:type="dxa"/>
            <w:vMerge/>
            <w:tcBorders>
              <w:left w:val="single" w:sz="4" w:space="0" w:color="8EB3E2"/>
              <w:bottom w:val="single" w:sz="4" w:space="0" w:color="8EB3E2"/>
              <w:right w:val="single" w:sz="4" w:space="0" w:color="8EB3E2"/>
            </w:tcBorders>
            <w:shd w:val="clear" w:color="auto" w:fill="548ED4"/>
          </w:tcPr>
          <w:p w:rsidR="00CF6160" w:rsidRDefault="00CF6160" w:rsidP="009C282D"/>
        </w:tc>
        <w:tc>
          <w:tcPr>
            <w:tcW w:w="2012" w:type="dxa"/>
            <w:tcBorders>
              <w:top w:val="single" w:sz="4" w:space="0" w:color="8EB3E2"/>
              <w:left w:val="single" w:sz="4" w:space="0" w:color="8EB3E2"/>
              <w:bottom w:val="single" w:sz="4" w:space="0" w:color="8EB3E2"/>
              <w:right w:val="single" w:sz="4" w:space="0" w:color="8EB3E2"/>
            </w:tcBorders>
            <w:shd w:val="clear" w:color="auto" w:fill="548ED4"/>
          </w:tcPr>
          <w:p w:rsidR="00CF6160" w:rsidRDefault="00CF6160" w:rsidP="009C282D">
            <w:pPr>
              <w:spacing w:after="0" w:line="267" w:lineRule="exact"/>
              <w:ind w:left="726" w:right="708"/>
              <w:jc w:val="center"/>
              <w:rPr>
                <w:rFonts w:ascii="Calibri" w:eastAsia="Calibri" w:hAnsi="Calibri" w:cs="Calibri"/>
              </w:rPr>
            </w:pPr>
            <w:r>
              <w:rPr>
                <w:rFonts w:ascii="Calibri" w:eastAsia="Calibri" w:hAnsi="Calibri" w:cs="Calibri"/>
                <w:b/>
                <w:bCs/>
                <w:color w:val="FFFFFF"/>
                <w:w w:val="99"/>
              </w:rPr>
              <w:t>2015</w:t>
            </w:r>
          </w:p>
        </w:tc>
        <w:tc>
          <w:tcPr>
            <w:tcW w:w="1868" w:type="dxa"/>
            <w:tcBorders>
              <w:top w:val="single" w:sz="4" w:space="0" w:color="8EB3E2"/>
              <w:left w:val="single" w:sz="4" w:space="0" w:color="8EB3E2"/>
              <w:bottom w:val="single" w:sz="4" w:space="0" w:color="8EB3E2"/>
              <w:right w:val="single" w:sz="4" w:space="0" w:color="8EB3E2"/>
            </w:tcBorders>
            <w:shd w:val="clear" w:color="auto" w:fill="548ED4"/>
          </w:tcPr>
          <w:p w:rsidR="00CF6160" w:rsidRDefault="00CF6160" w:rsidP="009C282D">
            <w:pPr>
              <w:spacing w:after="0" w:line="267" w:lineRule="exact"/>
              <w:ind w:left="654" w:right="637"/>
              <w:jc w:val="center"/>
              <w:rPr>
                <w:rFonts w:ascii="Calibri" w:eastAsia="Calibri" w:hAnsi="Calibri" w:cs="Calibri"/>
              </w:rPr>
            </w:pPr>
            <w:r>
              <w:rPr>
                <w:rFonts w:ascii="Calibri" w:eastAsia="Calibri" w:hAnsi="Calibri" w:cs="Calibri"/>
                <w:b/>
                <w:bCs/>
                <w:color w:val="FFFFFF"/>
                <w:w w:val="99"/>
              </w:rPr>
              <w:t>2016</w:t>
            </w:r>
          </w:p>
        </w:tc>
        <w:tc>
          <w:tcPr>
            <w:tcW w:w="1332" w:type="dxa"/>
            <w:tcBorders>
              <w:top w:val="single" w:sz="4" w:space="0" w:color="8EB3E2"/>
              <w:left w:val="single" w:sz="4" w:space="0" w:color="8EB3E2"/>
              <w:bottom w:val="single" w:sz="4" w:space="0" w:color="8EB3E2"/>
              <w:right w:val="single" w:sz="4" w:space="0" w:color="8EB3E2"/>
            </w:tcBorders>
            <w:shd w:val="clear" w:color="auto" w:fill="548ED4"/>
          </w:tcPr>
          <w:p w:rsidR="00CF6160" w:rsidRDefault="00CF6160" w:rsidP="00CF6160">
            <w:pPr>
              <w:spacing w:after="0" w:line="267" w:lineRule="exact"/>
              <w:ind w:right="637"/>
              <w:rPr>
                <w:rFonts w:ascii="Calibri" w:eastAsia="Calibri" w:hAnsi="Calibri" w:cs="Calibri"/>
              </w:rPr>
            </w:pPr>
            <w:r>
              <w:rPr>
                <w:rFonts w:ascii="Calibri" w:eastAsia="Calibri" w:hAnsi="Calibri" w:cs="Calibri"/>
                <w:b/>
                <w:bCs/>
                <w:color w:val="FFFFFF"/>
                <w:w w:val="99"/>
              </w:rPr>
              <w:t xml:space="preserve"> 2017</w:t>
            </w:r>
          </w:p>
        </w:tc>
        <w:tc>
          <w:tcPr>
            <w:tcW w:w="1724" w:type="dxa"/>
            <w:tcBorders>
              <w:top w:val="single" w:sz="4" w:space="0" w:color="8EB3E2"/>
              <w:left w:val="single" w:sz="4" w:space="0" w:color="8EB3E2"/>
              <w:bottom w:val="single" w:sz="4" w:space="0" w:color="8EB3E2"/>
              <w:right w:val="single" w:sz="4" w:space="0" w:color="8EB3E2"/>
            </w:tcBorders>
            <w:shd w:val="clear" w:color="auto" w:fill="548ED4"/>
          </w:tcPr>
          <w:p w:rsidR="00CF6160" w:rsidRPr="00CF6160" w:rsidRDefault="00CF6160" w:rsidP="00CF6160">
            <w:pPr>
              <w:spacing w:after="0" w:line="267" w:lineRule="exact"/>
              <w:ind w:right="637"/>
              <w:rPr>
                <w:rFonts w:ascii="Calibri" w:eastAsia="Calibri" w:hAnsi="Calibri" w:cs="Calibri"/>
                <w:color w:val="FFFFFF" w:themeColor="background1"/>
              </w:rPr>
            </w:pPr>
            <w:r w:rsidRPr="00CF6160">
              <w:rPr>
                <w:rFonts w:ascii="Calibri" w:eastAsia="Calibri" w:hAnsi="Calibri" w:cs="Calibri"/>
                <w:b/>
                <w:bCs/>
                <w:color w:val="FFFFFF" w:themeColor="background1"/>
                <w:w w:val="99"/>
              </w:rPr>
              <w:t>2018</w:t>
            </w:r>
          </w:p>
        </w:tc>
        <w:tc>
          <w:tcPr>
            <w:tcW w:w="1010" w:type="dxa"/>
            <w:tcBorders>
              <w:left w:val="single" w:sz="4" w:space="0" w:color="8EB3E2"/>
              <w:bottom w:val="single" w:sz="4" w:space="0" w:color="8EB3E2"/>
              <w:right w:val="single" w:sz="4" w:space="0" w:color="8EB3E2"/>
            </w:tcBorders>
            <w:shd w:val="clear" w:color="auto" w:fill="548ED4"/>
          </w:tcPr>
          <w:p w:rsidR="00CF6160" w:rsidRPr="00CF6160" w:rsidRDefault="00CF6160" w:rsidP="009C282D">
            <w:pPr>
              <w:rPr>
                <w:color w:val="FFFFFF" w:themeColor="background1"/>
              </w:rPr>
            </w:pPr>
            <w:r w:rsidRPr="00CF6160">
              <w:rPr>
                <w:color w:val="FFFFFF" w:themeColor="background1"/>
              </w:rPr>
              <w:t>2019</w:t>
            </w:r>
          </w:p>
        </w:tc>
        <w:tc>
          <w:tcPr>
            <w:tcW w:w="1380" w:type="dxa"/>
            <w:vMerge/>
            <w:tcBorders>
              <w:left w:val="single" w:sz="4" w:space="0" w:color="8EB3E2"/>
              <w:bottom w:val="single" w:sz="4" w:space="0" w:color="8EB3E2"/>
              <w:right w:val="single" w:sz="4" w:space="0" w:color="8EB3E2"/>
            </w:tcBorders>
            <w:shd w:val="clear" w:color="auto" w:fill="548ED4"/>
          </w:tcPr>
          <w:p w:rsidR="00CF6160" w:rsidRDefault="00CF6160" w:rsidP="009C282D"/>
        </w:tc>
      </w:tr>
      <w:tr w:rsidR="00CF6160" w:rsidTr="00B96F51">
        <w:trPr>
          <w:trHeight w:hRule="exact" w:val="365"/>
        </w:trPr>
        <w:tc>
          <w:tcPr>
            <w:tcW w:w="1861" w:type="dxa"/>
            <w:vMerge w:val="restart"/>
            <w:tcBorders>
              <w:top w:val="single" w:sz="4" w:space="0" w:color="8EB3E2"/>
              <w:left w:val="single" w:sz="4" w:space="0" w:color="8EB3E2"/>
              <w:right w:val="single" w:sz="4" w:space="0" w:color="8EB3E2"/>
            </w:tcBorders>
            <w:textDirection w:val="btLr"/>
          </w:tcPr>
          <w:p w:rsidR="00CF6160" w:rsidRDefault="00CF6160" w:rsidP="004721EC">
            <w:pPr>
              <w:spacing w:after="0" w:line="200" w:lineRule="exact"/>
              <w:rPr>
                <w:sz w:val="20"/>
                <w:szCs w:val="20"/>
              </w:rPr>
            </w:pPr>
          </w:p>
          <w:p w:rsidR="00CF6160" w:rsidRDefault="00CF6160" w:rsidP="004721EC">
            <w:pPr>
              <w:spacing w:after="0" w:line="200" w:lineRule="exact"/>
              <w:rPr>
                <w:sz w:val="20"/>
                <w:szCs w:val="20"/>
              </w:rPr>
            </w:pPr>
          </w:p>
          <w:p w:rsidR="00CF6160" w:rsidRDefault="00CF6160" w:rsidP="004721EC">
            <w:pPr>
              <w:spacing w:before="16" w:after="0" w:line="240" w:lineRule="exact"/>
              <w:rPr>
                <w:sz w:val="24"/>
                <w:szCs w:val="24"/>
              </w:rPr>
            </w:pPr>
          </w:p>
          <w:p w:rsidR="00CF6160" w:rsidRDefault="00CF6160" w:rsidP="006057F1">
            <w:pPr>
              <w:spacing w:after="0" w:line="240" w:lineRule="auto"/>
              <w:ind w:left="233" w:right="-20"/>
              <w:rPr>
                <w:rFonts w:ascii="Calibri" w:eastAsia="Calibri" w:hAnsi="Calibri" w:cs="Calibri"/>
              </w:rPr>
            </w:pPr>
            <w:r>
              <w:rPr>
                <w:rFonts w:ascii="Calibri" w:eastAsia="Calibri" w:hAnsi="Calibri" w:cs="Calibri"/>
              </w:rPr>
              <w:t>TEMA 1</w:t>
            </w:r>
          </w:p>
        </w:tc>
        <w:tc>
          <w:tcPr>
            <w:tcW w:w="3458" w:type="dxa"/>
            <w:tcBorders>
              <w:top w:val="single" w:sz="4" w:space="0" w:color="8EB3E2"/>
              <w:left w:val="single" w:sz="4" w:space="0" w:color="8EB3E2"/>
              <w:bottom w:val="single" w:sz="4" w:space="0" w:color="8EB3E2"/>
              <w:right w:val="single" w:sz="4" w:space="0" w:color="8EB3E2"/>
            </w:tcBorders>
            <w:shd w:val="clear" w:color="auto" w:fill="B8CCE4"/>
          </w:tcPr>
          <w:p w:rsidR="00CF6160" w:rsidRDefault="00CF6160" w:rsidP="004721EC">
            <w:pPr>
              <w:spacing w:after="0" w:line="268" w:lineRule="exact"/>
              <w:ind w:left="102" w:right="-20"/>
              <w:rPr>
                <w:rFonts w:ascii="Calibri" w:eastAsia="Calibri" w:hAnsi="Calibri" w:cs="Calibri"/>
              </w:rPr>
            </w:pPr>
            <w:r>
              <w:rPr>
                <w:rFonts w:ascii="Calibri" w:eastAsia="Calibri" w:hAnsi="Calibri" w:cs="Calibri"/>
                <w:position w:val="1"/>
              </w:rPr>
              <w:t>STR</w:t>
            </w:r>
            <w:r>
              <w:rPr>
                <w:rFonts w:ascii="Calibri" w:eastAsia="Calibri" w:hAnsi="Calibri" w:cs="Calibri"/>
                <w:spacing w:val="1"/>
                <w:position w:val="1"/>
              </w:rPr>
              <w:t>A</w:t>
            </w:r>
            <w:r>
              <w:rPr>
                <w:rFonts w:ascii="Calibri" w:eastAsia="Calibri" w:hAnsi="Calibri" w:cs="Calibri"/>
                <w:position w:val="1"/>
              </w:rPr>
              <w:t>TE</w:t>
            </w:r>
            <w:r>
              <w:rPr>
                <w:rFonts w:ascii="Calibri" w:eastAsia="Calibri" w:hAnsi="Calibri" w:cs="Calibri"/>
                <w:spacing w:val="1"/>
                <w:position w:val="1"/>
              </w:rPr>
              <w:t>J</w:t>
            </w:r>
            <w:r>
              <w:rPr>
                <w:rFonts w:ascii="Calibri" w:eastAsia="Calibri" w:hAnsi="Calibri" w:cs="Calibri"/>
                <w:position w:val="1"/>
              </w:rPr>
              <w:t xml:space="preserve">İK </w:t>
            </w:r>
            <w:r>
              <w:rPr>
                <w:rFonts w:ascii="Calibri" w:eastAsia="Calibri" w:hAnsi="Calibri" w:cs="Calibri"/>
                <w:spacing w:val="1"/>
                <w:position w:val="1"/>
              </w:rPr>
              <w:t>A</w:t>
            </w:r>
            <w:r>
              <w:rPr>
                <w:rFonts w:ascii="Calibri" w:eastAsia="Calibri" w:hAnsi="Calibri" w:cs="Calibri"/>
                <w:position w:val="1"/>
              </w:rPr>
              <w:t>MAÇ 1</w:t>
            </w:r>
          </w:p>
        </w:tc>
        <w:tc>
          <w:tcPr>
            <w:tcW w:w="2012" w:type="dxa"/>
            <w:tcBorders>
              <w:top w:val="single" w:sz="4" w:space="0" w:color="8EB3E2"/>
              <w:left w:val="single" w:sz="4" w:space="0" w:color="8EB3E2"/>
              <w:bottom w:val="single" w:sz="4" w:space="0" w:color="8EB3E2"/>
              <w:right w:val="single" w:sz="4" w:space="0" w:color="8EB3E2"/>
            </w:tcBorders>
            <w:shd w:val="clear" w:color="auto" w:fill="B8CCE4"/>
          </w:tcPr>
          <w:p w:rsidR="00CF6160" w:rsidRDefault="00CF6160" w:rsidP="004721EC"/>
        </w:tc>
        <w:tc>
          <w:tcPr>
            <w:tcW w:w="1868" w:type="dxa"/>
            <w:tcBorders>
              <w:top w:val="single" w:sz="4" w:space="0" w:color="8EB3E2"/>
              <w:left w:val="single" w:sz="4" w:space="0" w:color="8EB3E2"/>
              <w:bottom w:val="single" w:sz="4" w:space="0" w:color="8EB3E2"/>
              <w:right w:val="single" w:sz="4" w:space="0" w:color="8EB3E2"/>
            </w:tcBorders>
            <w:shd w:val="clear" w:color="auto" w:fill="B8CCE4"/>
          </w:tcPr>
          <w:p w:rsidR="00CF6160" w:rsidRDefault="00CF6160" w:rsidP="004721EC"/>
        </w:tc>
        <w:tc>
          <w:tcPr>
            <w:tcW w:w="1332" w:type="dxa"/>
            <w:tcBorders>
              <w:top w:val="single" w:sz="4" w:space="0" w:color="8EB3E2"/>
              <w:left w:val="single" w:sz="4" w:space="0" w:color="8EB3E2"/>
              <w:bottom w:val="single" w:sz="4" w:space="0" w:color="8EB3E2"/>
              <w:right w:val="single" w:sz="4" w:space="0" w:color="8EB3E2"/>
            </w:tcBorders>
            <w:shd w:val="clear" w:color="auto" w:fill="B8CCE4"/>
          </w:tcPr>
          <w:p w:rsidR="00CF6160" w:rsidRDefault="00CF6160" w:rsidP="004721EC"/>
        </w:tc>
        <w:tc>
          <w:tcPr>
            <w:tcW w:w="1724" w:type="dxa"/>
            <w:tcBorders>
              <w:top w:val="single" w:sz="4" w:space="0" w:color="8EB3E2"/>
              <w:left w:val="single" w:sz="4" w:space="0" w:color="8EB3E2"/>
              <w:bottom w:val="single" w:sz="4" w:space="0" w:color="8EB3E2"/>
              <w:right w:val="single" w:sz="4" w:space="0" w:color="8EB3E2"/>
            </w:tcBorders>
            <w:shd w:val="clear" w:color="auto" w:fill="C6D9F1" w:themeFill="text2" w:themeFillTint="33"/>
          </w:tcPr>
          <w:p w:rsidR="00CF6160" w:rsidRDefault="00CF6160" w:rsidP="004721EC"/>
        </w:tc>
        <w:tc>
          <w:tcPr>
            <w:tcW w:w="1010" w:type="dxa"/>
            <w:tcBorders>
              <w:top w:val="single" w:sz="4" w:space="0" w:color="8EB3E2"/>
              <w:left w:val="single" w:sz="4" w:space="0" w:color="8EB3E2"/>
              <w:bottom w:val="single" w:sz="4" w:space="0" w:color="8EB3E2"/>
              <w:right w:val="single" w:sz="4" w:space="0" w:color="8EB3E2"/>
            </w:tcBorders>
            <w:shd w:val="clear" w:color="auto" w:fill="C6D9F1" w:themeFill="text2" w:themeFillTint="33"/>
          </w:tcPr>
          <w:p w:rsidR="00CF6160" w:rsidRDefault="00CF6160" w:rsidP="004721EC"/>
        </w:tc>
        <w:tc>
          <w:tcPr>
            <w:tcW w:w="1380" w:type="dxa"/>
            <w:tcBorders>
              <w:top w:val="single" w:sz="4" w:space="0" w:color="8EB3E2"/>
              <w:left w:val="single" w:sz="4" w:space="0" w:color="8EB3E2"/>
              <w:bottom w:val="single" w:sz="4" w:space="0" w:color="8EB3E2"/>
              <w:right w:val="single" w:sz="4" w:space="0" w:color="8EB3E2"/>
            </w:tcBorders>
            <w:shd w:val="clear" w:color="auto" w:fill="FDE9D9"/>
          </w:tcPr>
          <w:p w:rsidR="00CF6160" w:rsidRDefault="00CF6160" w:rsidP="004721EC"/>
        </w:tc>
      </w:tr>
      <w:tr w:rsidR="00CF6160" w:rsidTr="00B96F51">
        <w:trPr>
          <w:trHeight w:hRule="exact" w:val="777"/>
        </w:trPr>
        <w:tc>
          <w:tcPr>
            <w:tcW w:w="1861" w:type="dxa"/>
            <w:vMerge/>
            <w:tcBorders>
              <w:left w:val="single" w:sz="4" w:space="0" w:color="8EB3E2"/>
              <w:right w:val="single" w:sz="4" w:space="0" w:color="8EB3E2"/>
            </w:tcBorders>
            <w:textDirection w:val="btLr"/>
          </w:tcPr>
          <w:p w:rsidR="00CF6160" w:rsidRDefault="00CF6160" w:rsidP="004721EC"/>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996" w:right="-20"/>
              <w:rPr>
                <w:rFonts w:ascii="Calibri" w:eastAsia="Calibri" w:hAnsi="Calibri" w:cs="Calibri"/>
              </w:rPr>
            </w:pP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1"/>
                <w:position w:val="1"/>
              </w:rPr>
              <w:t>ra</w:t>
            </w:r>
            <w:r>
              <w:rPr>
                <w:rFonts w:ascii="Calibri" w:eastAsia="Calibri" w:hAnsi="Calibri" w:cs="Calibri"/>
                <w:position w:val="1"/>
              </w:rPr>
              <w:t>te</w:t>
            </w:r>
            <w:r>
              <w:rPr>
                <w:rFonts w:ascii="Calibri" w:eastAsia="Calibri" w:hAnsi="Calibri" w:cs="Calibri"/>
                <w:spacing w:val="1"/>
                <w:position w:val="1"/>
              </w:rPr>
              <w:t>ji</w:t>
            </w:r>
            <w:r>
              <w:rPr>
                <w:rFonts w:ascii="Calibri" w:eastAsia="Calibri" w:hAnsi="Calibri" w:cs="Calibri"/>
                <w:position w:val="1"/>
              </w:rPr>
              <w:t xml:space="preserve">k </w:t>
            </w:r>
            <w:r>
              <w:rPr>
                <w:rFonts w:ascii="Calibri" w:eastAsia="Calibri" w:hAnsi="Calibri" w:cs="Calibri"/>
                <w:spacing w:val="1"/>
                <w:position w:val="1"/>
              </w:rPr>
              <w:t>H</w:t>
            </w:r>
            <w:r>
              <w:rPr>
                <w:rFonts w:ascii="Calibri" w:eastAsia="Calibri" w:hAnsi="Calibri" w:cs="Calibri"/>
                <w:position w:val="1"/>
              </w:rPr>
              <w:t>edef 1.1</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101" w:right="-20"/>
              <w:rPr>
                <w:rFonts w:ascii="Calibri" w:eastAsia="Calibri" w:hAnsi="Calibri" w:cs="Calibri"/>
              </w:rPr>
            </w:pPr>
            <w:r>
              <w:rPr>
                <w:rFonts w:ascii="Calibri" w:eastAsia="Calibri" w:hAnsi="Calibri" w:cs="Calibri"/>
                <w:i/>
                <w:position w:val="1"/>
              </w:rPr>
              <w:t>1000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Default="00B0057D" w:rsidP="00B96F51">
            <w:pPr>
              <w:spacing w:after="0" w:line="267" w:lineRule="exact"/>
              <w:ind w:left="101" w:right="-20"/>
              <w:rPr>
                <w:rFonts w:ascii="Calibri" w:eastAsia="Calibri" w:hAnsi="Calibri" w:cs="Calibri"/>
              </w:rPr>
            </w:pPr>
            <w:r>
              <w:rPr>
                <w:rFonts w:ascii="Calibri" w:eastAsia="Calibri" w:hAnsi="Calibri" w:cs="Calibri"/>
                <w:i/>
                <w:position w:val="1"/>
              </w:rPr>
              <w:t>1</w:t>
            </w:r>
            <w:r w:rsidR="00CF6160">
              <w:rPr>
                <w:rFonts w:ascii="Calibri" w:eastAsia="Calibri" w:hAnsi="Calibri" w:cs="Calibri"/>
                <w:i/>
                <w:position w:val="1"/>
              </w:rPr>
              <w:t>250</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Default="00B0057D" w:rsidP="00B96F51">
            <w:pPr>
              <w:spacing w:after="0" w:line="267" w:lineRule="exact"/>
              <w:ind w:left="101" w:right="-20"/>
              <w:rPr>
                <w:rFonts w:ascii="Calibri" w:eastAsia="Calibri" w:hAnsi="Calibri" w:cs="Calibri"/>
              </w:rPr>
            </w:pPr>
            <w:r>
              <w:rPr>
                <w:rFonts w:ascii="Calibri" w:eastAsia="Calibri" w:hAnsi="Calibri" w:cs="Calibri"/>
                <w:i/>
                <w:position w:val="1"/>
              </w:rPr>
              <w:t>150</w:t>
            </w:r>
            <w:r w:rsidR="00CF6160">
              <w:rPr>
                <w:rFonts w:ascii="Calibri" w:eastAsia="Calibri" w:hAnsi="Calibri" w:cs="Calibri"/>
                <w:i/>
                <w:position w:val="1"/>
              </w:rPr>
              <w:t>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Default="00B0057D" w:rsidP="00B96F51">
            <w:pPr>
              <w:spacing w:after="0" w:line="267" w:lineRule="exact"/>
              <w:ind w:left="101" w:right="-20"/>
              <w:rPr>
                <w:rFonts w:ascii="Calibri" w:eastAsia="Calibri" w:hAnsi="Calibri" w:cs="Calibri"/>
              </w:rPr>
            </w:pPr>
            <w:r>
              <w:rPr>
                <w:rFonts w:ascii="Calibri" w:eastAsia="Calibri" w:hAnsi="Calibri" w:cs="Calibri"/>
                <w:i/>
                <w:position w:val="1"/>
              </w:rPr>
              <w:t>1</w:t>
            </w:r>
            <w:r w:rsidR="00CF6160">
              <w:rPr>
                <w:rFonts w:ascii="Calibri" w:eastAsia="Calibri" w:hAnsi="Calibri" w:cs="Calibri"/>
                <w:i/>
                <w:position w:val="1"/>
              </w:rPr>
              <w:t>750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B0057D" w:rsidP="00B96F51">
            <w:pPr>
              <w:spacing w:after="0" w:line="267" w:lineRule="exact"/>
              <w:ind w:left="101" w:right="-20"/>
              <w:rPr>
                <w:rFonts w:ascii="Calibri" w:eastAsia="Calibri" w:hAnsi="Calibri" w:cs="Calibri"/>
                <w:bCs/>
                <w:i/>
                <w:position w:val="1"/>
              </w:rPr>
            </w:pPr>
            <w:r w:rsidRPr="002B3724">
              <w:rPr>
                <w:rFonts w:ascii="Calibri" w:eastAsia="Calibri" w:hAnsi="Calibri" w:cs="Calibri"/>
                <w:bCs/>
                <w:i/>
                <w:position w:val="1"/>
              </w:rPr>
              <w:t>2000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7500</w:t>
            </w:r>
          </w:p>
        </w:tc>
      </w:tr>
      <w:tr w:rsidR="00CF6160" w:rsidTr="00B96F51">
        <w:trPr>
          <w:trHeight w:hRule="exact" w:val="303"/>
        </w:trPr>
        <w:tc>
          <w:tcPr>
            <w:tcW w:w="1861" w:type="dxa"/>
            <w:vMerge w:val="restart"/>
            <w:tcBorders>
              <w:top w:val="single" w:sz="4" w:space="0" w:color="8EB3E2"/>
              <w:left w:val="single" w:sz="4" w:space="0" w:color="8EB3E2"/>
              <w:right w:val="single" w:sz="4" w:space="0" w:color="8EB3E2"/>
            </w:tcBorders>
            <w:textDirection w:val="btLr"/>
          </w:tcPr>
          <w:p w:rsidR="00CF6160" w:rsidRDefault="00CF6160" w:rsidP="00626F30">
            <w:pPr>
              <w:spacing w:before="10" w:after="0" w:line="170" w:lineRule="exact"/>
              <w:rPr>
                <w:sz w:val="17"/>
                <w:szCs w:val="17"/>
              </w:rPr>
            </w:pPr>
          </w:p>
          <w:p w:rsidR="00CF6160" w:rsidRDefault="00CF6160" w:rsidP="00626F30">
            <w:pPr>
              <w:spacing w:after="0" w:line="200" w:lineRule="exact"/>
              <w:rPr>
                <w:sz w:val="20"/>
                <w:szCs w:val="20"/>
              </w:rPr>
            </w:pPr>
          </w:p>
          <w:p w:rsidR="00CF6160" w:rsidRDefault="00CF6160" w:rsidP="00626F30">
            <w:pPr>
              <w:spacing w:after="0" w:line="200" w:lineRule="exact"/>
              <w:rPr>
                <w:sz w:val="20"/>
                <w:szCs w:val="20"/>
              </w:rPr>
            </w:pPr>
          </w:p>
          <w:p w:rsidR="00CF6160" w:rsidRDefault="00CF6160" w:rsidP="00626F30">
            <w:pPr>
              <w:spacing w:after="0" w:line="200" w:lineRule="exact"/>
              <w:rPr>
                <w:sz w:val="20"/>
                <w:szCs w:val="20"/>
              </w:rPr>
            </w:pPr>
          </w:p>
          <w:p w:rsidR="00CF6160" w:rsidRDefault="00CF6160" w:rsidP="00626F30">
            <w:pPr>
              <w:spacing w:after="0" w:line="240" w:lineRule="auto"/>
              <w:ind w:left="112" w:right="-20"/>
              <w:rPr>
                <w:rFonts w:ascii="Calibri" w:eastAsia="Calibri" w:hAnsi="Calibri" w:cs="Calibri"/>
              </w:rPr>
            </w:pPr>
            <w:r>
              <w:rPr>
                <w:rFonts w:ascii="Calibri" w:eastAsia="Calibri" w:hAnsi="Calibri" w:cs="Calibri"/>
              </w:rPr>
              <w:t>TEMA 2</w:t>
            </w:r>
          </w:p>
        </w:tc>
        <w:tc>
          <w:tcPr>
            <w:tcW w:w="3458"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pPr>
              <w:spacing w:after="0" w:line="267" w:lineRule="exact"/>
              <w:ind w:left="102" w:right="-20"/>
              <w:rPr>
                <w:rFonts w:ascii="Calibri" w:eastAsia="Calibri" w:hAnsi="Calibri" w:cs="Calibri"/>
              </w:rPr>
            </w:pPr>
            <w:r>
              <w:rPr>
                <w:rFonts w:ascii="Calibri" w:eastAsia="Calibri" w:hAnsi="Calibri" w:cs="Calibri"/>
                <w:position w:val="1"/>
              </w:rPr>
              <w:t>STR</w:t>
            </w:r>
            <w:r>
              <w:rPr>
                <w:rFonts w:ascii="Calibri" w:eastAsia="Calibri" w:hAnsi="Calibri" w:cs="Calibri"/>
                <w:spacing w:val="1"/>
                <w:position w:val="1"/>
              </w:rPr>
              <w:t>A</w:t>
            </w:r>
            <w:r>
              <w:rPr>
                <w:rFonts w:ascii="Calibri" w:eastAsia="Calibri" w:hAnsi="Calibri" w:cs="Calibri"/>
                <w:position w:val="1"/>
              </w:rPr>
              <w:t>TE</w:t>
            </w:r>
            <w:r>
              <w:rPr>
                <w:rFonts w:ascii="Calibri" w:eastAsia="Calibri" w:hAnsi="Calibri" w:cs="Calibri"/>
                <w:spacing w:val="1"/>
                <w:position w:val="1"/>
              </w:rPr>
              <w:t>J</w:t>
            </w:r>
            <w:r>
              <w:rPr>
                <w:rFonts w:ascii="Calibri" w:eastAsia="Calibri" w:hAnsi="Calibri" w:cs="Calibri"/>
                <w:position w:val="1"/>
              </w:rPr>
              <w:t xml:space="preserve">İK </w:t>
            </w:r>
            <w:r>
              <w:rPr>
                <w:rFonts w:ascii="Calibri" w:eastAsia="Calibri" w:hAnsi="Calibri" w:cs="Calibri"/>
                <w:spacing w:val="1"/>
                <w:position w:val="1"/>
              </w:rPr>
              <w:t>A</w:t>
            </w:r>
            <w:r>
              <w:rPr>
                <w:rFonts w:ascii="Calibri" w:eastAsia="Calibri" w:hAnsi="Calibri" w:cs="Calibri"/>
                <w:position w:val="1"/>
              </w:rPr>
              <w:t>MAÇ 2</w:t>
            </w:r>
          </w:p>
        </w:tc>
        <w:tc>
          <w:tcPr>
            <w:tcW w:w="2012"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868"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332"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724" w:type="dxa"/>
            <w:tcBorders>
              <w:top w:val="single" w:sz="4" w:space="0" w:color="8EB3E2"/>
              <w:left w:val="single" w:sz="4" w:space="0" w:color="8EB3E2"/>
              <w:bottom w:val="single" w:sz="4" w:space="0" w:color="8EB3E2"/>
              <w:right w:val="single" w:sz="4" w:space="0" w:color="8EB3E2"/>
            </w:tcBorders>
            <w:shd w:val="clear" w:color="auto" w:fill="C6D9F1" w:themeFill="text2" w:themeFillTint="33"/>
            <w:vAlign w:val="center"/>
          </w:tcPr>
          <w:p w:rsidR="00CF6160" w:rsidRDefault="00CF6160" w:rsidP="00B96F51"/>
        </w:tc>
        <w:tc>
          <w:tcPr>
            <w:tcW w:w="1010" w:type="dxa"/>
            <w:tcBorders>
              <w:top w:val="single" w:sz="4" w:space="0" w:color="8EB3E2"/>
              <w:left w:val="single" w:sz="4" w:space="0" w:color="8EB3E2"/>
              <w:bottom w:val="single" w:sz="4" w:space="0" w:color="8EB3E2"/>
              <w:right w:val="single" w:sz="4" w:space="0" w:color="8EB3E2"/>
            </w:tcBorders>
            <w:shd w:val="clear" w:color="auto" w:fill="C6D9F1" w:themeFill="text2" w:themeFillTint="33"/>
            <w:vAlign w:val="center"/>
          </w:tcPr>
          <w:p w:rsidR="00CF6160" w:rsidRPr="002B3724" w:rsidRDefault="00CF6160" w:rsidP="00B96F51">
            <w:pPr>
              <w:rPr>
                <w:i/>
              </w:rPr>
            </w:pP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CF6160" w:rsidP="00B96F51"/>
        </w:tc>
      </w:tr>
      <w:tr w:rsidR="00CF6160" w:rsidTr="00B96F51">
        <w:trPr>
          <w:trHeight w:hRule="exact" w:val="303"/>
        </w:trPr>
        <w:tc>
          <w:tcPr>
            <w:tcW w:w="1861" w:type="dxa"/>
            <w:vMerge/>
            <w:tcBorders>
              <w:left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1015" w:right="-20"/>
              <w:rPr>
                <w:rFonts w:ascii="Calibri" w:eastAsia="Calibri" w:hAnsi="Calibri" w:cs="Calibri"/>
              </w:rPr>
            </w:pPr>
            <w:r>
              <w:rPr>
                <w:rFonts w:ascii="Calibri" w:eastAsia="Calibri" w:hAnsi="Calibri" w:cs="Calibri"/>
              </w:rPr>
              <w:t xml:space="preserve">Stratejik Hedef </w:t>
            </w:r>
            <w:r>
              <w:rPr>
                <w:rFonts w:ascii="Calibri" w:eastAsia="Calibri" w:hAnsi="Calibri" w:cs="Calibri"/>
                <w:spacing w:val="1"/>
              </w:rPr>
              <w:t>2</w:t>
            </w:r>
            <w:r>
              <w:rPr>
                <w:rFonts w:ascii="Calibri" w:eastAsia="Calibri" w:hAnsi="Calibri" w:cs="Calibri"/>
              </w:rPr>
              <w:t>.1</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500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750</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1000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1250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spacing w:after="0" w:line="267" w:lineRule="exact"/>
              <w:ind w:left="101" w:right="-20"/>
              <w:rPr>
                <w:rFonts w:ascii="Calibri" w:eastAsia="Calibri" w:hAnsi="Calibri" w:cs="Calibri"/>
                <w:bCs/>
                <w:i/>
              </w:rPr>
            </w:pPr>
            <w:r w:rsidRPr="002B3724">
              <w:rPr>
                <w:rFonts w:ascii="Calibri" w:eastAsia="Calibri" w:hAnsi="Calibri" w:cs="Calibri"/>
                <w:bCs/>
                <w:i/>
              </w:rPr>
              <w:t>1500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5000</w:t>
            </w:r>
          </w:p>
        </w:tc>
      </w:tr>
      <w:tr w:rsidR="00CF6160" w:rsidTr="00B96F51">
        <w:trPr>
          <w:trHeight w:hRule="exact" w:val="303"/>
        </w:trPr>
        <w:tc>
          <w:tcPr>
            <w:tcW w:w="1861" w:type="dxa"/>
            <w:vMerge/>
            <w:tcBorders>
              <w:left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Default="00CF6160" w:rsidP="00B96F51">
            <w:pPr>
              <w:spacing w:after="0" w:line="267" w:lineRule="exact"/>
              <w:ind w:left="1015" w:right="-20"/>
              <w:rPr>
                <w:rFonts w:ascii="Calibri" w:eastAsia="Calibri" w:hAnsi="Calibri" w:cs="Calibri"/>
              </w:rPr>
            </w:pPr>
            <w:r>
              <w:rPr>
                <w:rFonts w:ascii="Calibri" w:eastAsia="Calibri" w:hAnsi="Calibri" w:cs="Calibri"/>
              </w:rPr>
              <w:t xml:space="preserve">Stratejik Hedef </w:t>
            </w:r>
            <w:r>
              <w:rPr>
                <w:rFonts w:ascii="Calibri" w:eastAsia="Calibri" w:hAnsi="Calibri" w:cs="Calibri"/>
                <w:spacing w:val="1"/>
              </w:rPr>
              <w:t>2</w:t>
            </w:r>
            <w:r>
              <w:rPr>
                <w:rFonts w:ascii="Calibri" w:eastAsia="Calibri" w:hAnsi="Calibri" w:cs="Calibri"/>
              </w:rPr>
              <w:t>.2</w:t>
            </w:r>
          </w:p>
        </w:tc>
        <w:tc>
          <w:tcPr>
            <w:tcW w:w="2012"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Default="00CF6160" w:rsidP="00B96F51">
            <w:pPr>
              <w:spacing w:after="0" w:line="267" w:lineRule="exact"/>
              <w:ind w:left="101" w:right="-20"/>
              <w:rPr>
                <w:rFonts w:ascii="Calibri" w:eastAsia="Calibri" w:hAnsi="Calibri" w:cs="Calibri"/>
              </w:rPr>
            </w:pPr>
            <w:r>
              <w:rPr>
                <w:rFonts w:ascii="Calibri" w:eastAsia="Calibri" w:hAnsi="Calibri" w:cs="Calibri"/>
                <w:i/>
              </w:rPr>
              <w:t>250</w:t>
            </w:r>
          </w:p>
        </w:tc>
        <w:tc>
          <w:tcPr>
            <w:tcW w:w="1868"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500</w:t>
            </w:r>
          </w:p>
        </w:tc>
        <w:tc>
          <w:tcPr>
            <w:tcW w:w="1332"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750</w:t>
            </w:r>
          </w:p>
        </w:tc>
        <w:tc>
          <w:tcPr>
            <w:tcW w:w="1724"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i/>
              </w:rPr>
              <w:t>1000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spacing w:after="0" w:line="267" w:lineRule="exact"/>
              <w:ind w:left="101" w:right="-20"/>
              <w:rPr>
                <w:rFonts w:ascii="Calibri" w:eastAsia="Calibri" w:hAnsi="Calibri" w:cs="Calibri"/>
                <w:bCs/>
                <w:i/>
              </w:rPr>
            </w:pPr>
            <w:r>
              <w:rPr>
                <w:rFonts w:ascii="Calibri" w:eastAsia="Calibri" w:hAnsi="Calibri" w:cs="Calibri"/>
                <w:bCs/>
                <w:i/>
              </w:rPr>
              <w:t>1250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3750</w:t>
            </w:r>
          </w:p>
        </w:tc>
      </w:tr>
      <w:tr w:rsidR="00CF6160" w:rsidTr="00B96F51">
        <w:trPr>
          <w:trHeight w:hRule="exact" w:val="303"/>
        </w:trPr>
        <w:tc>
          <w:tcPr>
            <w:tcW w:w="1861" w:type="dxa"/>
            <w:vMerge/>
            <w:tcBorders>
              <w:left w:val="single" w:sz="4" w:space="0" w:color="8EB3E2"/>
              <w:bottom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4" w:right="-20"/>
              <w:rPr>
                <w:rFonts w:ascii="Calibri" w:eastAsia="Calibri" w:hAnsi="Calibri" w:cs="Calibri"/>
              </w:rPr>
            </w:pPr>
            <w:r>
              <w:rPr>
                <w:rFonts w:ascii="Calibri" w:eastAsia="Calibri" w:hAnsi="Calibri" w:cs="Calibri"/>
              </w:rPr>
              <w:t xml:space="preserve">Stratejik Hedef </w:t>
            </w:r>
            <w:r>
              <w:rPr>
                <w:rFonts w:ascii="Calibri" w:eastAsia="Calibri" w:hAnsi="Calibri" w:cs="Calibri"/>
                <w:spacing w:val="1"/>
              </w:rPr>
              <w:t>2</w:t>
            </w:r>
            <w:r>
              <w:rPr>
                <w:rFonts w:ascii="Calibri" w:eastAsia="Calibri" w:hAnsi="Calibri" w:cs="Calibri"/>
              </w:rPr>
              <w:t>.3</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Pr="002B3724" w:rsidRDefault="002B3724" w:rsidP="00B96F51">
            <w:pPr>
              <w:rPr>
                <w:i/>
              </w:rPr>
            </w:pPr>
            <w:r w:rsidRPr="002B3724">
              <w:rPr>
                <w:i/>
              </w:rPr>
              <w:t xml:space="preserve">  500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Pr="002B3724" w:rsidRDefault="002B3724" w:rsidP="00B96F51">
            <w:pPr>
              <w:rPr>
                <w:i/>
              </w:rPr>
            </w:pPr>
            <w:r>
              <w:rPr>
                <w:i/>
              </w:rPr>
              <w:t xml:space="preserve"> 750 </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Pr="002B3724" w:rsidRDefault="002B3724" w:rsidP="00B96F51">
            <w:pPr>
              <w:rPr>
                <w:i/>
              </w:rPr>
            </w:pPr>
            <w:r>
              <w:rPr>
                <w:i/>
              </w:rPr>
              <w:t xml:space="preserve"> 1000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Pr="002B3724" w:rsidRDefault="002B3724" w:rsidP="00B96F51">
            <w:pPr>
              <w:rPr>
                <w:i/>
              </w:rPr>
            </w:pPr>
            <w:r>
              <w:rPr>
                <w:i/>
              </w:rPr>
              <w:t xml:space="preserve"> 1250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rPr>
                <w:i/>
              </w:rPr>
            </w:pPr>
            <w:r>
              <w:rPr>
                <w:i/>
              </w:rPr>
              <w:t xml:space="preserve"> 1500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r>
              <w:t xml:space="preserve">  5000</w:t>
            </w:r>
          </w:p>
        </w:tc>
      </w:tr>
      <w:tr w:rsidR="00CF6160" w:rsidTr="00B96F51">
        <w:trPr>
          <w:trHeight w:hRule="exact" w:val="303"/>
        </w:trPr>
        <w:tc>
          <w:tcPr>
            <w:tcW w:w="1861" w:type="dxa"/>
            <w:vMerge w:val="restart"/>
            <w:tcBorders>
              <w:top w:val="single" w:sz="4" w:space="0" w:color="8EB3E2"/>
              <w:left w:val="single" w:sz="4" w:space="0" w:color="8EB3E2"/>
              <w:right w:val="single" w:sz="4" w:space="0" w:color="8EB3E2"/>
            </w:tcBorders>
            <w:textDirection w:val="btLr"/>
          </w:tcPr>
          <w:p w:rsidR="00CF6160" w:rsidRDefault="00CF6160" w:rsidP="00626F30">
            <w:pPr>
              <w:spacing w:before="10" w:after="0" w:line="170" w:lineRule="exact"/>
              <w:rPr>
                <w:sz w:val="17"/>
                <w:szCs w:val="17"/>
              </w:rPr>
            </w:pPr>
          </w:p>
          <w:p w:rsidR="00CF6160" w:rsidRDefault="00CF6160" w:rsidP="00626F30">
            <w:pPr>
              <w:spacing w:after="0" w:line="200" w:lineRule="exact"/>
              <w:rPr>
                <w:sz w:val="20"/>
                <w:szCs w:val="20"/>
              </w:rPr>
            </w:pPr>
          </w:p>
          <w:p w:rsidR="00CF6160" w:rsidRDefault="00CF6160" w:rsidP="00626F30">
            <w:pPr>
              <w:spacing w:after="0" w:line="200" w:lineRule="exact"/>
              <w:rPr>
                <w:sz w:val="20"/>
                <w:szCs w:val="20"/>
              </w:rPr>
            </w:pPr>
          </w:p>
          <w:p w:rsidR="00CF6160" w:rsidRDefault="00CF6160" w:rsidP="00626F30">
            <w:pPr>
              <w:spacing w:after="0" w:line="200" w:lineRule="exact"/>
              <w:rPr>
                <w:sz w:val="20"/>
                <w:szCs w:val="20"/>
              </w:rPr>
            </w:pPr>
          </w:p>
          <w:p w:rsidR="00CF6160" w:rsidRDefault="00CF6160" w:rsidP="00626F30">
            <w:pPr>
              <w:spacing w:after="0" w:line="240" w:lineRule="auto"/>
              <w:ind w:left="205" w:right="-20"/>
              <w:rPr>
                <w:rFonts w:ascii="Calibri" w:eastAsia="Calibri" w:hAnsi="Calibri" w:cs="Calibri"/>
              </w:rPr>
            </w:pPr>
            <w:r>
              <w:rPr>
                <w:rFonts w:ascii="Calibri" w:eastAsia="Calibri" w:hAnsi="Calibri" w:cs="Calibri"/>
              </w:rPr>
              <w:t>TEMA 3</w:t>
            </w:r>
          </w:p>
        </w:tc>
        <w:tc>
          <w:tcPr>
            <w:tcW w:w="3458"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pPr>
              <w:spacing w:after="0" w:line="268" w:lineRule="exact"/>
              <w:ind w:left="102" w:right="-20"/>
              <w:rPr>
                <w:rFonts w:ascii="Calibri" w:eastAsia="Calibri" w:hAnsi="Calibri" w:cs="Calibri"/>
              </w:rPr>
            </w:pPr>
            <w:r>
              <w:rPr>
                <w:rFonts w:ascii="Calibri" w:eastAsia="Calibri" w:hAnsi="Calibri" w:cs="Calibri"/>
                <w:position w:val="1"/>
              </w:rPr>
              <w:t>STR</w:t>
            </w:r>
            <w:r>
              <w:rPr>
                <w:rFonts w:ascii="Calibri" w:eastAsia="Calibri" w:hAnsi="Calibri" w:cs="Calibri"/>
                <w:spacing w:val="1"/>
                <w:position w:val="1"/>
              </w:rPr>
              <w:t>A</w:t>
            </w:r>
            <w:r>
              <w:rPr>
                <w:rFonts w:ascii="Calibri" w:eastAsia="Calibri" w:hAnsi="Calibri" w:cs="Calibri"/>
                <w:position w:val="1"/>
              </w:rPr>
              <w:t>TE</w:t>
            </w:r>
            <w:r>
              <w:rPr>
                <w:rFonts w:ascii="Calibri" w:eastAsia="Calibri" w:hAnsi="Calibri" w:cs="Calibri"/>
                <w:spacing w:val="1"/>
                <w:position w:val="1"/>
              </w:rPr>
              <w:t>J</w:t>
            </w:r>
            <w:r>
              <w:rPr>
                <w:rFonts w:ascii="Calibri" w:eastAsia="Calibri" w:hAnsi="Calibri" w:cs="Calibri"/>
                <w:position w:val="1"/>
              </w:rPr>
              <w:t xml:space="preserve">İK </w:t>
            </w:r>
            <w:r>
              <w:rPr>
                <w:rFonts w:ascii="Calibri" w:eastAsia="Calibri" w:hAnsi="Calibri" w:cs="Calibri"/>
                <w:spacing w:val="1"/>
                <w:position w:val="1"/>
              </w:rPr>
              <w:t>A</w:t>
            </w:r>
            <w:r>
              <w:rPr>
                <w:rFonts w:ascii="Calibri" w:eastAsia="Calibri" w:hAnsi="Calibri" w:cs="Calibri"/>
                <w:position w:val="1"/>
              </w:rPr>
              <w:t>MAÇ 3</w:t>
            </w:r>
          </w:p>
        </w:tc>
        <w:tc>
          <w:tcPr>
            <w:tcW w:w="2012"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868"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332" w:type="dxa"/>
            <w:tcBorders>
              <w:top w:val="single" w:sz="4" w:space="0" w:color="8EB3E2"/>
              <w:left w:val="single" w:sz="4" w:space="0" w:color="8EB3E2"/>
              <w:bottom w:val="single" w:sz="4" w:space="0" w:color="8EB3E2"/>
              <w:right w:val="single" w:sz="4" w:space="0" w:color="8EB3E2"/>
            </w:tcBorders>
            <w:shd w:val="clear" w:color="auto" w:fill="B8CCE4"/>
            <w:vAlign w:val="center"/>
          </w:tcPr>
          <w:p w:rsidR="00CF6160" w:rsidRDefault="00CF6160" w:rsidP="00B96F51"/>
        </w:tc>
        <w:tc>
          <w:tcPr>
            <w:tcW w:w="1724" w:type="dxa"/>
            <w:tcBorders>
              <w:top w:val="single" w:sz="4" w:space="0" w:color="8EB3E2"/>
              <w:left w:val="single" w:sz="4" w:space="0" w:color="8EB3E2"/>
              <w:bottom w:val="single" w:sz="4" w:space="0" w:color="8EB3E2"/>
              <w:right w:val="single" w:sz="4" w:space="0" w:color="8EB3E2"/>
            </w:tcBorders>
            <w:shd w:val="clear" w:color="auto" w:fill="C6D9F1" w:themeFill="text2" w:themeFillTint="33"/>
            <w:vAlign w:val="center"/>
          </w:tcPr>
          <w:p w:rsidR="00CF6160" w:rsidRDefault="00CF6160" w:rsidP="00B96F51"/>
        </w:tc>
        <w:tc>
          <w:tcPr>
            <w:tcW w:w="1010" w:type="dxa"/>
            <w:tcBorders>
              <w:top w:val="single" w:sz="4" w:space="0" w:color="8EB3E2"/>
              <w:left w:val="single" w:sz="4" w:space="0" w:color="8EB3E2"/>
              <w:bottom w:val="single" w:sz="4" w:space="0" w:color="8EB3E2"/>
              <w:right w:val="single" w:sz="4" w:space="0" w:color="8EB3E2"/>
            </w:tcBorders>
            <w:shd w:val="clear" w:color="auto" w:fill="C6D9F1" w:themeFill="text2" w:themeFillTint="33"/>
            <w:vAlign w:val="center"/>
          </w:tcPr>
          <w:p w:rsidR="00CF6160" w:rsidRPr="002B3724" w:rsidRDefault="00CF6160" w:rsidP="00B96F51">
            <w:pPr>
              <w:rPr>
                <w:i/>
              </w:rPr>
            </w:pP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CF6160" w:rsidP="00B96F51"/>
        </w:tc>
      </w:tr>
      <w:tr w:rsidR="00CF6160" w:rsidTr="00B96F51">
        <w:trPr>
          <w:trHeight w:hRule="exact" w:val="303"/>
        </w:trPr>
        <w:tc>
          <w:tcPr>
            <w:tcW w:w="1861" w:type="dxa"/>
            <w:vMerge/>
            <w:tcBorders>
              <w:left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1015" w:right="-20"/>
              <w:rPr>
                <w:rFonts w:ascii="Calibri" w:eastAsia="Calibri" w:hAnsi="Calibri" w:cs="Calibri"/>
              </w:rPr>
            </w:pPr>
            <w:r>
              <w:rPr>
                <w:rFonts w:ascii="Calibri" w:eastAsia="Calibri" w:hAnsi="Calibri" w:cs="Calibri"/>
                <w:position w:val="1"/>
              </w:rPr>
              <w:t xml:space="preserve">Stratejik Hedef </w:t>
            </w:r>
            <w:r>
              <w:rPr>
                <w:rFonts w:ascii="Calibri" w:eastAsia="Calibri" w:hAnsi="Calibri" w:cs="Calibri"/>
                <w:spacing w:val="1"/>
                <w:position w:val="1"/>
              </w:rPr>
              <w:t>3</w:t>
            </w:r>
            <w:r>
              <w:rPr>
                <w:rFonts w:ascii="Calibri" w:eastAsia="Calibri" w:hAnsi="Calibri" w:cs="Calibri"/>
                <w:position w:val="1"/>
              </w:rPr>
              <w:t>.1</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500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750</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1000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1250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spacing w:after="0" w:line="267" w:lineRule="exact"/>
              <w:ind w:left="101" w:right="-20"/>
              <w:rPr>
                <w:rFonts w:ascii="Calibri" w:eastAsia="Calibri" w:hAnsi="Calibri" w:cs="Calibri"/>
                <w:bCs/>
                <w:i/>
                <w:position w:val="1"/>
              </w:rPr>
            </w:pPr>
            <w:r>
              <w:rPr>
                <w:rFonts w:ascii="Calibri" w:eastAsia="Calibri" w:hAnsi="Calibri" w:cs="Calibri"/>
                <w:bCs/>
                <w:i/>
                <w:position w:val="1"/>
              </w:rPr>
              <w:t>1500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 xml:space="preserve"> 5000</w:t>
            </w:r>
          </w:p>
        </w:tc>
      </w:tr>
      <w:tr w:rsidR="00CF6160" w:rsidTr="00B96F51">
        <w:trPr>
          <w:trHeight w:hRule="exact" w:val="305"/>
        </w:trPr>
        <w:tc>
          <w:tcPr>
            <w:tcW w:w="1861" w:type="dxa"/>
            <w:vMerge/>
            <w:tcBorders>
              <w:left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1015" w:right="-20"/>
              <w:rPr>
                <w:rFonts w:ascii="Calibri" w:eastAsia="Calibri" w:hAnsi="Calibri" w:cs="Calibri"/>
              </w:rPr>
            </w:pPr>
            <w:r>
              <w:rPr>
                <w:rFonts w:ascii="Calibri" w:eastAsia="Calibri" w:hAnsi="Calibri" w:cs="Calibri"/>
                <w:position w:val="1"/>
              </w:rPr>
              <w:t xml:space="preserve">Stratejik Hedef </w:t>
            </w:r>
            <w:r>
              <w:rPr>
                <w:rFonts w:ascii="Calibri" w:eastAsia="Calibri" w:hAnsi="Calibri" w:cs="Calibri"/>
                <w:spacing w:val="1"/>
                <w:position w:val="1"/>
              </w:rPr>
              <w:t>3</w:t>
            </w:r>
            <w:r>
              <w:rPr>
                <w:rFonts w:ascii="Calibri" w:eastAsia="Calibri" w:hAnsi="Calibri" w:cs="Calibri"/>
                <w:position w:val="1"/>
              </w:rPr>
              <w:t>.2</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500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750</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1000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1250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spacing w:after="0" w:line="267" w:lineRule="exact"/>
              <w:ind w:left="101" w:right="-20"/>
              <w:rPr>
                <w:rFonts w:ascii="Calibri" w:eastAsia="Calibri" w:hAnsi="Calibri" w:cs="Calibri"/>
                <w:bCs/>
                <w:i/>
                <w:position w:val="1"/>
              </w:rPr>
            </w:pPr>
            <w:r>
              <w:rPr>
                <w:rFonts w:ascii="Calibri" w:eastAsia="Calibri" w:hAnsi="Calibri" w:cs="Calibri"/>
                <w:bCs/>
                <w:i/>
                <w:position w:val="1"/>
              </w:rPr>
              <w:t>1500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5000</w:t>
            </w:r>
          </w:p>
        </w:tc>
      </w:tr>
      <w:tr w:rsidR="00CF6160" w:rsidTr="00B96F51">
        <w:trPr>
          <w:trHeight w:hRule="exact" w:val="303"/>
        </w:trPr>
        <w:tc>
          <w:tcPr>
            <w:tcW w:w="1861" w:type="dxa"/>
            <w:vMerge/>
            <w:tcBorders>
              <w:left w:val="single" w:sz="4" w:space="0" w:color="8EB3E2"/>
              <w:bottom w:val="single" w:sz="4" w:space="0" w:color="8EB3E2"/>
              <w:right w:val="single" w:sz="4" w:space="0" w:color="8EB3E2"/>
            </w:tcBorders>
            <w:textDirection w:val="btLr"/>
          </w:tcPr>
          <w:p w:rsidR="00CF6160" w:rsidRDefault="00CF6160" w:rsidP="00626F30"/>
        </w:tc>
        <w:tc>
          <w:tcPr>
            <w:tcW w:w="3458" w:type="dxa"/>
            <w:tcBorders>
              <w:top w:val="single" w:sz="4" w:space="0" w:color="8EB3E2"/>
              <w:left w:val="single" w:sz="4" w:space="0" w:color="8EB3E2"/>
              <w:bottom w:val="single" w:sz="4" w:space="0" w:color="8EB3E2"/>
              <w:right w:val="single" w:sz="4" w:space="0" w:color="8EB3E2"/>
            </w:tcBorders>
            <w:vAlign w:val="center"/>
          </w:tcPr>
          <w:p w:rsidR="00CF6160" w:rsidRDefault="00CF6160" w:rsidP="00B96F51">
            <w:pPr>
              <w:spacing w:after="0" w:line="267" w:lineRule="exact"/>
              <w:ind w:left="1039" w:right="-20"/>
              <w:rPr>
                <w:rFonts w:ascii="Calibri" w:eastAsia="Calibri" w:hAnsi="Calibri" w:cs="Calibri"/>
              </w:rPr>
            </w:pPr>
            <w:r>
              <w:rPr>
                <w:rFonts w:ascii="Calibri" w:eastAsia="Calibri" w:hAnsi="Calibri" w:cs="Calibri"/>
                <w:spacing w:val="1"/>
                <w:position w:val="1"/>
              </w:rPr>
              <w:t>S</w:t>
            </w:r>
            <w:r>
              <w:rPr>
                <w:rFonts w:ascii="Calibri" w:eastAsia="Calibri" w:hAnsi="Calibri" w:cs="Calibri"/>
                <w:position w:val="1"/>
              </w:rPr>
              <w:t>t</w:t>
            </w:r>
            <w:r>
              <w:rPr>
                <w:rFonts w:ascii="Calibri" w:eastAsia="Calibri" w:hAnsi="Calibri" w:cs="Calibri"/>
                <w:spacing w:val="1"/>
                <w:position w:val="1"/>
              </w:rPr>
              <w:t>ra</w:t>
            </w:r>
            <w:r>
              <w:rPr>
                <w:rFonts w:ascii="Calibri" w:eastAsia="Calibri" w:hAnsi="Calibri" w:cs="Calibri"/>
                <w:position w:val="1"/>
              </w:rPr>
              <w:t>te</w:t>
            </w:r>
            <w:r>
              <w:rPr>
                <w:rFonts w:ascii="Calibri" w:eastAsia="Calibri" w:hAnsi="Calibri" w:cs="Calibri"/>
                <w:spacing w:val="1"/>
                <w:position w:val="1"/>
              </w:rPr>
              <w:t>ji</w:t>
            </w:r>
            <w:r>
              <w:rPr>
                <w:rFonts w:ascii="Calibri" w:eastAsia="Calibri" w:hAnsi="Calibri" w:cs="Calibri"/>
                <w:position w:val="1"/>
              </w:rPr>
              <w:t xml:space="preserve">k Hedef </w:t>
            </w:r>
            <w:r>
              <w:rPr>
                <w:rFonts w:ascii="Calibri" w:eastAsia="Calibri" w:hAnsi="Calibri" w:cs="Calibri"/>
                <w:spacing w:val="1"/>
                <w:position w:val="1"/>
              </w:rPr>
              <w:t>3</w:t>
            </w:r>
            <w:r>
              <w:rPr>
                <w:rFonts w:ascii="Calibri" w:eastAsia="Calibri" w:hAnsi="Calibri" w:cs="Calibri"/>
                <w:position w:val="1"/>
              </w:rPr>
              <w:t>.3</w:t>
            </w:r>
          </w:p>
        </w:tc>
        <w:tc>
          <w:tcPr>
            <w:tcW w:w="201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500</w:t>
            </w:r>
          </w:p>
        </w:tc>
        <w:tc>
          <w:tcPr>
            <w:tcW w:w="1868"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750</w:t>
            </w:r>
          </w:p>
        </w:tc>
        <w:tc>
          <w:tcPr>
            <w:tcW w:w="1332"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1000</w:t>
            </w:r>
          </w:p>
        </w:tc>
        <w:tc>
          <w:tcPr>
            <w:tcW w:w="1724" w:type="dxa"/>
            <w:tcBorders>
              <w:top w:val="single" w:sz="4" w:space="0" w:color="8EB3E2"/>
              <w:left w:val="single" w:sz="4" w:space="0" w:color="8EB3E2"/>
              <w:bottom w:val="single" w:sz="4" w:space="0" w:color="8EB3E2"/>
              <w:right w:val="single" w:sz="4" w:space="0" w:color="8EB3E2"/>
            </w:tcBorders>
            <w:vAlign w:val="center"/>
          </w:tcPr>
          <w:p w:rsidR="00CF6160" w:rsidRDefault="002B3724" w:rsidP="00B96F51">
            <w:pPr>
              <w:spacing w:after="0" w:line="267" w:lineRule="exact"/>
              <w:ind w:left="101" w:right="-20"/>
              <w:rPr>
                <w:rFonts w:ascii="Calibri" w:eastAsia="Calibri" w:hAnsi="Calibri" w:cs="Calibri"/>
              </w:rPr>
            </w:pPr>
            <w:r>
              <w:rPr>
                <w:rFonts w:ascii="Calibri" w:eastAsia="Calibri" w:hAnsi="Calibri" w:cs="Calibri"/>
              </w:rPr>
              <w:t>1250</w:t>
            </w:r>
          </w:p>
        </w:tc>
        <w:tc>
          <w:tcPr>
            <w:tcW w:w="1010" w:type="dxa"/>
            <w:tcBorders>
              <w:top w:val="single" w:sz="4" w:space="0" w:color="8EB3E2"/>
              <w:left w:val="single" w:sz="4" w:space="0" w:color="8EB3E2"/>
              <w:bottom w:val="single" w:sz="4" w:space="0" w:color="8EB3E2"/>
              <w:right w:val="single" w:sz="4" w:space="0" w:color="8EB3E2"/>
            </w:tcBorders>
            <w:shd w:val="clear" w:color="auto" w:fill="FFFFFF" w:themeFill="background1"/>
            <w:vAlign w:val="center"/>
          </w:tcPr>
          <w:p w:rsidR="00CF6160" w:rsidRPr="002B3724" w:rsidRDefault="002B3724" w:rsidP="00B96F51">
            <w:pPr>
              <w:spacing w:after="0" w:line="267" w:lineRule="exact"/>
              <w:ind w:left="101" w:right="-20"/>
              <w:rPr>
                <w:rFonts w:ascii="Calibri" w:eastAsia="Calibri" w:hAnsi="Calibri" w:cs="Calibri"/>
                <w:bCs/>
                <w:i/>
                <w:position w:val="1"/>
              </w:rPr>
            </w:pPr>
            <w:r>
              <w:rPr>
                <w:rFonts w:ascii="Calibri" w:eastAsia="Calibri" w:hAnsi="Calibri" w:cs="Calibri"/>
                <w:bCs/>
                <w:i/>
                <w:position w:val="1"/>
              </w:rPr>
              <w:t>1500</w:t>
            </w:r>
          </w:p>
        </w:tc>
        <w:tc>
          <w:tcPr>
            <w:tcW w:w="1380"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F74D4B" w:rsidP="00B96F51">
            <w:pPr>
              <w:spacing w:after="0" w:line="267" w:lineRule="exact"/>
              <w:ind w:left="101" w:right="-20"/>
              <w:rPr>
                <w:rFonts w:ascii="Calibri" w:eastAsia="Calibri" w:hAnsi="Calibri" w:cs="Calibri"/>
              </w:rPr>
            </w:pPr>
            <w:r>
              <w:rPr>
                <w:rFonts w:ascii="Calibri" w:eastAsia="Calibri" w:hAnsi="Calibri" w:cs="Calibri"/>
              </w:rPr>
              <w:t>5000</w:t>
            </w:r>
          </w:p>
        </w:tc>
      </w:tr>
      <w:tr w:rsidR="00CF6160" w:rsidTr="00B96F51">
        <w:trPr>
          <w:trHeight w:hRule="exact" w:val="653"/>
        </w:trPr>
        <w:tc>
          <w:tcPr>
            <w:tcW w:w="5319" w:type="dxa"/>
            <w:gridSpan w:val="2"/>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CF6160" w:rsidP="00B96F51">
            <w:pPr>
              <w:spacing w:before="8" w:after="0" w:line="150" w:lineRule="exact"/>
              <w:rPr>
                <w:sz w:val="15"/>
                <w:szCs w:val="15"/>
              </w:rPr>
            </w:pPr>
          </w:p>
          <w:p w:rsidR="00CF6160" w:rsidRDefault="00CF6160" w:rsidP="00B96F51">
            <w:pPr>
              <w:spacing w:after="0" w:line="240" w:lineRule="auto"/>
              <w:ind w:left="102" w:right="-20"/>
              <w:rPr>
                <w:rFonts w:ascii="Calibri" w:eastAsia="Calibri" w:hAnsi="Calibri" w:cs="Calibri"/>
              </w:rPr>
            </w:pPr>
            <w:r>
              <w:rPr>
                <w:rFonts w:ascii="Calibri" w:eastAsia="Calibri" w:hAnsi="Calibri" w:cs="Calibri"/>
                <w:b/>
                <w:bCs/>
              </w:rPr>
              <w:t xml:space="preserve">TOPLAM </w:t>
            </w:r>
            <w:r>
              <w:rPr>
                <w:rFonts w:ascii="Calibri" w:eastAsia="Calibri" w:hAnsi="Calibri" w:cs="Calibri"/>
                <w:spacing w:val="-1"/>
              </w:rPr>
              <w:t>M</w:t>
            </w:r>
            <w:r>
              <w:rPr>
                <w:rFonts w:ascii="Calibri" w:eastAsia="Calibri" w:hAnsi="Calibri" w:cs="Calibri"/>
                <w:spacing w:val="1"/>
              </w:rPr>
              <w:t>A</w:t>
            </w:r>
            <w:r>
              <w:rPr>
                <w:rFonts w:ascii="Calibri" w:eastAsia="Calibri" w:hAnsi="Calibri" w:cs="Calibri"/>
              </w:rPr>
              <w:t>LİYET</w:t>
            </w:r>
          </w:p>
        </w:tc>
        <w:tc>
          <w:tcPr>
            <w:tcW w:w="2012"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010F26" w:rsidP="00B96F51">
            <w:pPr>
              <w:spacing w:after="0" w:line="240" w:lineRule="auto"/>
              <w:ind w:left="101" w:right="-20"/>
              <w:rPr>
                <w:rFonts w:ascii="Calibri" w:eastAsia="Calibri" w:hAnsi="Calibri" w:cs="Calibri"/>
              </w:rPr>
            </w:pPr>
            <w:r>
              <w:rPr>
                <w:rFonts w:ascii="Calibri" w:eastAsia="Calibri" w:hAnsi="Calibri" w:cs="Calibri"/>
              </w:rPr>
              <w:t>3750</w:t>
            </w:r>
          </w:p>
        </w:tc>
        <w:tc>
          <w:tcPr>
            <w:tcW w:w="1868"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010F26" w:rsidP="00B96F51">
            <w:pPr>
              <w:spacing w:after="0" w:line="240" w:lineRule="auto"/>
              <w:ind w:left="101" w:right="-20"/>
              <w:rPr>
                <w:rFonts w:ascii="Calibri" w:eastAsia="Calibri" w:hAnsi="Calibri" w:cs="Calibri"/>
              </w:rPr>
            </w:pPr>
            <w:r>
              <w:rPr>
                <w:rFonts w:ascii="Calibri" w:eastAsia="Calibri" w:hAnsi="Calibri" w:cs="Calibri"/>
              </w:rPr>
              <w:t>5,500</w:t>
            </w:r>
          </w:p>
        </w:tc>
        <w:tc>
          <w:tcPr>
            <w:tcW w:w="1332" w:type="dxa"/>
            <w:tcBorders>
              <w:top w:val="single" w:sz="4" w:space="0" w:color="8EB3E2"/>
              <w:left w:val="single" w:sz="4" w:space="0" w:color="8EB3E2"/>
              <w:bottom w:val="single" w:sz="4" w:space="0" w:color="8EB3E2"/>
              <w:right w:val="single" w:sz="4" w:space="0" w:color="8EB3E2"/>
            </w:tcBorders>
            <w:shd w:val="clear" w:color="auto" w:fill="FDE9D9"/>
            <w:vAlign w:val="center"/>
          </w:tcPr>
          <w:p w:rsidR="00CF6160" w:rsidRDefault="00010F26" w:rsidP="00B96F51">
            <w:pPr>
              <w:spacing w:after="0" w:line="240" w:lineRule="auto"/>
              <w:ind w:left="101" w:right="-20"/>
              <w:rPr>
                <w:rFonts w:ascii="Calibri" w:eastAsia="Calibri" w:hAnsi="Calibri" w:cs="Calibri"/>
              </w:rPr>
            </w:pPr>
            <w:r>
              <w:rPr>
                <w:rFonts w:ascii="Calibri" w:eastAsia="Calibri" w:hAnsi="Calibri" w:cs="Calibri"/>
              </w:rPr>
              <w:t>7,250</w:t>
            </w:r>
          </w:p>
        </w:tc>
        <w:tc>
          <w:tcPr>
            <w:tcW w:w="1724" w:type="dxa"/>
            <w:tcBorders>
              <w:top w:val="single" w:sz="4" w:space="0" w:color="8EB3E2"/>
              <w:left w:val="single" w:sz="4" w:space="0" w:color="8EB3E2"/>
              <w:bottom w:val="single" w:sz="4" w:space="0" w:color="8EB3E2"/>
              <w:right w:val="single" w:sz="4" w:space="0" w:color="8EB3E2"/>
            </w:tcBorders>
            <w:shd w:val="clear" w:color="auto" w:fill="FDE9D9" w:themeFill="accent6" w:themeFillTint="33"/>
            <w:vAlign w:val="center"/>
          </w:tcPr>
          <w:p w:rsidR="00CF6160" w:rsidRDefault="00010F26" w:rsidP="00B96F51">
            <w:pPr>
              <w:spacing w:after="0" w:line="240" w:lineRule="auto"/>
              <w:ind w:left="101" w:right="-20"/>
              <w:rPr>
                <w:rFonts w:ascii="Calibri" w:eastAsia="Calibri" w:hAnsi="Calibri" w:cs="Calibri"/>
              </w:rPr>
            </w:pPr>
            <w:r>
              <w:rPr>
                <w:rFonts w:ascii="Calibri" w:eastAsia="Calibri" w:hAnsi="Calibri" w:cs="Calibri"/>
              </w:rPr>
              <w:t>8,500</w:t>
            </w:r>
          </w:p>
        </w:tc>
        <w:tc>
          <w:tcPr>
            <w:tcW w:w="1010" w:type="dxa"/>
            <w:tcBorders>
              <w:top w:val="single" w:sz="4" w:space="0" w:color="8EB3E2"/>
              <w:left w:val="single" w:sz="4" w:space="0" w:color="8EB3E2"/>
              <w:bottom w:val="single" w:sz="4" w:space="0" w:color="8EB3E2"/>
              <w:right w:val="single" w:sz="4" w:space="0" w:color="8EB3E2"/>
            </w:tcBorders>
            <w:shd w:val="clear" w:color="auto" w:fill="FDE9D9" w:themeFill="accent6" w:themeFillTint="33"/>
            <w:vAlign w:val="center"/>
          </w:tcPr>
          <w:p w:rsidR="00CF6160" w:rsidRPr="002B3724" w:rsidRDefault="00010F26" w:rsidP="00B96F51">
            <w:pPr>
              <w:spacing w:after="0" w:line="240" w:lineRule="auto"/>
              <w:ind w:left="101" w:right="-20"/>
              <w:rPr>
                <w:rFonts w:ascii="Calibri" w:eastAsia="Calibri" w:hAnsi="Calibri" w:cs="Calibri"/>
                <w:i/>
              </w:rPr>
            </w:pPr>
            <w:r>
              <w:rPr>
                <w:rFonts w:ascii="Calibri" w:eastAsia="Calibri" w:hAnsi="Calibri" w:cs="Calibri"/>
                <w:i/>
              </w:rPr>
              <w:t>10,750</w:t>
            </w:r>
          </w:p>
        </w:tc>
        <w:tc>
          <w:tcPr>
            <w:tcW w:w="1380" w:type="dxa"/>
            <w:tcBorders>
              <w:top w:val="single" w:sz="4" w:space="0" w:color="8EB3E2"/>
              <w:left w:val="single" w:sz="4" w:space="0" w:color="8EB3E2"/>
              <w:bottom w:val="single" w:sz="4" w:space="0" w:color="8EB3E2"/>
              <w:right w:val="single" w:sz="4" w:space="0" w:color="8EB3E2"/>
            </w:tcBorders>
            <w:shd w:val="clear" w:color="auto" w:fill="FABF90"/>
            <w:vAlign w:val="center"/>
          </w:tcPr>
          <w:p w:rsidR="00CF6160" w:rsidRDefault="00010F26" w:rsidP="00B96F51">
            <w:pPr>
              <w:spacing w:after="0" w:line="240" w:lineRule="auto"/>
              <w:ind w:left="101" w:right="-20"/>
              <w:rPr>
                <w:rFonts w:ascii="Calibri" w:eastAsia="Calibri" w:hAnsi="Calibri" w:cs="Calibri"/>
              </w:rPr>
            </w:pPr>
            <w:r>
              <w:rPr>
                <w:rFonts w:ascii="Calibri" w:eastAsia="Calibri" w:hAnsi="Calibri" w:cs="Calibri"/>
              </w:rPr>
              <w:t>36,250</w:t>
            </w:r>
          </w:p>
        </w:tc>
      </w:tr>
    </w:tbl>
    <w:p w:rsidR="00CF02BE" w:rsidRDefault="00CF02BE" w:rsidP="00200319">
      <w:pPr>
        <w:rPr>
          <w:sz w:val="24"/>
        </w:rPr>
      </w:pPr>
    </w:p>
    <w:p w:rsidR="00CF02BE" w:rsidRPr="00606D41" w:rsidRDefault="00CF02BE" w:rsidP="00200319">
      <w:pPr>
        <w:rPr>
          <w:color w:val="FF0000"/>
          <w:sz w:val="24"/>
        </w:rPr>
      </w:pPr>
    </w:p>
    <w:p w:rsidR="003D552E" w:rsidRPr="00B0057D" w:rsidRDefault="00606D41" w:rsidP="00200319">
      <w:pPr>
        <w:rPr>
          <w:color w:val="FFFFFF" w:themeColor="background1"/>
          <w:sz w:val="24"/>
        </w:rPr>
        <w:sectPr w:rsidR="003D552E" w:rsidRPr="00B0057D" w:rsidSect="00C23436">
          <w:pgSz w:w="16838" w:h="11906" w:orient="landscape"/>
          <w:pgMar w:top="1418" w:right="1418" w:bottom="1418" w:left="1418" w:header="709" w:footer="709" w:gutter="0"/>
          <w:cols w:space="709"/>
          <w:docGrid w:linePitch="360"/>
        </w:sectPr>
      </w:pPr>
      <w:r w:rsidRPr="00B0057D">
        <w:rPr>
          <w:color w:val="FFFFFF" w:themeColor="background1"/>
          <w:sz w:val="24"/>
        </w:rPr>
        <w:t>2019 YILI EKLENECEK</w:t>
      </w:r>
    </w:p>
    <w:p w:rsidR="00CF02BE" w:rsidRDefault="00CF02BE" w:rsidP="00200319">
      <w:pPr>
        <w:rPr>
          <w:sz w:val="24"/>
        </w:rPr>
      </w:pPr>
    </w:p>
    <w:p w:rsidR="00B74E79" w:rsidRDefault="00AE41F6" w:rsidP="00200319">
      <w:pPr>
        <w:rPr>
          <w:sz w:val="24"/>
        </w:rPr>
      </w:pPr>
      <w:r>
        <w:rPr>
          <w:noProof/>
          <w:sz w:val="24"/>
        </w:rPr>
        <w:pict>
          <v:shape id="Text Box 53" o:spid="_x0000_s1062" type="#_x0000_t202" style="position:absolute;margin-left:-18.05pt;margin-top:21.1pt;width:489.25pt;height:650.0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" fillcolor="#fabf8f [1945]" strokecolor="#f79646 [3209]" strokeweight="1pt">
            <v:fill color2="#f79646 [3209]" focus="50%" type="gradient"/>
            <v:shadow on="t" color="#974706 [1609]" offset="1pt"/>
            <v:textbox>
              <w:txbxContent>
                <w:p w:rsidR="00FE3C04" w:rsidRPr="007100FE" w:rsidRDefault="00FE3C04" w:rsidP="00CF02BE">
                  <w:pPr>
                    <w:tabs>
                      <w:tab w:val="left" w:pos="3540"/>
                    </w:tabs>
                    <w:ind w:left="360"/>
                    <w:jc w:val="center"/>
                    <w:rPr>
                      <w:rFonts w:ascii="Tahoma" w:hAnsi="Tahoma" w:cs="Tahoma"/>
                      <w:b/>
                      <w:sz w:val="36"/>
                      <w:szCs w:val="24"/>
                    </w:rPr>
                  </w:pPr>
                </w:p>
                <w:p w:rsidR="00FE3C04" w:rsidRPr="007100FE" w:rsidRDefault="00FE3C04" w:rsidP="00C342BE">
                  <w:pPr>
                    <w:pStyle w:val="ListeParagraf"/>
                    <w:numPr>
                      <w:ilvl w:val="0"/>
                      <w:numId w:val="4"/>
                    </w:numPr>
                    <w:tabs>
                      <w:tab w:val="left" w:pos="3540"/>
                    </w:tabs>
                    <w:jc w:val="center"/>
                    <w:rPr>
                      <w:rFonts w:ascii="Tahoma" w:hAnsi="Tahoma" w:cs="Tahoma"/>
                      <w:b/>
                      <w:color w:val="0070C0"/>
                      <w:sz w:val="36"/>
                      <w:szCs w:val="24"/>
                    </w:rPr>
                  </w:pPr>
                  <w:r w:rsidRPr="007100FE">
                    <w:rPr>
                      <w:rFonts w:ascii="Tahoma" w:hAnsi="Tahoma" w:cs="Tahoma"/>
                      <w:b/>
                      <w:color w:val="0070C0"/>
                      <w:sz w:val="36"/>
                      <w:szCs w:val="24"/>
                    </w:rPr>
                    <w:t>BÖLÜM</w:t>
                  </w: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pStyle w:val="ListeParagraf"/>
                    <w:tabs>
                      <w:tab w:val="left" w:pos="3540"/>
                    </w:tabs>
                    <w:jc w:val="center"/>
                    <w:rPr>
                      <w:rFonts w:ascii="Tahoma" w:hAnsi="Tahoma" w:cs="Tahoma"/>
                      <w:b/>
                      <w:color w:val="0070C0"/>
                      <w:sz w:val="28"/>
                      <w:szCs w:val="28"/>
                    </w:rPr>
                  </w:pPr>
                </w:p>
                <w:p w:rsidR="00FE3C04" w:rsidRDefault="00FE3C04" w:rsidP="00CF02BE">
                  <w:pPr>
                    <w:tabs>
                      <w:tab w:val="left" w:pos="3540"/>
                    </w:tabs>
                    <w:jc w:val="center"/>
                    <w:rPr>
                      <w:rFonts w:ascii="Tahoma" w:hAnsi="Tahoma" w:cs="Tahoma"/>
                      <w:b/>
                      <w:color w:val="0070C0"/>
                      <w:sz w:val="48"/>
                      <w:szCs w:val="24"/>
                    </w:rPr>
                  </w:pPr>
                </w:p>
                <w:p w:rsidR="00FE3C04" w:rsidRPr="003F16B9" w:rsidRDefault="00FE3C04" w:rsidP="00CF02BE">
                  <w:pPr>
                    <w:tabs>
                      <w:tab w:val="left" w:pos="3540"/>
                    </w:tabs>
                    <w:jc w:val="center"/>
                    <w:rPr>
                      <w:rFonts w:ascii="Tahoma" w:hAnsi="Tahoma" w:cs="Tahoma"/>
                      <w:b/>
                      <w:color w:val="0070C0"/>
                      <w:sz w:val="48"/>
                      <w:szCs w:val="24"/>
                    </w:rPr>
                  </w:pPr>
                  <w:r w:rsidRPr="003F16B9">
                    <w:rPr>
                      <w:rFonts w:ascii="Tahoma" w:hAnsi="Tahoma" w:cs="Tahoma"/>
                      <w:b/>
                      <w:color w:val="0070C0"/>
                      <w:sz w:val="48"/>
                      <w:szCs w:val="24"/>
                    </w:rPr>
                    <w:t>İZLEME VE DEĞERLENDİRME</w:t>
                  </w:r>
                </w:p>
                <w:p w:rsidR="00FE3C04" w:rsidRDefault="00FE3C04" w:rsidP="00CF02BE"/>
              </w:txbxContent>
            </v:textbox>
          </v:shape>
        </w:pict>
      </w: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B74E79" w:rsidRDefault="00B74E79"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CF02BE" w:rsidRDefault="00CF02BE" w:rsidP="00200319">
      <w:pPr>
        <w:rPr>
          <w:sz w:val="24"/>
        </w:rPr>
      </w:pPr>
    </w:p>
    <w:p w:rsidR="00D94F2A" w:rsidRDefault="00D94F2A" w:rsidP="00CF02BE">
      <w:pPr>
        <w:rPr>
          <w:sz w:val="24"/>
        </w:rPr>
      </w:pPr>
    </w:p>
    <w:p w:rsidR="00B85572" w:rsidRDefault="00B85572" w:rsidP="00CF02BE">
      <w:pPr>
        <w:rPr>
          <w:b/>
          <w:sz w:val="24"/>
        </w:rPr>
      </w:pPr>
      <w:r w:rsidRPr="00B85572">
        <w:rPr>
          <w:b/>
          <w:sz w:val="24"/>
        </w:rPr>
        <w:t>5-</w:t>
      </w:r>
      <w:r w:rsidRPr="00B85572">
        <w:rPr>
          <w:b/>
          <w:sz w:val="24"/>
        </w:rPr>
        <w:tab/>
        <w:t>İZLEME VE DEĞERLENDİRME</w:t>
      </w:r>
    </w:p>
    <w:p w:rsidR="00973684" w:rsidRPr="00D94F2A" w:rsidRDefault="00973684" w:rsidP="00CF02BE">
      <w:pPr>
        <w:rPr>
          <w:sz w:val="24"/>
          <w:szCs w:val="24"/>
        </w:rPr>
      </w:pPr>
      <w:r w:rsidRPr="00D94F2A">
        <w:rPr>
          <w:sz w:val="24"/>
          <w:szCs w:val="24"/>
        </w:rPr>
        <w:t>Stratejik planlama çalışmalarımızın en önemli gördüğümüz aşaması izleme değerlendirme sürecidir. Zira tüm amaç ve hedeflerimize erişme düzeyimizi sürekli ölçmemiz ve değerlendirerek konumumuzu tespit etmemiz gerekmektedir.</w:t>
      </w:r>
    </w:p>
    <w:p w:rsidR="00973684" w:rsidRPr="00D94F2A" w:rsidRDefault="00973684" w:rsidP="00CF02BE">
      <w:pPr>
        <w:rPr>
          <w:sz w:val="24"/>
          <w:szCs w:val="24"/>
        </w:rPr>
      </w:pPr>
      <w:r w:rsidRPr="00D94F2A">
        <w:rPr>
          <w:sz w:val="24"/>
          <w:szCs w:val="24"/>
        </w:rPr>
        <w:t>İzleme ve değerlendirme süreci kurumsal öğrenmeyi ve buna bağlı olarak faaliyetlerin sürekli olarak iyileştirilmesini sağlar. Ayrıca, hesap verme sorumluluğunun oluşturulmasına katkıda bulunur.</w:t>
      </w:r>
    </w:p>
    <w:p w:rsidR="00973684" w:rsidRPr="00D94F2A" w:rsidRDefault="002E72B2" w:rsidP="00CF02BE">
      <w:pPr>
        <w:rPr>
          <w:sz w:val="24"/>
          <w:szCs w:val="24"/>
        </w:rPr>
      </w:pPr>
      <w:r w:rsidRPr="00D94F2A">
        <w:rPr>
          <w:sz w:val="24"/>
          <w:szCs w:val="24"/>
        </w:rPr>
        <w:t>Bu amaçla kurulacak “İzlem</w:t>
      </w:r>
      <w:r w:rsidR="00D94F2A">
        <w:rPr>
          <w:sz w:val="24"/>
          <w:szCs w:val="24"/>
        </w:rPr>
        <w:t xml:space="preserve">e Değerlendirme Ekibi” </w:t>
      </w:r>
      <w:r w:rsidRPr="00D94F2A">
        <w:rPr>
          <w:sz w:val="24"/>
          <w:szCs w:val="24"/>
        </w:rPr>
        <w:t xml:space="preserve"> mevcut görevlerinin yanında sürekli stratejik plan izleme ve değerlendirme işlemlerini de yürüteceklerdir. Bu yöntemin işletilebilmesi için görevlilerin kadrolarının bulunduğu kurumlarca gerekli tedbirlerin alınması sağlanacaktır.</w:t>
      </w:r>
    </w:p>
    <w:p w:rsidR="00973684" w:rsidRPr="00D94F2A" w:rsidRDefault="002E72B2" w:rsidP="00CF02BE">
      <w:pPr>
        <w:rPr>
          <w:sz w:val="24"/>
          <w:szCs w:val="24"/>
        </w:rPr>
      </w:pPr>
      <w:r w:rsidRPr="00D94F2A">
        <w:rPr>
          <w:sz w:val="24"/>
          <w:szCs w:val="24"/>
        </w:rPr>
        <w:t>İzleme Değerlendirme Ekibi aşağıdaki esaslara göre faaliyetlerini yürütecektir:</w:t>
      </w:r>
    </w:p>
    <w:p w:rsidR="00D94F2A" w:rsidRPr="00D94F2A" w:rsidRDefault="00D94F2A" w:rsidP="00D94F2A">
      <w:pPr>
        <w:jc w:val="both"/>
        <w:rPr>
          <w:sz w:val="24"/>
          <w:szCs w:val="24"/>
        </w:rPr>
      </w:pPr>
      <w:r w:rsidRPr="00D94F2A">
        <w:rPr>
          <w:sz w:val="24"/>
          <w:szCs w:val="24"/>
        </w:rPr>
        <w:t xml:space="preserve">  • İzleme ve değerlendirme sürecinde;</w:t>
      </w:r>
    </w:p>
    <w:p w:rsidR="00D94F2A" w:rsidRPr="00D94F2A" w:rsidRDefault="00D94F2A" w:rsidP="00D94F2A">
      <w:pPr>
        <w:pStyle w:val="ListeParagraf"/>
        <w:numPr>
          <w:ilvl w:val="0"/>
          <w:numId w:val="34"/>
        </w:numPr>
        <w:jc w:val="both"/>
        <w:rPr>
          <w:sz w:val="24"/>
          <w:szCs w:val="24"/>
        </w:rPr>
      </w:pPr>
      <w:r w:rsidRPr="00D94F2A">
        <w:rPr>
          <w:sz w:val="24"/>
          <w:szCs w:val="24"/>
        </w:rPr>
        <w:t>Ne yaptık?</w:t>
      </w:r>
    </w:p>
    <w:p w:rsidR="00D94F2A" w:rsidRPr="00D94F2A" w:rsidRDefault="00D94F2A" w:rsidP="00D94F2A">
      <w:pPr>
        <w:pStyle w:val="ListeParagraf"/>
        <w:numPr>
          <w:ilvl w:val="0"/>
          <w:numId w:val="34"/>
        </w:numPr>
        <w:jc w:val="both"/>
        <w:rPr>
          <w:sz w:val="24"/>
          <w:szCs w:val="24"/>
        </w:rPr>
      </w:pPr>
      <w:r w:rsidRPr="00D94F2A">
        <w:rPr>
          <w:sz w:val="24"/>
          <w:szCs w:val="24"/>
        </w:rPr>
        <w:t>Başardığımızı nasıl anlarız?</w:t>
      </w:r>
    </w:p>
    <w:p w:rsidR="00D94F2A" w:rsidRPr="00D94F2A" w:rsidRDefault="00D94F2A" w:rsidP="00D94F2A">
      <w:pPr>
        <w:pStyle w:val="ListeParagraf"/>
        <w:numPr>
          <w:ilvl w:val="0"/>
          <w:numId w:val="34"/>
        </w:numPr>
        <w:jc w:val="both"/>
        <w:rPr>
          <w:sz w:val="24"/>
          <w:szCs w:val="24"/>
        </w:rPr>
      </w:pPr>
      <w:r w:rsidRPr="00D94F2A">
        <w:rPr>
          <w:sz w:val="24"/>
          <w:szCs w:val="24"/>
        </w:rPr>
        <w:t>Uygulama ne kadar etkili oluyor?</w:t>
      </w:r>
    </w:p>
    <w:p w:rsidR="00D94F2A" w:rsidRPr="00D94F2A" w:rsidRDefault="00D94F2A" w:rsidP="00D94F2A">
      <w:pPr>
        <w:pStyle w:val="ListeParagraf"/>
        <w:numPr>
          <w:ilvl w:val="0"/>
          <w:numId w:val="34"/>
        </w:numPr>
        <w:jc w:val="both"/>
        <w:rPr>
          <w:sz w:val="24"/>
          <w:szCs w:val="24"/>
        </w:rPr>
      </w:pPr>
      <w:r w:rsidRPr="00D94F2A">
        <w:rPr>
          <w:sz w:val="24"/>
          <w:szCs w:val="24"/>
        </w:rPr>
        <w:t>Neler değiştirilmelidir?</w:t>
      </w:r>
    </w:p>
    <w:p w:rsidR="00D94F2A" w:rsidRPr="00D94F2A" w:rsidRDefault="00D94F2A" w:rsidP="00D94F2A">
      <w:pPr>
        <w:pStyle w:val="ListeParagraf"/>
        <w:numPr>
          <w:ilvl w:val="0"/>
          <w:numId w:val="34"/>
        </w:numPr>
        <w:jc w:val="both"/>
        <w:rPr>
          <w:sz w:val="24"/>
          <w:szCs w:val="24"/>
        </w:rPr>
      </w:pPr>
      <w:r w:rsidRPr="00D94F2A">
        <w:rPr>
          <w:sz w:val="24"/>
          <w:szCs w:val="24"/>
        </w:rPr>
        <w:t>Gözden kaçanlar nelerdir? Sorularının cevapları aranacaktır.</w:t>
      </w:r>
    </w:p>
    <w:p w:rsidR="00D94F2A" w:rsidRPr="00D94F2A" w:rsidRDefault="00D94F2A" w:rsidP="00CF02BE">
      <w:pPr>
        <w:rPr>
          <w:sz w:val="24"/>
          <w:szCs w:val="24"/>
        </w:rPr>
      </w:pPr>
      <w:r w:rsidRPr="00D94F2A">
        <w:rPr>
          <w:sz w:val="24"/>
          <w:szCs w:val="24"/>
        </w:rPr>
        <w:t>İzleme raporları objektif olacak,ilerleme sağlanan alanlar yanında, ilerleme sağlanamayan konularda rapor edilecektir.</w:t>
      </w:r>
    </w:p>
    <w:p w:rsidR="002E72B2" w:rsidRPr="00D94F2A" w:rsidRDefault="002E72B2" w:rsidP="00CF02BE">
      <w:pPr>
        <w:rPr>
          <w:sz w:val="24"/>
          <w:szCs w:val="24"/>
        </w:rPr>
      </w:pPr>
      <w:r w:rsidRPr="00D94F2A">
        <w:rPr>
          <w:sz w:val="24"/>
          <w:szCs w:val="24"/>
        </w:rPr>
        <w:t>• Tüm amaçlar ve amaçları gerçekleştirmeye dönük hedefler için belirlenmiş performans göstergeleri ile sayısal hedeflere ulaşma seviyesi her 6 ayda bir ölçülecek ve değerlendirilecektir. Değerlendirme sonunda ekip üyelerince hazırlanacak rapor temmuz ve ocak aylarının ilk haftası içinde hazırlanacaktır.</w:t>
      </w:r>
    </w:p>
    <w:p w:rsidR="002E72B2" w:rsidRPr="00D94F2A" w:rsidRDefault="002E72B2" w:rsidP="00CF02BE">
      <w:pPr>
        <w:rPr>
          <w:sz w:val="24"/>
          <w:szCs w:val="24"/>
        </w:rPr>
      </w:pPr>
      <w:r w:rsidRPr="00D94F2A">
        <w:rPr>
          <w:sz w:val="24"/>
          <w:szCs w:val="24"/>
        </w:rPr>
        <w:t>• Tüm amaçlar ve amaçları gerçekleştirmeye dönük hedeflerden sapma seviyesi her 6 ayda bir değerlendirilecektir.</w:t>
      </w:r>
    </w:p>
    <w:p w:rsidR="002E72B2" w:rsidRPr="00D94F2A" w:rsidRDefault="002E72B2" w:rsidP="00CF02BE">
      <w:pPr>
        <w:rPr>
          <w:sz w:val="24"/>
          <w:szCs w:val="24"/>
        </w:rPr>
      </w:pPr>
      <w:r w:rsidRPr="00D94F2A">
        <w:rPr>
          <w:sz w:val="24"/>
          <w:szCs w:val="24"/>
        </w:rPr>
        <w:t>• Doğrudan ya da dolaylı olarak birbirine hizmet sağlayan birimlerin karşılıklı olarak belirleyip mutabık kaldıkları kriterlere göre karşılıklı değerlendirme yapması sağlanacaktır.</w:t>
      </w:r>
    </w:p>
    <w:p w:rsidR="00D94F2A" w:rsidRPr="00D94F2A" w:rsidRDefault="00D94F2A" w:rsidP="00D94F2A">
      <w:pPr>
        <w:jc w:val="both"/>
        <w:rPr>
          <w:b/>
          <w:sz w:val="24"/>
          <w:szCs w:val="24"/>
        </w:rPr>
      </w:pPr>
      <w:r w:rsidRPr="00D94F2A">
        <w:rPr>
          <w:b/>
          <w:sz w:val="24"/>
          <w:szCs w:val="24"/>
        </w:rPr>
        <w:t>Raporlama</w:t>
      </w:r>
    </w:p>
    <w:p w:rsidR="00973684" w:rsidRPr="00D94F2A" w:rsidRDefault="00D94F2A" w:rsidP="00D94F2A">
      <w:pPr>
        <w:jc w:val="both"/>
        <w:rPr>
          <w:sz w:val="24"/>
          <w:szCs w:val="24"/>
        </w:rPr>
      </w:pPr>
      <w:r w:rsidRPr="00D94F2A">
        <w:rPr>
          <w:sz w:val="24"/>
          <w:szCs w:val="24"/>
        </w:rPr>
        <w:t>Plan dönemi içerisinde ve her yılın sonunda kurumumuzun Stratejik Planı uyarınca yürütülen faaliyetler, önceden belirlenen performans göstergelerine göre hedef ve gerçekleşme durumu ile varsa meydana gelen sapmaların nedenleri okul hakkında genel ve mali bilgileri içeren faaliyet raporu olarak 6 ayda bir hazırlanacaktır.</w:t>
      </w:r>
    </w:p>
    <w:sectPr w:rsidR="00973684" w:rsidRPr="00D94F2A" w:rsidSect="00C23436">
      <w:type w:val="continuous"/>
      <w:pgSz w:w="11906" w:h="16838"/>
      <w:pgMar w:top="1418" w:right="1418" w:bottom="1418" w:left="1418" w:header="709" w:footer="709" w:gutter="0"/>
      <w:cols w:space="709"/>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Yazar" w:initials="Y">
    <w:p w:rsidR="00070937" w:rsidRDefault="00070937">
      <w:pPr>
        <w:pStyle w:val="AklamaMetni"/>
      </w:pPr>
      <w:r>
        <w:rPr>
          <w:rStyle w:val="AklamaBavurusu"/>
        </w:rPr>
        <w:annotationRef/>
      </w:r>
      <w:r>
        <w:t>Sayfa numaralarını kontrol edin düzeltme gerekiyorsa yapın</w:t>
      </w:r>
    </w:p>
  </w:comment>
  <w:comment w:id="1" w:author="Yazar" w:initials="Y">
    <w:p w:rsidR="00070937" w:rsidRDefault="00070937">
      <w:pPr>
        <w:pStyle w:val="AklamaMetni"/>
      </w:pPr>
      <w:r>
        <w:rPr>
          <w:rStyle w:val="AklamaBavurusu"/>
        </w:rPr>
        <w:annotationRef/>
      </w:r>
      <w:r>
        <w:t>Bu bölümü mutlaka doldurun.</w:t>
      </w:r>
    </w:p>
  </w:comment>
  <w:comment w:id="5" w:author="Yazar" w:initials="Y">
    <w:p w:rsidR="00070937" w:rsidRDefault="00070937">
      <w:pPr>
        <w:pStyle w:val="AklamaMetni"/>
      </w:pPr>
      <w:r>
        <w:rPr>
          <w:rStyle w:val="AklamaBavurusu"/>
        </w:rPr>
        <w:annotationRef/>
      </w:r>
      <w:r>
        <w:t>Veri yazılmamış mutlaka yazın..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62A8C" w:rsidRDefault="00462A8C" w:rsidP="00200319">
      <w:pPr>
        <w:spacing w:after="0" w:line="240" w:lineRule="auto"/>
      </w:pPr>
      <w:r>
        <w:separator/>
      </w:r>
    </w:p>
  </w:endnote>
  <w:endnote w:type="continuationSeparator" w:id="1">
    <w:p w:rsidR="00462A8C" w:rsidRDefault="00462A8C" w:rsidP="0020031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omic Sans MS">
    <w:panose1 w:val="030F0702030302020204"/>
    <w:charset w:val="A2"/>
    <w:family w:val="script"/>
    <w:pitch w:val="variable"/>
    <w:sig w:usb0="00000287" w:usb1="4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6054550"/>
      <w:docPartObj>
        <w:docPartGallery w:val="Page Numbers (Bottom of Page)"/>
        <w:docPartUnique/>
      </w:docPartObj>
    </w:sdtPr>
    <w:sdtContent>
      <w:p w:rsidR="00FE3C04" w:rsidRDefault="00AE41F6">
        <w:pPr>
          <w:pStyle w:val="Altbilgi"/>
          <w:jc w:val="right"/>
        </w:pPr>
        <w:r>
          <w:fldChar w:fldCharType="begin"/>
        </w:r>
        <w:r w:rsidR="00FE3C04">
          <w:instrText>PAGE   \* MERGEFORMAT</w:instrText>
        </w:r>
        <w:r>
          <w:fldChar w:fldCharType="separate"/>
        </w:r>
        <w:r w:rsidR="00AE1DF3">
          <w:rPr>
            <w:noProof/>
          </w:rPr>
          <w:t>51</w:t>
        </w:r>
        <w:r>
          <w:rPr>
            <w:noProof/>
          </w:rPr>
          <w:fldChar w:fldCharType="end"/>
        </w:r>
      </w:p>
    </w:sdtContent>
  </w:sdt>
  <w:p w:rsidR="00FE3C04" w:rsidRPr="009E17FE" w:rsidRDefault="00FE3C04" w:rsidP="009E17FE">
    <w:pPr>
      <w:pStyle w:val="Altbilgi"/>
      <w:pBdr>
        <w:top w:val="single" w:sz="12" w:space="1" w:color="auto"/>
        <w:left w:val="single" w:sz="12" w:space="4" w:color="auto"/>
        <w:bottom w:val="single" w:sz="12" w:space="1" w:color="auto"/>
        <w:right w:val="single" w:sz="12" w:space="0" w:color="auto"/>
      </w:pBdr>
      <w:shd w:val="clear" w:color="auto" w:fill="C4BC96" w:themeFill="background2" w:themeFillShade="BF"/>
      <w:tabs>
        <w:tab w:val="clear" w:pos="4536"/>
        <w:tab w:val="clear" w:pos="9072"/>
        <w:tab w:val="left" w:pos="7691"/>
      </w:tabs>
      <w:jc w:val="center"/>
      <w:rPr>
        <w:rFonts w:ascii="Times New Roman" w:hAnsi="Times New Roman" w:cs="Times New Roman"/>
        <w:b/>
      </w:rPr>
    </w:pPr>
    <w:r w:rsidRPr="009E17FE">
      <w:rPr>
        <w:rFonts w:ascii="Times New Roman" w:hAnsi="Times New Roman" w:cs="Times New Roman"/>
        <w:b/>
      </w:rPr>
      <w:t>Gürpınar İlçe Milli Eğitim Müdürlüğü Stratejik Planı 2015 - 2019</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62A8C" w:rsidRDefault="00462A8C" w:rsidP="00200319">
      <w:pPr>
        <w:spacing w:after="0" w:line="240" w:lineRule="auto"/>
      </w:pPr>
      <w:r>
        <w:separator/>
      </w:r>
    </w:p>
  </w:footnote>
  <w:footnote w:type="continuationSeparator" w:id="1">
    <w:p w:rsidR="00462A8C" w:rsidRDefault="00462A8C" w:rsidP="0020031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1E50"/>
    <w:multiLevelType w:val="hybridMultilevel"/>
    <w:tmpl w:val="5EB842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C0525"/>
    <w:multiLevelType w:val="hybridMultilevel"/>
    <w:tmpl w:val="47ACDF44"/>
    <w:lvl w:ilvl="0" w:tplc="DC261AC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2B57CDF"/>
    <w:multiLevelType w:val="multilevel"/>
    <w:tmpl w:val="A4467D1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3B14720"/>
    <w:multiLevelType w:val="hybridMultilevel"/>
    <w:tmpl w:val="94BC7FE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227CB5"/>
    <w:multiLevelType w:val="hybridMultilevel"/>
    <w:tmpl w:val="3FFE5AA2"/>
    <w:lvl w:ilvl="0" w:tplc="7FECE58E">
      <w:start w:val="3"/>
      <w:numFmt w:val="bullet"/>
      <w:lvlText w:val="-"/>
      <w:lvlJc w:val="left"/>
      <w:pPr>
        <w:ind w:left="720" w:hanging="360"/>
      </w:pPr>
      <w:rPr>
        <w:rFonts w:ascii="Calibri" w:eastAsiaTheme="minorEastAsia" w:hAnsi="Calibri"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ACD02BC"/>
    <w:multiLevelType w:val="hybridMultilevel"/>
    <w:tmpl w:val="51848C3C"/>
    <w:lvl w:ilvl="0" w:tplc="041F0001">
      <w:start w:val="1"/>
      <w:numFmt w:val="bullet"/>
      <w:lvlText w:val=""/>
      <w:lvlJc w:val="left"/>
      <w:pPr>
        <w:ind w:left="502" w:hanging="360"/>
      </w:pPr>
      <w:rPr>
        <w:rFonts w:ascii="Symbol" w:hAnsi="Symbol" w:hint="default"/>
        <w:b w:val="0"/>
      </w:rPr>
    </w:lvl>
    <w:lvl w:ilvl="1" w:tplc="041F0019">
      <w:start w:val="1"/>
      <w:numFmt w:val="decimal"/>
      <w:lvlText w:val="%2."/>
      <w:lvlJc w:val="left"/>
      <w:pPr>
        <w:tabs>
          <w:tab w:val="num" w:pos="1298"/>
        </w:tabs>
        <w:ind w:left="1298" w:hanging="360"/>
      </w:pPr>
    </w:lvl>
    <w:lvl w:ilvl="2" w:tplc="041F001B">
      <w:start w:val="1"/>
      <w:numFmt w:val="decimal"/>
      <w:lvlText w:val="%3."/>
      <w:lvlJc w:val="left"/>
      <w:pPr>
        <w:tabs>
          <w:tab w:val="num" w:pos="2018"/>
        </w:tabs>
        <w:ind w:left="2018" w:hanging="360"/>
      </w:pPr>
    </w:lvl>
    <w:lvl w:ilvl="3" w:tplc="041F000F">
      <w:start w:val="1"/>
      <w:numFmt w:val="decimal"/>
      <w:lvlText w:val="%4."/>
      <w:lvlJc w:val="left"/>
      <w:pPr>
        <w:tabs>
          <w:tab w:val="num" w:pos="2738"/>
        </w:tabs>
        <w:ind w:left="2738" w:hanging="360"/>
      </w:pPr>
    </w:lvl>
    <w:lvl w:ilvl="4" w:tplc="041F0019">
      <w:start w:val="1"/>
      <w:numFmt w:val="decimal"/>
      <w:lvlText w:val="%5."/>
      <w:lvlJc w:val="left"/>
      <w:pPr>
        <w:tabs>
          <w:tab w:val="num" w:pos="3458"/>
        </w:tabs>
        <w:ind w:left="3458" w:hanging="360"/>
      </w:pPr>
    </w:lvl>
    <w:lvl w:ilvl="5" w:tplc="041F001B">
      <w:start w:val="1"/>
      <w:numFmt w:val="decimal"/>
      <w:lvlText w:val="%6."/>
      <w:lvlJc w:val="left"/>
      <w:pPr>
        <w:tabs>
          <w:tab w:val="num" w:pos="4178"/>
        </w:tabs>
        <w:ind w:left="4178" w:hanging="360"/>
      </w:pPr>
    </w:lvl>
    <w:lvl w:ilvl="6" w:tplc="041F000F">
      <w:start w:val="1"/>
      <w:numFmt w:val="decimal"/>
      <w:lvlText w:val="%7."/>
      <w:lvlJc w:val="left"/>
      <w:pPr>
        <w:tabs>
          <w:tab w:val="num" w:pos="4898"/>
        </w:tabs>
        <w:ind w:left="4898" w:hanging="360"/>
      </w:pPr>
    </w:lvl>
    <w:lvl w:ilvl="7" w:tplc="041F0019">
      <w:start w:val="1"/>
      <w:numFmt w:val="decimal"/>
      <w:lvlText w:val="%8."/>
      <w:lvlJc w:val="left"/>
      <w:pPr>
        <w:tabs>
          <w:tab w:val="num" w:pos="5618"/>
        </w:tabs>
        <w:ind w:left="5618" w:hanging="360"/>
      </w:pPr>
    </w:lvl>
    <w:lvl w:ilvl="8" w:tplc="041F001B">
      <w:start w:val="1"/>
      <w:numFmt w:val="decimal"/>
      <w:lvlText w:val="%9."/>
      <w:lvlJc w:val="left"/>
      <w:pPr>
        <w:tabs>
          <w:tab w:val="num" w:pos="6338"/>
        </w:tabs>
        <w:ind w:left="6338" w:hanging="360"/>
      </w:pPr>
    </w:lvl>
  </w:abstractNum>
  <w:abstractNum w:abstractNumId="6">
    <w:nsid w:val="0C990A4D"/>
    <w:multiLevelType w:val="hybridMultilevel"/>
    <w:tmpl w:val="A5960F96"/>
    <w:lvl w:ilvl="0" w:tplc="35F2E434">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CD7448C"/>
    <w:multiLevelType w:val="multilevel"/>
    <w:tmpl w:val="CF0EEA20"/>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8">
    <w:nsid w:val="0D203584"/>
    <w:multiLevelType w:val="hybridMultilevel"/>
    <w:tmpl w:val="77F678A6"/>
    <w:lvl w:ilvl="0" w:tplc="E5BAAED4">
      <w:numFmt w:val="bullet"/>
      <w:lvlText w:val="-"/>
      <w:lvlJc w:val="left"/>
      <w:pPr>
        <w:ind w:left="420" w:hanging="360"/>
      </w:pPr>
      <w:rPr>
        <w:rFonts w:ascii="Calibri" w:eastAsiaTheme="minorEastAsia" w:hAnsi="Calibri" w:cstheme="minorBidi" w:hint="default"/>
      </w:rPr>
    </w:lvl>
    <w:lvl w:ilvl="1" w:tplc="041F0003" w:tentative="1">
      <w:start w:val="1"/>
      <w:numFmt w:val="bullet"/>
      <w:lvlText w:val="o"/>
      <w:lvlJc w:val="left"/>
      <w:pPr>
        <w:ind w:left="1140" w:hanging="360"/>
      </w:pPr>
      <w:rPr>
        <w:rFonts w:ascii="Courier New" w:hAnsi="Courier New" w:cs="Courier New" w:hint="default"/>
      </w:rPr>
    </w:lvl>
    <w:lvl w:ilvl="2" w:tplc="041F0005" w:tentative="1">
      <w:start w:val="1"/>
      <w:numFmt w:val="bullet"/>
      <w:lvlText w:val=""/>
      <w:lvlJc w:val="left"/>
      <w:pPr>
        <w:ind w:left="1860" w:hanging="360"/>
      </w:pPr>
      <w:rPr>
        <w:rFonts w:ascii="Wingdings" w:hAnsi="Wingdings" w:hint="default"/>
      </w:rPr>
    </w:lvl>
    <w:lvl w:ilvl="3" w:tplc="041F0001" w:tentative="1">
      <w:start w:val="1"/>
      <w:numFmt w:val="bullet"/>
      <w:lvlText w:val=""/>
      <w:lvlJc w:val="left"/>
      <w:pPr>
        <w:ind w:left="2580" w:hanging="360"/>
      </w:pPr>
      <w:rPr>
        <w:rFonts w:ascii="Symbol" w:hAnsi="Symbol" w:hint="default"/>
      </w:rPr>
    </w:lvl>
    <w:lvl w:ilvl="4" w:tplc="041F0003" w:tentative="1">
      <w:start w:val="1"/>
      <w:numFmt w:val="bullet"/>
      <w:lvlText w:val="o"/>
      <w:lvlJc w:val="left"/>
      <w:pPr>
        <w:ind w:left="3300" w:hanging="360"/>
      </w:pPr>
      <w:rPr>
        <w:rFonts w:ascii="Courier New" w:hAnsi="Courier New" w:cs="Courier New" w:hint="default"/>
      </w:rPr>
    </w:lvl>
    <w:lvl w:ilvl="5" w:tplc="041F0005" w:tentative="1">
      <w:start w:val="1"/>
      <w:numFmt w:val="bullet"/>
      <w:lvlText w:val=""/>
      <w:lvlJc w:val="left"/>
      <w:pPr>
        <w:ind w:left="4020" w:hanging="360"/>
      </w:pPr>
      <w:rPr>
        <w:rFonts w:ascii="Wingdings" w:hAnsi="Wingdings" w:hint="default"/>
      </w:rPr>
    </w:lvl>
    <w:lvl w:ilvl="6" w:tplc="041F0001" w:tentative="1">
      <w:start w:val="1"/>
      <w:numFmt w:val="bullet"/>
      <w:lvlText w:val=""/>
      <w:lvlJc w:val="left"/>
      <w:pPr>
        <w:ind w:left="4740" w:hanging="360"/>
      </w:pPr>
      <w:rPr>
        <w:rFonts w:ascii="Symbol" w:hAnsi="Symbol" w:hint="default"/>
      </w:rPr>
    </w:lvl>
    <w:lvl w:ilvl="7" w:tplc="041F0003" w:tentative="1">
      <w:start w:val="1"/>
      <w:numFmt w:val="bullet"/>
      <w:lvlText w:val="o"/>
      <w:lvlJc w:val="left"/>
      <w:pPr>
        <w:ind w:left="5460" w:hanging="360"/>
      </w:pPr>
      <w:rPr>
        <w:rFonts w:ascii="Courier New" w:hAnsi="Courier New" w:cs="Courier New" w:hint="default"/>
      </w:rPr>
    </w:lvl>
    <w:lvl w:ilvl="8" w:tplc="041F0005" w:tentative="1">
      <w:start w:val="1"/>
      <w:numFmt w:val="bullet"/>
      <w:lvlText w:val=""/>
      <w:lvlJc w:val="left"/>
      <w:pPr>
        <w:ind w:left="6180" w:hanging="360"/>
      </w:pPr>
      <w:rPr>
        <w:rFonts w:ascii="Wingdings" w:hAnsi="Wingdings" w:hint="default"/>
      </w:rPr>
    </w:lvl>
  </w:abstractNum>
  <w:abstractNum w:abstractNumId="9">
    <w:nsid w:val="0F206E90"/>
    <w:multiLevelType w:val="hybridMultilevel"/>
    <w:tmpl w:val="BE346FF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108C0D5A"/>
    <w:multiLevelType w:val="hybridMultilevel"/>
    <w:tmpl w:val="BF4EA4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2D64C8B"/>
    <w:multiLevelType w:val="hybridMultilevel"/>
    <w:tmpl w:val="662C2B60"/>
    <w:lvl w:ilvl="0" w:tplc="709A30B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601665D"/>
    <w:multiLevelType w:val="hybridMultilevel"/>
    <w:tmpl w:val="C99E5C52"/>
    <w:lvl w:ilvl="0" w:tplc="3440D736">
      <w:start w:val="1"/>
      <w:numFmt w:val="decimal"/>
      <w:lvlText w:val="%1-"/>
      <w:lvlJc w:val="left"/>
      <w:pPr>
        <w:ind w:left="644"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nsid w:val="17817552"/>
    <w:multiLevelType w:val="hybridMultilevel"/>
    <w:tmpl w:val="955A04E8"/>
    <w:lvl w:ilvl="0" w:tplc="B81EFDF6">
      <w:start w:val="1"/>
      <w:numFmt w:val="bullet"/>
      <w:suff w:val="space"/>
      <w:lvlText w:val=""/>
      <w:lvlJc w:val="left"/>
      <w:pPr>
        <w:ind w:left="170" w:hanging="17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1BB52554"/>
    <w:multiLevelType w:val="hybridMultilevel"/>
    <w:tmpl w:val="2E76C93C"/>
    <w:lvl w:ilvl="0" w:tplc="D86C22E6">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15">
    <w:nsid w:val="1BBB1024"/>
    <w:multiLevelType w:val="hybridMultilevel"/>
    <w:tmpl w:val="CF269A98"/>
    <w:lvl w:ilvl="0" w:tplc="041F0009">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6">
    <w:nsid w:val="1D42122E"/>
    <w:multiLevelType w:val="hybridMultilevel"/>
    <w:tmpl w:val="6584F5B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1F7B6613"/>
    <w:multiLevelType w:val="hybridMultilevel"/>
    <w:tmpl w:val="FFD2A89C"/>
    <w:lvl w:ilvl="0" w:tplc="F962DC38">
      <w:start w:val="1"/>
      <w:numFmt w:val="upperLetter"/>
      <w:lvlText w:val="%1."/>
      <w:lvlJc w:val="left"/>
      <w:pPr>
        <w:ind w:left="720" w:hanging="360"/>
      </w:pPr>
      <w:rPr>
        <w:rFonts w:asciiTheme="majorHAnsi" w:eastAsiaTheme="minorEastAsia" w:hAnsiTheme="majorHAnsi" w:cs="Tahom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20297058"/>
    <w:multiLevelType w:val="hybridMultilevel"/>
    <w:tmpl w:val="74460AEA"/>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0D66718"/>
    <w:multiLevelType w:val="hybridMultilevel"/>
    <w:tmpl w:val="28E64EEA"/>
    <w:lvl w:ilvl="0" w:tplc="D7B4C910">
      <w:start w:val="1"/>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0">
    <w:nsid w:val="21E57F8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22FA7B6D"/>
    <w:multiLevelType w:val="hybridMultilevel"/>
    <w:tmpl w:val="25FA40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260548AA"/>
    <w:multiLevelType w:val="hybridMultilevel"/>
    <w:tmpl w:val="F1C6BA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26E30F67"/>
    <w:multiLevelType w:val="hybridMultilevel"/>
    <w:tmpl w:val="6E9A91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80D292C"/>
    <w:multiLevelType w:val="hybridMultilevel"/>
    <w:tmpl w:val="D9065E6A"/>
    <w:lvl w:ilvl="0" w:tplc="28EE9F82">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5">
    <w:nsid w:val="36C6759F"/>
    <w:multiLevelType w:val="hybridMultilevel"/>
    <w:tmpl w:val="C920688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37062D05"/>
    <w:multiLevelType w:val="hybridMultilevel"/>
    <w:tmpl w:val="A5842230"/>
    <w:lvl w:ilvl="0" w:tplc="041F0001">
      <w:start w:val="1"/>
      <w:numFmt w:val="bullet"/>
      <w:lvlText w:val=""/>
      <w:lvlJc w:val="left"/>
      <w:pPr>
        <w:ind w:left="855" w:hanging="360"/>
      </w:pPr>
      <w:rPr>
        <w:rFonts w:ascii="Symbol" w:hAnsi="Symbol" w:hint="default"/>
      </w:rPr>
    </w:lvl>
    <w:lvl w:ilvl="1" w:tplc="041F0003" w:tentative="1">
      <w:start w:val="1"/>
      <w:numFmt w:val="bullet"/>
      <w:lvlText w:val="o"/>
      <w:lvlJc w:val="left"/>
      <w:pPr>
        <w:ind w:left="1575" w:hanging="360"/>
      </w:pPr>
      <w:rPr>
        <w:rFonts w:ascii="Courier New" w:hAnsi="Courier New" w:cs="Courier New" w:hint="default"/>
      </w:rPr>
    </w:lvl>
    <w:lvl w:ilvl="2" w:tplc="041F0005" w:tentative="1">
      <w:start w:val="1"/>
      <w:numFmt w:val="bullet"/>
      <w:lvlText w:val=""/>
      <w:lvlJc w:val="left"/>
      <w:pPr>
        <w:ind w:left="2295" w:hanging="360"/>
      </w:pPr>
      <w:rPr>
        <w:rFonts w:ascii="Wingdings" w:hAnsi="Wingdings" w:hint="default"/>
      </w:rPr>
    </w:lvl>
    <w:lvl w:ilvl="3" w:tplc="041F0001" w:tentative="1">
      <w:start w:val="1"/>
      <w:numFmt w:val="bullet"/>
      <w:lvlText w:val=""/>
      <w:lvlJc w:val="left"/>
      <w:pPr>
        <w:ind w:left="3015" w:hanging="360"/>
      </w:pPr>
      <w:rPr>
        <w:rFonts w:ascii="Symbol" w:hAnsi="Symbol" w:hint="default"/>
      </w:rPr>
    </w:lvl>
    <w:lvl w:ilvl="4" w:tplc="041F0003" w:tentative="1">
      <w:start w:val="1"/>
      <w:numFmt w:val="bullet"/>
      <w:lvlText w:val="o"/>
      <w:lvlJc w:val="left"/>
      <w:pPr>
        <w:ind w:left="3735" w:hanging="360"/>
      </w:pPr>
      <w:rPr>
        <w:rFonts w:ascii="Courier New" w:hAnsi="Courier New" w:cs="Courier New" w:hint="default"/>
      </w:rPr>
    </w:lvl>
    <w:lvl w:ilvl="5" w:tplc="041F0005" w:tentative="1">
      <w:start w:val="1"/>
      <w:numFmt w:val="bullet"/>
      <w:lvlText w:val=""/>
      <w:lvlJc w:val="left"/>
      <w:pPr>
        <w:ind w:left="4455" w:hanging="360"/>
      </w:pPr>
      <w:rPr>
        <w:rFonts w:ascii="Wingdings" w:hAnsi="Wingdings" w:hint="default"/>
      </w:rPr>
    </w:lvl>
    <w:lvl w:ilvl="6" w:tplc="041F0001" w:tentative="1">
      <w:start w:val="1"/>
      <w:numFmt w:val="bullet"/>
      <w:lvlText w:val=""/>
      <w:lvlJc w:val="left"/>
      <w:pPr>
        <w:ind w:left="5175" w:hanging="360"/>
      </w:pPr>
      <w:rPr>
        <w:rFonts w:ascii="Symbol" w:hAnsi="Symbol" w:hint="default"/>
      </w:rPr>
    </w:lvl>
    <w:lvl w:ilvl="7" w:tplc="041F0003" w:tentative="1">
      <w:start w:val="1"/>
      <w:numFmt w:val="bullet"/>
      <w:lvlText w:val="o"/>
      <w:lvlJc w:val="left"/>
      <w:pPr>
        <w:ind w:left="5895" w:hanging="360"/>
      </w:pPr>
      <w:rPr>
        <w:rFonts w:ascii="Courier New" w:hAnsi="Courier New" w:cs="Courier New" w:hint="default"/>
      </w:rPr>
    </w:lvl>
    <w:lvl w:ilvl="8" w:tplc="041F0005" w:tentative="1">
      <w:start w:val="1"/>
      <w:numFmt w:val="bullet"/>
      <w:lvlText w:val=""/>
      <w:lvlJc w:val="left"/>
      <w:pPr>
        <w:ind w:left="6615" w:hanging="360"/>
      </w:pPr>
      <w:rPr>
        <w:rFonts w:ascii="Wingdings" w:hAnsi="Wingdings" w:hint="default"/>
      </w:rPr>
    </w:lvl>
  </w:abstractNum>
  <w:abstractNum w:abstractNumId="27">
    <w:nsid w:val="387F0C37"/>
    <w:multiLevelType w:val="hybridMultilevel"/>
    <w:tmpl w:val="B76AD76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3BFD29BD"/>
    <w:multiLevelType w:val="hybridMultilevel"/>
    <w:tmpl w:val="0166DD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4D755138"/>
    <w:multiLevelType w:val="multilevel"/>
    <w:tmpl w:val="DFF2DB9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4EB6658D"/>
    <w:multiLevelType w:val="multilevel"/>
    <w:tmpl w:val="3CB08F3A"/>
    <w:lvl w:ilvl="0">
      <w:start w:val="1"/>
      <w:numFmt w:val="decimal"/>
      <w:lvlText w:val="%1."/>
      <w:lvlJc w:val="left"/>
      <w:pPr>
        <w:ind w:left="420" w:hanging="360"/>
      </w:pPr>
      <w:rPr>
        <w:rFonts w:hint="default"/>
      </w:rPr>
    </w:lvl>
    <w:lvl w:ilvl="1">
      <w:start w:val="1"/>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1">
    <w:nsid w:val="516F57F6"/>
    <w:multiLevelType w:val="hybridMultilevel"/>
    <w:tmpl w:val="025CFDCE"/>
    <w:lvl w:ilvl="0" w:tplc="E748328E">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529734E3"/>
    <w:multiLevelType w:val="hybridMultilevel"/>
    <w:tmpl w:val="7B3C32EC"/>
    <w:lvl w:ilvl="0" w:tplc="D3CE3E74">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63A27DC"/>
    <w:multiLevelType w:val="hybridMultilevel"/>
    <w:tmpl w:val="A63A97B2"/>
    <w:lvl w:ilvl="0" w:tplc="0576F08A">
      <w:start w:val="1"/>
      <w:numFmt w:val="bullet"/>
      <w:suff w:val="space"/>
      <w:lvlText w:val=""/>
      <w:lvlJc w:val="left"/>
      <w:pPr>
        <w:ind w:left="170" w:hanging="170"/>
      </w:pPr>
      <w:rPr>
        <w:rFonts w:ascii="Symbol" w:hAnsi="Symbol" w:hint="default"/>
      </w:rPr>
    </w:lvl>
    <w:lvl w:ilvl="1" w:tplc="5F12CCDE" w:tentative="1">
      <w:start w:val="1"/>
      <w:numFmt w:val="bullet"/>
      <w:lvlText w:val="o"/>
      <w:lvlJc w:val="left"/>
      <w:pPr>
        <w:ind w:left="1440" w:hanging="360"/>
      </w:pPr>
      <w:rPr>
        <w:rFonts w:ascii="Courier New" w:hAnsi="Courier New" w:cs="Courier New" w:hint="default"/>
      </w:rPr>
    </w:lvl>
    <w:lvl w:ilvl="2" w:tplc="067AD982" w:tentative="1">
      <w:start w:val="1"/>
      <w:numFmt w:val="bullet"/>
      <w:lvlText w:val=""/>
      <w:lvlJc w:val="left"/>
      <w:pPr>
        <w:ind w:left="2160" w:hanging="360"/>
      </w:pPr>
      <w:rPr>
        <w:rFonts w:ascii="Wingdings" w:hAnsi="Wingdings" w:hint="default"/>
      </w:rPr>
    </w:lvl>
    <w:lvl w:ilvl="3" w:tplc="E7564E1C" w:tentative="1">
      <w:start w:val="1"/>
      <w:numFmt w:val="bullet"/>
      <w:lvlText w:val=""/>
      <w:lvlJc w:val="left"/>
      <w:pPr>
        <w:ind w:left="2880" w:hanging="360"/>
      </w:pPr>
      <w:rPr>
        <w:rFonts w:ascii="Symbol" w:hAnsi="Symbol" w:hint="default"/>
      </w:rPr>
    </w:lvl>
    <w:lvl w:ilvl="4" w:tplc="1D00C968" w:tentative="1">
      <w:start w:val="1"/>
      <w:numFmt w:val="bullet"/>
      <w:lvlText w:val="o"/>
      <w:lvlJc w:val="left"/>
      <w:pPr>
        <w:ind w:left="3600" w:hanging="360"/>
      </w:pPr>
      <w:rPr>
        <w:rFonts w:ascii="Courier New" w:hAnsi="Courier New" w:cs="Courier New" w:hint="default"/>
      </w:rPr>
    </w:lvl>
    <w:lvl w:ilvl="5" w:tplc="525C0218" w:tentative="1">
      <w:start w:val="1"/>
      <w:numFmt w:val="bullet"/>
      <w:lvlText w:val=""/>
      <w:lvlJc w:val="left"/>
      <w:pPr>
        <w:ind w:left="4320" w:hanging="360"/>
      </w:pPr>
      <w:rPr>
        <w:rFonts w:ascii="Wingdings" w:hAnsi="Wingdings" w:hint="default"/>
      </w:rPr>
    </w:lvl>
    <w:lvl w:ilvl="6" w:tplc="95DA3CCC" w:tentative="1">
      <w:start w:val="1"/>
      <w:numFmt w:val="bullet"/>
      <w:lvlText w:val=""/>
      <w:lvlJc w:val="left"/>
      <w:pPr>
        <w:ind w:left="5040" w:hanging="360"/>
      </w:pPr>
      <w:rPr>
        <w:rFonts w:ascii="Symbol" w:hAnsi="Symbol" w:hint="default"/>
      </w:rPr>
    </w:lvl>
    <w:lvl w:ilvl="7" w:tplc="D46489BC" w:tentative="1">
      <w:start w:val="1"/>
      <w:numFmt w:val="bullet"/>
      <w:lvlText w:val="o"/>
      <w:lvlJc w:val="left"/>
      <w:pPr>
        <w:ind w:left="5760" w:hanging="360"/>
      </w:pPr>
      <w:rPr>
        <w:rFonts w:ascii="Courier New" w:hAnsi="Courier New" w:cs="Courier New" w:hint="default"/>
      </w:rPr>
    </w:lvl>
    <w:lvl w:ilvl="8" w:tplc="65B68734" w:tentative="1">
      <w:start w:val="1"/>
      <w:numFmt w:val="bullet"/>
      <w:lvlText w:val=""/>
      <w:lvlJc w:val="left"/>
      <w:pPr>
        <w:ind w:left="6480" w:hanging="360"/>
      </w:pPr>
      <w:rPr>
        <w:rFonts w:ascii="Wingdings" w:hAnsi="Wingdings" w:hint="default"/>
      </w:rPr>
    </w:lvl>
  </w:abstractNum>
  <w:abstractNum w:abstractNumId="34">
    <w:nsid w:val="56CE59FB"/>
    <w:multiLevelType w:val="hybridMultilevel"/>
    <w:tmpl w:val="940403AC"/>
    <w:lvl w:ilvl="0" w:tplc="1E8E9640">
      <w:start w:val="1"/>
      <w:numFmt w:val="decimal"/>
      <w:lvlText w:val="%1."/>
      <w:lvlJc w:val="left"/>
      <w:pPr>
        <w:ind w:left="1620" w:hanging="720"/>
      </w:pPr>
      <w:rPr>
        <w:rFonts w:hint="default"/>
      </w:rPr>
    </w:lvl>
    <w:lvl w:ilvl="1" w:tplc="041F0019" w:tentative="1">
      <w:start w:val="1"/>
      <w:numFmt w:val="lowerLetter"/>
      <w:lvlText w:val="%2."/>
      <w:lvlJc w:val="left"/>
      <w:pPr>
        <w:ind w:left="1980" w:hanging="360"/>
      </w:pPr>
    </w:lvl>
    <w:lvl w:ilvl="2" w:tplc="041F001B" w:tentative="1">
      <w:start w:val="1"/>
      <w:numFmt w:val="lowerRoman"/>
      <w:lvlText w:val="%3."/>
      <w:lvlJc w:val="right"/>
      <w:pPr>
        <w:ind w:left="2700" w:hanging="180"/>
      </w:pPr>
    </w:lvl>
    <w:lvl w:ilvl="3" w:tplc="041F000F" w:tentative="1">
      <w:start w:val="1"/>
      <w:numFmt w:val="decimal"/>
      <w:lvlText w:val="%4."/>
      <w:lvlJc w:val="left"/>
      <w:pPr>
        <w:ind w:left="3420" w:hanging="360"/>
      </w:pPr>
    </w:lvl>
    <w:lvl w:ilvl="4" w:tplc="041F0019" w:tentative="1">
      <w:start w:val="1"/>
      <w:numFmt w:val="lowerLetter"/>
      <w:lvlText w:val="%5."/>
      <w:lvlJc w:val="left"/>
      <w:pPr>
        <w:ind w:left="4140" w:hanging="360"/>
      </w:pPr>
    </w:lvl>
    <w:lvl w:ilvl="5" w:tplc="041F001B" w:tentative="1">
      <w:start w:val="1"/>
      <w:numFmt w:val="lowerRoman"/>
      <w:lvlText w:val="%6."/>
      <w:lvlJc w:val="right"/>
      <w:pPr>
        <w:ind w:left="4860" w:hanging="180"/>
      </w:pPr>
    </w:lvl>
    <w:lvl w:ilvl="6" w:tplc="041F000F" w:tentative="1">
      <w:start w:val="1"/>
      <w:numFmt w:val="decimal"/>
      <w:lvlText w:val="%7."/>
      <w:lvlJc w:val="left"/>
      <w:pPr>
        <w:ind w:left="5580" w:hanging="360"/>
      </w:pPr>
    </w:lvl>
    <w:lvl w:ilvl="7" w:tplc="041F0019" w:tentative="1">
      <w:start w:val="1"/>
      <w:numFmt w:val="lowerLetter"/>
      <w:lvlText w:val="%8."/>
      <w:lvlJc w:val="left"/>
      <w:pPr>
        <w:ind w:left="6300" w:hanging="360"/>
      </w:pPr>
    </w:lvl>
    <w:lvl w:ilvl="8" w:tplc="041F001B" w:tentative="1">
      <w:start w:val="1"/>
      <w:numFmt w:val="lowerRoman"/>
      <w:lvlText w:val="%9."/>
      <w:lvlJc w:val="right"/>
      <w:pPr>
        <w:ind w:left="7020" w:hanging="180"/>
      </w:pPr>
    </w:lvl>
  </w:abstractNum>
  <w:abstractNum w:abstractNumId="35">
    <w:nsid w:val="5DDF7CD4"/>
    <w:multiLevelType w:val="hybridMultilevel"/>
    <w:tmpl w:val="F9469D50"/>
    <w:lvl w:ilvl="0" w:tplc="041F000D">
      <w:start w:val="1"/>
      <w:numFmt w:val="bullet"/>
      <w:lvlText w:val=""/>
      <w:lvlJc w:val="left"/>
      <w:pPr>
        <w:ind w:left="927"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3C37BA7"/>
    <w:multiLevelType w:val="hybridMultilevel"/>
    <w:tmpl w:val="6E9A918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61A4916"/>
    <w:multiLevelType w:val="hybridMultilevel"/>
    <w:tmpl w:val="8078E79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7671D82"/>
    <w:multiLevelType w:val="hybridMultilevel"/>
    <w:tmpl w:val="76F062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681404BE"/>
    <w:multiLevelType w:val="hybridMultilevel"/>
    <w:tmpl w:val="25626FF0"/>
    <w:lvl w:ilvl="0" w:tplc="041F000B">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BA862D0"/>
    <w:multiLevelType w:val="hybridMultilevel"/>
    <w:tmpl w:val="FF9241A4"/>
    <w:lvl w:ilvl="0" w:tplc="707CCEBC">
      <w:start w:val="1"/>
      <w:numFmt w:val="bullet"/>
      <w:suff w:val="space"/>
      <w:lvlText w:val=""/>
      <w:lvlJc w:val="left"/>
      <w:pPr>
        <w:ind w:left="170" w:hanging="170"/>
      </w:pPr>
      <w:rPr>
        <w:rFonts w:ascii="Symbol" w:hAnsi="Symbol" w:hint="default"/>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41">
    <w:nsid w:val="6BB0174A"/>
    <w:multiLevelType w:val="hybridMultilevel"/>
    <w:tmpl w:val="26061CF8"/>
    <w:lvl w:ilvl="0" w:tplc="041F0001">
      <w:start w:val="1"/>
      <w:numFmt w:val="bullet"/>
      <w:suff w:val="space"/>
      <w:lvlText w:val=""/>
      <w:lvlJc w:val="left"/>
      <w:pPr>
        <w:ind w:left="170" w:hanging="17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6D034BB3"/>
    <w:multiLevelType w:val="hybridMultilevel"/>
    <w:tmpl w:val="2CB69BD8"/>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6F1E2BD4"/>
    <w:multiLevelType w:val="hybridMultilevel"/>
    <w:tmpl w:val="22465A9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6FEE53D6"/>
    <w:multiLevelType w:val="hybridMultilevel"/>
    <w:tmpl w:val="9BBE324E"/>
    <w:lvl w:ilvl="0" w:tplc="2DE035CC">
      <w:start w:val="1"/>
      <w:numFmt w:val="upperLetter"/>
      <w:lvlText w:val="%1."/>
      <w:lvlJc w:val="left"/>
      <w:pPr>
        <w:ind w:left="720" w:hanging="360"/>
      </w:pPr>
      <w:rPr>
        <w:rFonts w:asciiTheme="majorHAnsi" w:eastAsiaTheme="minorHAnsi" w:hAnsiTheme="majorHAnsi" w:cs="Tahoma"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089098D"/>
    <w:multiLevelType w:val="multilevel"/>
    <w:tmpl w:val="174C094C"/>
    <w:lvl w:ilvl="0">
      <w:start w:val="1"/>
      <w:numFmt w:val="decimal"/>
      <w:lvlText w:val="%1."/>
      <w:lvlJc w:val="left"/>
      <w:pPr>
        <w:ind w:left="1080" w:hanging="360"/>
      </w:pPr>
      <w:rPr>
        <w:rFonts w:hint="default"/>
      </w:rPr>
    </w:lvl>
    <w:lvl w:ilvl="1">
      <w:start w:val="2"/>
      <w:numFmt w:val="decimal"/>
      <w:isLgl/>
      <w:lvlText w:val="%1.%2."/>
      <w:lvlJc w:val="left"/>
      <w:pPr>
        <w:ind w:left="785"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6">
    <w:nsid w:val="736F3EA2"/>
    <w:multiLevelType w:val="multilevel"/>
    <w:tmpl w:val="326E2ABE"/>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47">
    <w:nsid w:val="74244FEF"/>
    <w:multiLevelType w:val="multilevel"/>
    <w:tmpl w:val="041F0021"/>
    <w:lvl w:ilvl="0">
      <w:start w:val="1"/>
      <w:numFmt w:val="bullet"/>
      <w:lvlText w:val=""/>
      <w:lvlJc w:val="left"/>
      <w:pPr>
        <w:ind w:left="1068" w:hanging="360"/>
      </w:pPr>
      <w:rPr>
        <w:rFonts w:ascii="Wingdings" w:hAnsi="Wingdings" w:hint="default"/>
      </w:rPr>
    </w:lvl>
    <w:lvl w:ilvl="1">
      <w:start w:val="1"/>
      <w:numFmt w:val="bullet"/>
      <w:lvlText w:val=""/>
      <w:lvlJc w:val="left"/>
      <w:pPr>
        <w:ind w:left="1428" w:hanging="360"/>
      </w:pPr>
      <w:rPr>
        <w:rFonts w:ascii="Wingdings" w:hAnsi="Wingdings" w:hint="default"/>
      </w:rPr>
    </w:lvl>
    <w:lvl w:ilvl="2">
      <w:start w:val="1"/>
      <w:numFmt w:val="bullet"/>
      <w:lvlText w:val=""/>
      <w:lvlJc w:val="left"/>
      <w:pPr>
        <w:ind w:left="1788" w:hanging="360"/>
      </w:pPr>
      <w:rPr>
        <w:rFonts w:ascii="Wingdings" w:hAnsi="Wingdings" w:hint="default"/>
      </w:rPr>
    </w:lvl>
    <w:lvl w:ilvl="3">
      <w:start w:val="1"/>
      <w:numFmt w:val="bullet"/>
      <w:lvlText w:val=""/>
      <w:lvlJc w:val="left"/>
      <w:pPr>
        <w:ind w:left="2148" w:hanging="360"/>
      </w:pPr>
      <w:rPr>
        <w:rFonts w:ascii="Symbol" w:hAnsi="Symbol" w:hint="default"/>
      </w:rPr>
    </w:lvl>
    <w:lvl w:ilvl="4">
      <w:start w:val="1"/>
      <w:numFmt w:val="bullet"/>
      <w:lvlText w:val=""/>
      <w:lvlJc w:val="left"/>
      <w:pPr>
        <w:ind w:left="2508" w:hanging="360"/>
      </w:pPr>
      <w:rPr>
        <w:rFonts w:ascii="Symbol" w:hAnsi="Symbol" w:hint="default"/>
      </w:rPr>
    </w:lvl>
    <w:lvl w:ilvl="5">
      <w:start w:val="1"/>
      <w:numFmt w:val="bullet"/>
      <w:lvlText w:val=""/>
      <w:lvlJc w:val="left"/>
      <w:pPr>
        <w:ind w:left="2868" w:hanging="360"/>
      </w:pPr>
      <w:rPr>
        <w:rFonts w:ascii="Wingdings" w:hAnsi="Wingdings" w:hint="default"/>
      </w:rPr>
    </w:lvl>
    <w:lvl w:ilvl="6">
      <w:start w:val="1"/>
      <w:numFmt w:val="bullet"/>
      <w:lvlText w:val=""/>
      <w:lvlJc w:val="left"/>
      <w:pPr>
        <w:ind w:left="3228" w:hanging="360"/>
      </w:pPr>
      <w:rPr>
        <w:rFonts w:ascii="Wingdings" w:hAnsi="Wingdings" w:hint="default"/>
      </w:rPr>
    </w:lvl>
    <w:lvl w:ilvl="7">
      <w:start w:val="1"/>
      <w:numFmt w:val="bullet"/>
      <w:lvlText w:val=""/>
      <w:lvlJc w:val="left"/>
      <w:pPr>
        <w:ind w:left="3588" w:hanging="360"/>
      </w:pPr>
      <w:rPr>
        <w:rFonts w:ascii="Symbol" w:hAnsi="Symbol" w:hint="default"/>
      </w:rPr>
    </w:lvl>
    <w:lvl w:ilvl="8">
      <w:start w:val="1"/>
      <w:numFmt w:val="bullet"/>
      <w:lvlText w:val=""/>
      <w:lvlJc w:val="left"/>
      <w:pPr>
        <w:ind w:left="3948" w:hanging="360"/>
      </w:pPr>
      <w:rPr>
        <w:rFonts w:ascii="Symbol" w:hAnsi="Symbol" w:hint="default"/>
      </w:rPr>
    </w:lvl>
  </w:abstractNum>
  <w:abstractNum w:abstractNumId="48">
    <w:nsid w:val="75C6082A"/>
    <w:multiLevelType w:val="hybridMultilevel"/>
    <w:tmpl w:val="36D2925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nsid w:val="772E7118"/>
    <w:multiLevelType w:val="hybridMultilevel"/>
    <w:tmpl w:val="BC7698B4"/>
    <w:lvl w:ilvl="0" w:tplc="041F0019">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nsid w:val="7CDD6C97"/>
    <w:multiLevelType w:val="multilevel"/>
    <w:tmpl w:val="498AA7F6"/>
    <w:lvl w:ilvl="0">
      <w:start w:val="1"/>
      <w:numFmt w:val="bullet"/>
      <w:lvlText w:val=""/>
      <w:lvlJc w:val="left"/>
      <w:rPr>
        <w:rFonts w:ascii="Wingdings" w:hAnsi="Wingdings" w:hint="default"/>
        <w:b/>
        <w:bCs/>
        <w:i w:val="0"/>
        <w:iCs w:val="0"/>
        <w:smallCaps w:val="0"/>
        <w:strike w:val="0"/>
        <w:color w:val="000000"/>
        <w:spacing w:val="0"/>
        <w:w w:val="100"/>
        <w:position w:val="0"/>
        <w:sz w:val="34"/>
        <w:szCs w:val="34"/>
        <w:u w:val="none"/>
      </w:rPr>
    </w:lvl>
    <w:lvl w:ilvl="1">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2">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3">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4">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5">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6">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7">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lvl w:ilvl="8">
      <w:start w:val="1"/>
      <w:numFmt w:val="lowerLetter"/>
      <w:lvlText w:val="%1)"/>
      <w:lvlJc w:val="left"/>
      <w:rPr>
        <w:rFonts w:ascii="Arial" w:hAnsi="Arial" w:cs="Arial"/>
        <w:b/>
        <w:bCs/>
        <w:i w:val="0"/>
        <w:iCs w:val="0"/>
        <w:smallCaps w:val="0"/>
        <w:strike w:val="0"/>
        <w:color w:val="000000"/>
        <w:spacing w:val="0"/>
        <w:w w:val="100"/>
        <w:position w:val="0"/>
        <w:sz w:val="34"/>
        <w:szCs w:val="34"/>
        <w:u w:val="none"/>
      </w:rPr>
    </w:lvl>
  </w:abstractNum>
  <w:abstractNum w:abstractNumId="51">
    <w:nsid w:val="7D450EFE"/>
    <w:multiLevelType w:val="hybridMultilevel"/>
    <w:tmpl w:val="613C94B4"/>
    <w:lvl w:ilvl="0" w:tplc="65142694">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2">
    <w:nsid w:val="7E53163D"/>
    <w:multiLevelType w:val="hybridMultilevel"/>
    <w:tmpl w:val="6638CE54"/>
    <w:lvl w:ilvl="0" w:tplc="041F0001">
      <w:start w:val="1"/>
      <w:numFmt w:val="bullet"/>
      <w:lvlText w:val=""/>
      <w:lvlJc w:val="left"/>
      <w:pPr>
        <w:ind w:left="502" w:hanging="360"/>
      </w:pPr>
      <w:rPr>
        <w:rFonts w:ascii="Symbol" w:hAnsi="Symbol" w:hint="default"/>
      </w:rPr>
    </w:lvl>
    <w:lvl w:ilvl="1" w:tplc="041F0019">
      <w:start w:val="1"/>
      <w:numFmt w:val="decimal"/>
      <w:lvlText w:val="%2."/>
      <w:lvlJc w:val="left"/>
      <w:pPr>
        <w:tabs>
          <w:tab w:val="num" w:pos="1222"/>
        </w:tabs>
        <w:ind w:left="1222" w:hanging="360"/>
      </w:pPr>
    </w:lvl>
    <w:lvl w:ilvl="2" w:tplc="041F001B">
      <w:start w:val="1"/>
      <w:numFmt w:val="decimal"/>
      <w:lvlText w:val="%3."/>
      <w:lvlJc w:val="left"/>
      <w:pPr>
        <w:tabs>
          <w:tab w:val="num" w:pos="1942"/>
        </w:tabs>
        <w:ind w:left="1942" w:hanging="360"/>
      </w:pPr>
    </w:lvl>
    <w:lvl w:ilvl="3" w:tplc="041F000F">
      <w:start w:val="1"/>
      <w:numFmt w:val="decimal"/>
      <w:lvlText w:val="%4."/>
      <w:lvlJc w:val="left"/>
      <w:pPr>
        <w:tabs>
          <w:tab w:val="num" w:pos="2662"/>
        </w:tabs>
        <w:ind w:left="2662" w:hanging="360"/>
      </w:pPr>
    </w:lvl>
    <w:lvl w:ilvl="4" w:tplc="041F0019">
      <w:start w:val="1"/>
      <w:numFmt w:val="decimal"/>
      <w:lvlText w:val="%5."/>
      <w:lvlJc w:val="left"/>
      <w:pPr>
        <w:tabs>
          <w:tab w:val="num" w:pos="3382"/>
        </w:tabs>
        <w:ind w:left="3382" w:hanging="360"/>
      </w:pPr>
    </w:lvl>
    <w:lvl w:ilvl="5" w:tplc="041F001B">
      <w:start w:val="1"/>
      <w:numFmt w:val="decimal"/>
      <w:lvlText w:val="%6."/>
      <w:lvlJc w:val="left"/>
      <w:pPr>
        <w:tabs>
          <w:tab w:val="num" w:pos="4102"/>
        </w:tabs>
        <w:ind w:left="4102" w:hanging="360"/>
      </w:pPr>
    </w:lvl>
    <w:lvl w:ilvl="6" w:tplc="041F000F">
      <w:start w:val="1"/>
      <w:numFmt w:val="decimal"/>
      <w:lvlText w:val="%7."/>
      <w:lvlJc w:val="left"/>
      <w:pPr>
        <w:tabs>
          <w:tab w:val="num" w:pos="4822"/>
        </w:tabs>
        <w:ind w:left="4822" w:hanging="360"/>
      </w:pPr>
    </w:lvl>
    <w:lvl w:ilvl="7" w:tplc="041F0019">
      <w:start w:val="1"/>
      <w:numFmt w:val="decimal"/>
      <w:lvlText w:val="%8."/>
      <w:lvlJc w:val="left"/>
      <w:pPr>
        <w:tabs>
          <w:tab w:val="num" w:pos="5542"/>
        </w:tabs>
        <w:ind w:left="5542" w:hanging="360"/>
      </w:pPr>
    </w:lvl>
    <w:lvl w:ilvl="8" w:tplc="041F001B">
      <w:start w:val="1"/>
      <w:numFmt w:val="decimal"/>
      <w:lvlText w:val="%9."/>
      <w:lvlJc w:val="left"/>
      <w:pPr>
        <w:tabs>
          <w:tab w:val="num" w:pos="6262"/>
        </w:tabs>
        <w:ind w:left="6262" w:hanging="360"/>
      </w:pPr>
    </w:lvl>
  </w:abstractNum>
  <w:num w:numId="1">
    <w:abstractNumId w:val="43"/>
  </w:num>
  <w:num w:numId="2">
    <w:abstractNumId w:val="42"/>
  </w:num>
  <w:num w:numId="3">
    <w:abstractNumId w:val="16"/>
  </w:num>
  <w:num w:numId="4">
    <w:abstractNumId w:val="22"/>
  </w:num>
  <w:num w:numId="5">
    <w:abstractNumId w:val="45"/>
  </w:num>
  <w:num w:numId="6">
    <w:abstractNumId w:val="9"/>
  </w:num>
  <w:num w:numId="7">
    <w:abstractNumId w:val="27"/>
  </w:num>
  <w:num w:numId="8">
    <w:abstractNumId w:val="12"/>
  </w:num>
  <w:num w:numId="9">
    <w:abstractNumId w:val="37"/>
  </w:num>
  <w:num w:numId="10">
    <w:abstractNumId w:val="15"/>
  </w:num>
  <w:num w:numId="11">
    <w:abstractNumId w:val="47"/>
  </w:num>
  <w:num w:numId="12">
    <w:abstractNumId w:val="31"/>
  </w:num>
  <w:num w:numId="13">
    <w:abstractNumId w:val="1"/>
  </w:num>
  <w:num w:numId="14">
    <w:abstractNumId w:val="13"/>
  </w:num>
  <w:num w:numId="15">
    <w:abstractNumId w:val="39"/>
  </w:num>
  <w:num w:numId="16">
    <w:abstractNumId w:val="10"/>
  </w:num>
  <w:num w:numId="17">
    <w:abstractNumId w:val="33"/>
  </w:num>
  <w:num w:numId="18">
    <w:abstractNumId w:val="18"/>
  </w:num>
  <w:num w:numId="19">
    <w:abstractNumId w:val="41"/>
  </w:num>
  <w:num w:numId="20">
    <w:abstractNumId w:val="40"/>
  </w:num>
  <w:num w:numId="21">
    <w:abstractNumId w:val="11"/>
  </w:num>
  <w:num w:numId="22">
    <w:abstractNumId w:val="29"/>
  </w:num>
  <w:num w:numId="23">
    <w:abstractNumId w:val="25"/>
  </w:num>
  <w:num w:numId="24">
    <w:abstractNumId w:val="2"/>
  </w:num>
  <w:num w:numId="25">
    <w:abstractNumId w:val="14"/>
  </w:num>
  <w:num w:numId="26">
    <w:abstractNumId w:val="7"/>
  </w:num>
  <w:num w:numId="27">
    <w:abstractNumId w:val="50"/>
  </w:num>
  <w:num w:numId="28">
    <w:abstractNumId w:val="46"/>
  </w:num>
  <w:num w:numId="29">
    <w:abstractNumId w:val="23"/>
  </w:num>
  <w:num w:numId="30">
    <w:abstractNumId w:val="36"/>
  </w:num>
  <w:num w:numId="31">
    <w:abstractNumId w:val="34"/>
  </w:num>
  <w:num w:numId="32">
    <w:abstractNumId w:val="24"/>
  </w:num>
  <w:num w:numId="33">
    <w:abstractNumId w:val="0"/>
  </w:num>
  <w:num w:numId="34">
    <w:abstractNumId w:val="4"/>
  </w:num>
  <w:num w:numId="35">
    <w:abstractNumId w:val="8"/>
  </w:num>
  <w:num w:numId="36">
    <w:abstractNumId w:val="19"/>
  </w:num>
  <w:num w:numId="37">
    <w:abstractNumId w:val="30"/>
  </w:num>
  <w:num w:numId="38">
    <w:abstractNumId w:val="48"/>
  </w:num>
  <w:num w:numId="39">
    <w:abstractNumId w:val="21"/>
  </w:num>
  <w:num w:numId="40">
    <w:abstractNumId w:val="32"/>
  </w:num>
  <w:num w:numId="41">
    <w:abstractNumId w:val="3"/>
  </w:num>
  <w:num w:numId="42">
    <w:abstractNumId w:val="5"/>
  </w:num>
  <w:num w:numId="43">
    <w:abstractNumId w:val="52"/>
  </w:num>
  <w:num w:numId="44">
    <w:abstractNumId w:val="6"/>
  </w:num>
  <w:num w:numId="45">
    <w:abstractNumId w:val="17"/>
  </w:num>
  <w:num w:numId="46">
    <w:abstractNumId w:val="44"/>
  </w:num>
  <w:num w:numId="47">
    <w:abstractNumId w:val="49"/>
  </w:num>
  <w:num w:numId="48">
    <w:abstractNumId w:val="51"/>
  </w:num>
  <w:num w:numId="49">
    <w:abstractNumId w:val="35"/>
  </w:num>
  <w:num w:numId="50">
    <w:abstractNumId w:val="28"/>
  </w:num>
  <w:num w:numId="51">
    <w:abstractNumId w:val="26"/>
  </w:num>
  <w:num w:numId="52">
    <w:abstractNumId w:val="38"/>
  </w:num>
  <w:num w:numId="53">
    <w:abstractNumId w:val="20"/>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defaultTabStop w:val="708"/>
  <w:hyphenationZone w:val="425"/>
  <w:drawingGridHorizontalSpacing w:val="110"/>
  <w:displayHorizontalDrawingGridEvery w:val="2"/>
  <w:characterSpacingControl w:val="doNotCompress"/>
  <w:hdrShapeDefaults>
    <o:shapedefaults v:ext="edit" spidmax="5122"/>
  </w:hdrShapeDefaults>
  <w:footnotePr>
    <w:footnote w:id="0"/>
    <w:footnote w:id="1"/>
  </w:footnotePr>
  <w:endnotePr>
    <w:endnote w:id="0"/>
    <w:endnote w:id="1"/>
  </w:endnotePr>
  <w:compat>
    <w:useFELayout/>
  </w:compat>
  <w:rsids>
    <w:rsidRoot w:val="00AB734C"/>
    <w:rsid w:val="00003466"/>
    <w:rsid w:val="00006181"/>
    <w:rsid w:val="00007B8E"/>
    <w:rsid w:val="00010F26"/>
    <w:rsid w:val="00011E9E"/>
    <w:rsid w:val="00021983"/>
    <w:rsid w:val="000222F0"/>
    <w:rsid w:val="00024003"/>
    <w:rsid w:val="00024341"/>
    <w:rsid w:val="00024FBC"/>
    <w:rsid w:val="00044D8B"/>
    <w:rsid w:val="00053485"/>
    <w:rsid w:val="0006237C"/>
    <w:rsid w:val="00062B40"/>
    <w:rsid w:val="000702AC"/>
    <w:rsid w:val="00070937"/>
    <w:rsid w:val="00074A9A"/>
    <w:rsid w:val="0008218B"/>
    <w:rsid w:val="00085B60"/>
    <w:rsid w:val="00096DDE"/>
    <w:rsid w:val="000A23B9"/>
    <w:rsid w:val="000B6DB4"/>
    <w:rsid w:val="000C4852"/>
    <w:rsid w:val="000C7A36"/>
    <w:rsid w:val="000D0327"/>
    <w:rsid w:val="000D30E9"/>
    <w:rsid w:val="000D3515"/>
    <w:rsid w:val="000E2AA7"/>
    <w:rsid w:val="000E5665"/>
    <w:rsid w:val="000F1C16"/>
    <w:rsid w:val="000F1CAA"/>
    <w:rsid w:val="000F36C8"/>
    <w:rsid w:val="000F78B9"/>
    <w:rsid w:val="001049C5"/>
    <w:rsid w:val="00110993"/>
    <w:rsid w:val="00114ADA"/>
    <w:rsid w:val="00115F52"/>
    <w:rsid w:val="00122EAE"/>
    <w:rsid w:val="00130969"/>
    <w:rsid w:val="0013173A"/>
    <w:rsid w:val="00132CC0"/>
    <w:rsid w:val="00134534"/>
    <w:rsid w:val="00134F40"/>
    <w:rsid w:val="00146DA3"/>
    <w:rsid w:val="00151627"/>
    <w:rsid w:val="00155612"/>
    <w:rsid w:val="00166D44"/>
    <w:rsid w:val="00172959"/>
    <w:rsid w:val="001738F4"/>
    <w:rsid w:val="00185E6D"/>
    <w:rsid w:val="00193761"/>
    <w:rsid w:val="001A38F1"/>
    <w:rsid w:val="001C5529"/>
    <w:rsid w:val="001C704E"/>
    <w:rsid w:val="001D6016"/>
    <w:rsid w:val="001D6447"/>
    <w:rsid w:val="001E27AA"/>
    <w:rsid w:val="001F6F28"/>
    <w:rsid w:val="00200319"/>
    <w:rsid w:val="00205842"/>
    <w:rsid w:val="00207CE4"/>
    <w:rsid w:val="00215858"/>
    <w:rsid w:val="00231348"/>
    <w:rsid w:val="00233757"/>
    <w:rsid w:val="0025493F"/>
    <w:rsid w:val="002627C0"/>
    <w:rsid w:val="00264DE6"/>
    <w:rsid w:val="00265350"/>
    <w:rsid w:val="00267446"/>
    <w:rsid w:val="00270011"/>
    <w:rsid w:val="00280F4A"/>
    <w:rsid w:val="002811C0"/>
    <w:rsid w:val="00283996"/>
    <w:rsid w:val="00285228"/>
    <w:rsid w:val="00285314"/>
    <w:rsid w:val="002867D6"/>
    <w:rsid w:val="00293FED"/>
    <w:rsid w:val="002975D2"/>
    <w:rsid w:val="002A37E2"/>
    <w:rsid w:val="002A5B51"/>
    <w:rsid w:val="002B3724"/>
    <w:rsid w:val="002B4FA2"/>
    <w:rsid w:val="002D4218"/>
    <w:rsid w:val="002D65A9"/>
    <w:rsid w:val="002D7115"/>
    <w:rsid w:val="002E72B2"/>
    <w:rsid w:val="002F64DD"/>
    <w:rsid w:val="00315FA5"/>
    <w:rsid w:val="00316769"/>
    <w:rsid w:val="003227FB"/>
    <w:rsid w:val="0032383A"/>
    <w:rsid w:val="00325466"/>
    <w:rsid w:val="0033075D"/>
    <w:rsid w:val="00333175"/>
    <w:rsid w:val="00336AB3"/>
    <w:rsid w:val="00336E6F"/>
    <w:rsid w:val="0033732F"/>
    <w:rsid w:val="00351184"/>
    <w:rsid w:val="00353D1D"/>
    <w:rsid w:val="0036614B"/>
    <w:rsid w:val="00375CF3"/>
    <w:rsid w:val="003865C4"/>
    <w:rsid w:val="003A4FD2"/>
    <w:rsid w:val="003B5BDD"/>
    <w:rsid w:val="003D4084"/>
    <w:rsid w:val="003D43C7"/>
    <w:rsid w:val="003D552E"/>
    <w:rsid w:val="003D75AE"/>
    <w:rsid w:val="003E3588"/>
    <w:rsid w:val="003E4BE6"/>
    <w:rsid w:val="003F5F85"/>
    <w:rsid w:val="00402B34"/>
    <w:rsid w:val="00410C46"/>
    <w:rsid w:val="00410C7B"/>
    <w:rsid w:val="004138AE"/>
    <w:rsid w:val="00416208"/>
    <w:rsid w:val="004211FE"/>
    <w:rsid w:val="00425BDA"/>
    <w:rsid w:val="00426A37"/>
    <w:rsid w:val="0043095E"/>
    <w:rsid w:val="0043553D"/>
    <w:rsid w:val="00441556"/>
    <w:rsid w:val="004468C4"/>
    <w:rsid w:val="004565E5"/>
    <w:rsid w:val="0046085A"/>
    <w:rsid w:val="00462A8C"/>
    <w:rsid w:val="004658A9"/>
    <w:rsid w:val="004721EC"/>
    <w:rsid w:val="00473EA1"/>
    <w:rsid w:val="0048678C"/>
    <w:rsid w:val="00492A03"/>
    <w:rsid w:val="0049758D"/>
    <w:rsid w:val="00497DDC"/>
    <w:rsid w:val="004A0496"/>
    <w:rsid w:val="004A286A"/>
    <w:rsid w:val="004B3C44"/>
    <w:rsid w:val="004C3451"/>
    <w:rsid w:val="004D1616"/>
    <w:rsid w:val="004D6AFC"/>
    <w:rsid w:val="004E2289"/>
    <w:rsid w:val="004E5379"/>
    <w:rsid w:val="004E5A0C"/>
    <w:rsid w:val="004F60C4"/>
    <w:rsid w:val="00500A6F"/>
    <w:rsid w:val="00501C88"/>
    <w:rsid w:val="00502B65"/>
    <w:rsid w:val="00524742"/>
    <w:rsid w:val="005268A3"/>
    <w:rsid w:val="00530EFE"/>
    <w:rsid w:val="00535CF3"/>
    <w:rsid w:val="005421B7"/>
    <w:rsid w:val="005439F6"/>
    <w:rsid w:val="005506E7"/>
    <w:rsid w:val="00552192"/>
    <w:rsid w:val="00570C92"/>
    <w:rsid w:val="005723B6"/>
    <w:rsid w:val="00573EEF"/>
    <w:rsid w:val="00575012"/>
    <w:rsid w:val="00575818"/>
    <w:rsid w:val="005869C3"/>
    <w:rsid w:val="00591E7B"/>
    <w:rsid w:val="00592812"/>
    <w:rsid w:val="0059317A"/>
    <w:rsid w:val="005B372A"/>
    <w:rsid w:val="005C21E8"/>
    <w:rsid w:val="005C2608"/>
    <w:rsid w:val="005C5E5D"/>
    <w:rsid w:val="005C6D17"/>
    <w:rsid w:val="005D4A31"/>
    <w:rsid w:val="005E4329"/>
    <w:rsid w:val="005E61B8"/>
    <w:rsid w:val="005F1F7C"/>
    <w:rsid w:val="005F4C88"/>
    <w:rsid w:val="00600995"/>
    <w:rsid w:val="006057F1"/>
    <w:rsid w:val="00606D41"/>
    <w:rsid w:val="006146B4"/>
    <w:rsid w:val="00614EF7"/>
    <w:rsid w:val="00615A23"/>
    <w:rsid w:val="006210F4"/>
    <w:rsid w:val="00621FE8"/>
    <w:rsid w:val="00622379"/>
    <w:rsid w:val="00626F30"/>
    <w:rsid w:val="00633CD7"/>
    <w:rsid w:val="00634D67"/>
    <w:rsid w:val="00634FB6"/>
    <w:rsid w:val="0066293F"/>
    <w:rsid w:val="006873DB"/>
    <w:rsid w:val="00687E72"/>
    <w:rsid w:val="006A43E6"/>
    <w:rsid w:val="006A73C3"/>
    <w:rsid w:val="006B2E3E"/>
    <w:rsid w:val="006C6348"/>
    <w:rsid w:val="006D03BC"/>
    <w:rsid w:val="006D0DCC"/>
    <w:rsid w:val="006D47EF"/>
    <w:rsid w:val="006E11F7"/>
    <w:rsid w:val="006E1B6F"/>
    <w:rsid w:val="006F6281"/>
    <w:rsid w:val="006F6E8E"/>
    <w:rsid w:val="00705D37"/>
    <w:rsid w:val="0070789F"/>
    <w:rsid w:val="00715C19"/>
    <w:rsid w:val="007204B0"/>
    <w:rsid w:val="0072325E"/>
    <w:rsid w:val="00730A5B"/>
    <w:rsid w:val="00734FAC"/>
    <w:rsid w:val="0074318B"/>
    <w:rsid w:val="00745F15"/>
    <w:rsid w:val="00751A83"/>
    <w:rsid w:val="00752F3D"/>
    <w:rsid w:val="00755F12"/>
    <w:rsid w:val="00756700"/>
    <w:rsid w:val="007612ED"/>
    <w:rsid w:val="007622E1"/>
    <w:rsid w:val="00762AEC"/>
    <w:rsid w:val="0076344E"/>
    <w:rsid w:val="007659FF"/>
    <w:rsid w:val="007746DA"/>
    <w:rsid w:val="00783277"/>
    <w:rsid w:val="007910DE"/>
    <w:rsid w:val="007A62C2"/>
    <w:rsid w:val="007A6EFA"/>
    <w:rsid w:val="007A7392"/>
    <w:rsid w:val="007C6EF7"/>
    <w:rsid w:val="007D439C"/>
    <w:rsid w:val="007D4C77"/>
    <w:rsid w:val="007F0A07"/>
    <w:rsid w:val="007F279C"/>
    <w:rsid w:val="007F631C"/>
    <w:rsid w:val="007F680E"/>
    <w:rsid w:val="0080396F"/>
    <w:rsid w:val="0080589F"/>
    <w:rsid w:val="00812CD2"/>
    <w:rsid w:val="00817F9D"/>
    <w:rsid w:val="00824A54"/>
    <w:rsid w:val="0082516B"/>
    <w:rsid w:val="00842D38"/>
    <w:rsid w:val="00844894"/>
    <w:rsid w:val="008460F3"/>
    <w:rsid w:val="00846DCB"/>
    <w:rsid w:val="00852F6F"/>
    <w:rsid w:val="008530F8"/>
    <w:rsid w:val="00853143"/>
    <w:rsid w:val="00856795"/>
    <w:rsid w:val="00877C7E"/>
    <w:rsid w:val="00882BA8"/>
    <w:rsid w:val="008847AE"/>
    <w:rsid w:val="008943C4"/>
    <w:rsid w:val="008A0570"/>
    <w:rsid w:val="008A563F"/>
    <w:rsid w:val="008A6296"/>
    <w:rsid w:val="008A71E2"/>
    <w:rsid w:val="008B39C0"/>
    <w:rsid w:val="008B4D70"/>
    <w:rsid w:val="008B4D9B"/>
    <w:rsid w:val="008B5413"/>
    <w:rsid w:val="008C4617"/>
    <w:rsid w:val="008D3B25"/>
    <w:rsid w:val="008D59C9"/>
    <w:rsid w:val="008E756B"/>
    <w:rsid w:val="008F6A4D"/>
    <w:rsid w:val="00913125"/>
    <w:rsid w:val="00920EE2"/>
    <w:rsid w:val="0092608E"/>
    <w:rsid w:val="0093021D"/>
    <w:rsid w:val="00936C6E"/>
    <w:rsid w:val="009472B3"/>
    <w:rsid w:val="00956656"/>
    <w:rsid w:val="00973084"/>
    <w:rsid w:val="00973684"/>
    <w:rsid w:val="00985F64"/>
    <w:rsid w:val="00993416"/>
    <w:rsid w:val="009A3EBC"/>
    <w:rsid w:val="009A743C"/>
    <w:rsid w:val="009B22CC"/>
    <w:rsid w:val="009C0639"/>
    <w:rsid w:val="009C2454"/>
    <w:rsid w:val="009C282D"/>
    <w:rsid w:val="009D18FF"/>
    <w:rsid w:val="009D2D29"/>
    <w:rsid w:val="009E17FE"/>
    <w:rsid w:val="009E4A40"/>
    <w:rsid w:val="009E7D68"/>
    <w:rsid w:val="009F6519"/>
    <w:rsid w:val="00A032EE"/>
    <w:rsid w:val="00A106A6"/>
    <w:rsid w:val="00A120CC"/>
    <w:rsid w:val="00A129D6"/>
    <w:rsid w:val="00A20D2D"/>
    <w:rsid w:val="00A2419C"/>
    <w:rsid w:val="00A278D6"/>
    <w:rsid w:val="00A33DB7"/>
    <w:rsid w:val="00A3504A"/>
    <w:rsid w:val="00A415C4"/>
    <w:rsid w:val="00A478C4"/>
    <w:rsid w:val="00A47AE7"/>
    <w:rsid w:val="00A53F8E"/>
    <w:rsid w:val="00A56917"/>
    <w:rsid w:val="00A56B5F"/>
    <w:rsid w:val="00A6283B"/>
    <w:rsid w:val="00A677BA"/>
    <w:rsid w:val="00A728DC"/>
    <w:rsid w:val="00A8136D"/>
    <w:rsid w:val="00A81E7C"/>
    <w:rsid w:val="00A849A9"/>
    <w:rsid w:val="00AA3830"/>
    <w:rsid w:val="00AB27E2"/>
    <w:rsid w:val="00AB734C"/>
    <w:rsid w:val="00AC1759"/>
    <w:rsid w:val="00AC4E96"/>
    <w:rsid w:val="00AD0038"/>
    <w:rsid w:val="00AD1326"/>
    <w:rsid w:val="00AD26EC"/>
    <w:rsid w:val="00AE1DF3"/>
    <w:rsid w:val="00AE41F6"/>
    <w:rsid w:val="00AE63D4"/>
    <w:rsid w:val="00AE644B"/>
    <w:rsid w:val="00B0057D"/>
    <w:rsid w:val="00B019F7"/>
    <w:rsid w:val="00B05177"/>
    <w:rsid w:val="00B05958"/>
    <w:rsid w:val="00B10D19"/>
    <w:rsid w:val="00B31090"/>
    <w:rsid w:val="00B3294D"/>
    <w:rsid w:val="00B45CA4"/>
    <w:rsid w:val="00B50D2C"/>
    <w:rsid w:val="00B514A6"/>
    <w:rsid w:val="00B56E40"/>
    <w:rsid w:val="00B613FC"/>
    <w:rsid w:val="00B62E26"/>
    <w:rsid w:val="00B64B1F"/>
    <w:rsid w:val="00B65EB4"/>
    <w:rsid w:val="00B67A63"/>
    <w:rsid w:val="00B73E32"/>
    <w:rsid w:val="00B74E79"/>
    <w:rsid w:val="00B84B59"/>
    <w:rsid w:val="00B85572"/>
    <w:rsid w:val="00B939FD"/>
    <w:rsid w:val="00B95CD5"/>
    <w:rsid w:val="00B96F51"/>
    <w:rsid w:val="00BA2197"/>
    <w:rsid w:val="00BA3C35"/>
    <w:rsid w:val="00BB221C"/>
    <w:rsid w:val="00BB395F"/>
    <w:rsid w:val="00BB520E"/>
    <w:rsid w:val="00BC20EE"/>
    <w:rsid w:val="00BC6B0F"/>
    <w:rsid w:val="00BC6E43"/>
    <w:rsid w:val="00BC6E6D"/>
    <w:rsid w:val="00BD042A"/>
    <w:rsid w:val="00BD67E0"/>
    <w:rsid w:val="00C023A5"/>
    <w:rsid w:val="00C06899"/>
    <w:rsid w:val="00C15BBB"/>
    <w:rsid w:val="00C23436"/>
    <w:rsid w:val="00C249AD"/>
    <w:rsid w:val="00C30BD1"/>
    <w:rsid w:val="00C342BE"/>
    <w:rsid w:val="00C500EE"/>
    <w:rsid w:val="00C50FFD"/>
    <w:rsid w:val="00C52342"/>
    <w:rsid w:val="00C531E5"/>
    <w:rsid w:val="00C80397"/>
    <w:rsid w:val="00C81398"/>
    <w:rsid w:val="00C835E3"/>
    <w:rsid w:val="00C84C34"/>
    <w:rsid w:val="00C859B2"/>
    <w:rsid w:val="00C9363D"/>
    <w:rsid w:val="00C96387"/>
    <w:rsid w:val="00CA1A34"/>
    <w:rsid w:val="00CB5727"/>
    <w:rsid w:val="00CB7ED8"/>
    <w:rsid w:val="00CD210C"/>
    <w:rsid w:val="00CD4E16"/>
    <w:rsid w:val="00CD64EF"/>
    <w:rsid w:val="00CE137B"/>
    <w:rsid w:val="00CE1601"/>
    <w:rsid w:val="00CE240F"/>
    <w:rsid w:val="00CE308C"/>
    <w:rsid w:val="00CE7478"/>
    <w:rsid w:val="00CF02BE"/>
    <w:rsid w:val="00CF6160"/>
    <w:rsid w:val="00D00710"/>
    <w:rsid w:val="00D128E9"/>
    <w:rsid w:val="00D14A42"/>
    <w:rsid w:val="00D1746C"/>
    <w:rsid w:val="00D236DE"/>
    <w:rsid w:val="00D27A04"/>
    <w:rsid w:val="00D318E1"/>
    <w:rsid w:val="00D3724C"/>
    <w:rsid w:val="00D40A4B"/>
    <w:rsid w:val="00D41FC6"/>
    <w:rsid w:val="00D615D0"/>
    <w:rsid w:val="00D80923"/>
    <w:rsid w:val="00D86945"/>
    <w:rsid w:val="00D92C3F"/>
    <w:rsid w:val="00D9306F"/>
    <w:rsid w:val="00D94F2A"/>
    <w:rsid w:val="00DC6279"/>
    <w:rsid w:val="00DE15D2"/>
    <w:rsid w:val="00DE4DBD"/>
    <w:rsid w:val="00DE6424"/>
    <w:rsid w:val="00E026E6"/>
    <w:rsid w:val="00E154AD"/>
    <w:rsid w:val="00E271A8"/>
    <w:rsid w:val="00E44679"/>
    <w:rsid w:val="00E50A71"/>
    <w:rsid w:val="00E52022"/>
    <w:rsid w:val="00E6241F"/>
    <w:rsid w:val="00E63ADD"/>
    <w:rsid w:val="00E70F35"/>
    <w:rsid w:val="00E73704"/>
    <w:rsid w:val="00E75F6A"/>
    <w:rsid w:val="00E91D50"/>
    <w:rsid w:val="00E9486C"/>
    <w:rsid w:val="00EB5642"/>
    <w:rsid w:val="00EB79C0"/>
    <w:rsid w:val="00ED10A7"/>
    <w:rsid w:val="00ED1651"/>
    <w:rsid w:val="00ED4523"/>
    <w:rsid w:val="00ED651B"/>
    <w:rsid w:val="00EE05F6"/>
    <w:rsid w:val="00EE1C09"/>
    <w:rsid w:val="00EE4CAF"/>
    <w:rsid w:val="00EF02F1"/>
    <w:rsid w:val="00EF2527"/>
    <w:rsid w:val="00EF6FC0"/>
    <w:rsid w:val="00F23412"/>
    <w:rsid w:val="00F2579C"/>
    <w:rsid w:val="00F34850"/>
    <w:rsid w:val="00F47EEF"/>
    <w:rsid w:val="00F51349"/>
    <w:rsid w:val="00F52916"/>
    <w:rsid w:val="00F569E0"/>
    <w:rsid w:val="00F61693"/>
    <w:rsid w:val="00F65D7A"/>
    <w:rsid w:val="00F74D4B"/>
    <w:rsid w:val="00F8111E"/>
    <w:rsid w:val="00F824F5"/>
    <w:rsid w:val="00F85474"/>
    <w:rsid w:val="00FA677D"/>
    <w:rsid w:val="00FB0082"/>
    <w:rsid w:val="00FB1E17"/>
    <w:rsid w:val="00FB5D66"/>
    <w:rsid w:val="00FC0ABC"/>
    <w:rsid w:val="00FC1758"/>
    <w:rsid w:val="00FC67A1"/>
    <w:rsid w:val="00FD22B9"/>
    <w:rsid w:val="00FD4620"/>
    <w:rsid w:val="00FE259E"/>
    <w:rsid w:val="00FE3C04"/>
    <w:rsid w:val="00FF7042"/>
    <w:rsid w:val="00FF7D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2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DE6"/>
  </w:style>
  <w:style w:type="paragraph" w:styleId="Balk1">
    <w:name w:val="heading 1"/>
    <w:basedOn w:val="Normal"/>
    <w:next w:val="Normal"/>
    <w:link w:val="Balk1Char"/>
    <w:uiPriority w:val="9"/>
    <w:qFormat/>
    <w:rsid w:val="005723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9E4A40"/>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B73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734C"/>
    <w:rPr>
      <w:rFonts w:ascii="Tahoma" w:hAnsi="Tahoma" w:cs="Tahoma"/>
      <w:sz w:val="16"/>
      <w:szCs w:val="16"/>
    </w:rPr>
  </w:style>
  <w:style w:type="paragraph" w:styleId="NormalWeb">
    <w:name w:val="Normal (Web)"/>
    <w:basedOn w:val="Normal"/>
    <w:link w:val="NormalWebChar"/>
    <w:uiPriority w:val="99"/>
    <w:rsid w:val="0020031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2003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0319"/>
  </w:style>
  <w:style w:type="paragraph" w:styleId="Altbilgi">
    <w:name w:val="footer"/>
    <w:basedOn w:val="Normal"/>
    <w:link w:val="AltbilgiChar"/>
    <w:uiPriority w:val="99"/>
    <w:unhideWhenUsed/>
    <w:rsid w:val="002003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319"/>
  </w:style>
  <w:style w:type="paragraph" w:styleId="ListeParagraf">
    <w:name w:val="List Paragraph"/>
    <w:aliases w:val="içindekiler vb,List Paragraph"/>
    <w:basedOn w:val="Normal"/>
    <w:link w:val="ListeParagrafChar"/>
    <w:uiPriority w:val="34"/>
    <w:qFormat/>
    <w:rsid w:val="005C2608"/>
    <w:pPr>
      <w:ind w:left="720"/>
      <w:contextualSpacing/>
    </w:pPr>
  </w:style>
  <w:style w:type="character" w:customStyle="1" w:styleId="Balk3Char">
    <w:name w:val="Başlık 3 Char"/>
    <w:basedOn w:val="VarsaylanParagrafYazTipi"/>
    <w:link w:val="Balk3"/>
    <w:uiPriority w:val="9"/>
    <w:rsid w:val="009E4A40"/>
    <w:rPr>
      <w:rFonts w:asciiTheme="majorHAnsi" w:eastAsiaTheme="majorEastAsia" w:hAnsiTheme="majorHAnsi" w:cstheme="majorBidi"/>
      <w:color w:val="243F60" w:themeColor="accent1" w:themeShade="7F"/>
      <w:sz w:val="24"/>
      <w:szCs w:val="24"/>
      <w:lang w:eastAsia="en-US"/>
    </w:rPr>
  </w:style>
  <w:style w:type="paragraph" w:styleId="AralkYok">
    <w:name w:val="No Spacing"/>
    <w:link w:val="AralkYokChar"/>
    <w:uiPriority w:val="1"/>
    <w:qFormat/>
    <w:rsid w:val="009E4A40"/>
    <w:pPr>
      <w:spacing w:after="0" w:line="240" w:lineRule="auto"/>
    </w:pPr>
    <w:rPr>
      <w:rFonts w:eastAsiaTheme="minorHAnsi"/>
      <w:lang w:eastAsia="en-US"/>
    </w:rPr>
  </w:style>
  <w:style w:type="character" w:customStyle="1" w:styleId="AralkYokChar">
    <w:name w:val="Aralık Yok Char"/>
    <w:basedOn w:val="VarsaylanParagrafYazTipi"/>
    <w:link w:val="AralkYok"/>
    <w:uiPriority w:val="1"/>
    <w:rsid w:val="009E4A40"/>
    <w:rPr>
      <w:rFonts w:eastAsiaTheme="minorHAnsi"/>
      <w:lang w:eastAsia="en-US"/>
    </w:rPr>
  </w:style>
  <w:style w:type="table" w:styleId="TabloKlavuzu">
    <w:name w:val="Table Grid"/>
    <w:basedOn w:val="NormalTablo"/>
    <w:uiPriority w:val="59"/>
    <w:rsid w:val="009E4A40"/>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9E4A40"/>
  </w:style>
  <w:style w:type="paragraph" w:customStyle="1" w:styleId="Default">
    <w:name w:val="Default"/>
    <w:rsid w:val="00110993"/>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customStyle="1" w:styleId="OrtaListe1-Vurgu12">
    <w:name w:val="Orta Liste 1 - Vurgu 12"/>
    <w:basedOn w:val="NormalTablo"/>
    <w:uiPriority w:val="65"/>
    <w:rsid w:val="00110993"/>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Klavuz1-Vurgu2">
    <w:name w:val="Medium Grid 1 Accent 2"/>
    <w:basedOn w:val="NormalTablo"/>
    <w:uiPriority w:val="67"/>
    <w:rsid w:val="00110993"/>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DzTablo11">
    <w:name w:val="Düz Tablo 11"/>
    <w:basedOn w:val="NormalTablo"/>
    <w:uiPriority w:val="41"/>
    <w:rsid w:val="00EE1C09"/>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NormalTablo"/>
    <w:uiPriority w:val="46"/>
    <w:rsid w:val="00EE1C09"/>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alk1Char">
    <w:name w:val="Başlık 1 Char"/>
    <w:basedOn w:val="VarsaylanParagrafYazTipi"/>
    <w:link w:val="Balk1"/>
    <w:uiPriority w:val="9"/>
    <w:rsid w:val="005723B6"/>
    <w:rPr>
      <w:rFonts w:asciiTheme="majorHAnsi" w:eastAsiaTheme="majorEastAsia" w:hAnsiTheme="majorHAnsi" w:cstheme="majorBidi"/>
      <w:color w:val="365F91" w:themeColor="accent1" w:themeShade="BF"/>
      <w:sz w:val="32"/>
      <w:szCs w:val="32"/>
    </w:rPr>
  </w:style>
  <w:style w:type="table" w:customStyle="1" w:styleId="KlavuzuTablo4-Vurgu51">
    <w:name w:val="Kılavuzu Tablo 4 - Vurgu 51"/>
    <w:basedOn w:val="NormalTablo"/>
    <w:uiPriority w:val="49"/>
    <w:rsid w:val="00AA3830"/>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11">
    <w:name w:val="Kılavuzu Tablo 4 - Vurgu 11"/>
    <w:basedOn w:val="NormalTablo"/>
    <w:uiPriority w:val="49"/>
    <w:rsid w:val="001A38F1"/>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klamaBavurusu">
    <w:name w:val="annotation reference"/>
    <w:basedOn w:val="VarsaylanParagrafYazTipi"/>
    <w:uiPriority w:val="99"/>
    <w:semiHidden/>
    <w:unhideWhenUsed/>
    <w:rsid w:val="0059317A"/>
    <w:rPr>
      <w:sz w:val="16"/>
      <w:szCs w:val="16"/>
    </w:rPr>
  </w:style>
  <w:style w:type="paragraph" w:styleId="AklamaMetni">
    <w:name w:val="annotation text"/>
    <w:basedOn w:val="Normal"/>
    <w:link w:val="AklamaMetniChar"/>
    <w:uiPriority w:val="99"/>
    <w:unhideWhenUsed/>
    <w:rsid w:val="0059317A"/>
    <w:pPr>
      <w:spacing w:line="240" w:lineRule="auto"/>
    </w:pPr>
    <w:rPr>
      <w:sz w:val="20"/>
      <w:szCs w:val="20"/>
    </w:rPr>
  </w:style>
  <w:style w:type="character" w:customStyle="1" w:styleId="AklamaMetniChar">
    <w:name w:val="Açıklama Metni Char"/>
    <w:basedOn w:val="VarsaylanParagrafYazTipi"/>
    <w:link w:val="AklamaMetni"/>
    <w:uiPriority w:val="99"/>
    <w:rsid w:val="0059317A"/>
    <w:rPr>
      <w:sz w:val="20"/>
      <w:szCs w:val="20"/>
    </w:rPr>
  </w:style>
  <w:style w:type="paragraph" w:styleId="AklamaKonusu">
    <w:name w:val="annotation subject"/>
    <w:basedOn w:val="AklamaMetni"/>
    <w:next w:val="AklamaMetni"/>
    <w:link w:val="AklamaKonusuChar"/>
    <w:uiPriority w:val="99"/>
    <w:semiHidden/>
    <w:unhideWhenUsed/>
    <w:rsid w:val="0059317A"/>
    <w:rPr>
      <w:b/>
      <w:bCs/>
    </w:rPr>
  </w:style>
  <w:style w:type="character" w:customStyle="1" w:styleId="AklamaKonusuChar">
    <w:name w:val="Açıklama Konusu Char"/>
    <w:basedOn w:val="AklamaMetniChar"/>
    <w:link w:val="AklamaKonusu"/>
    <w:uiPriority w:val="99"/>
    <w:semiHidden/>
    <w:rsid w:val="0059317A"/>
    <w:rPr>
      <w:b/>
      <w:bCs/>
      <w:sz w:val="20"/>
      <w:szCs w:val="20"/>
    </w:rPr>
  </w:style>
  <w:style w:type="table" w:styleId="AkKlavuz-Vurgu4">
    <w:name w:val="Light Grid Accent 4"/>
    <w:basedOn w:val="NormalTablo"/>
    <w:uiPriority w:val="62"/>
    <w:rsid w:val="003F5F8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rmalWebChar">
    <w:name w:val="Normal (Web) Char"/>
    <w:link w:val="NormalWeb"/>
    <w:uiPriority w:val="99"/>
    <w:rsid w:val="003F5F8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413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2">
    <w:name w:val="Tablo Kılavuzu2"/>
    <w:basedOn w:val="NormalTablo"/>
    <w:next w:val="TabloKlavuzu"/>
    <w:uiPriority w:val="59"/>
    <w:rsid w:val="004E5A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3">
    <w:name w:val="Tablo Kılavuzu3"/>
    <w:basedOn w:val="NormalTablo"/>
    <w:next w:val="TabloKlavuzu"/>
    <w:uiPriority w:val="59"/>
    <w:rsid w:val="008A56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4">
    <w:name w:val="Tablo Kılavuzu4"/>
    <w:basedOn w:val="NormalTablo"/>
    <w:next w:val="TabloKlavuzu"/>
    <w:uiPriority w:val="59"/>
    <w:rsid w:val="00460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5">
    <w:name w:val="Tablo Kılavuzu5"/>
    <w:basedOn w:val="NormalTablo"/>
    <w:next w:val="TabloKlavuzu"/>
    <w:uiPriority w:val="59"/>
    <w:rsid w:val="00460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6">
    <w:name w:val="Tablo Kılavuzu6"/>
    <w:basedOn w:val="NormalTablo"/>
    <w:next w:val="TabloKlavuzu"/>
    <w:uiPriority w:val="59"/>
    <w:rsid w:val="00460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7">
    <w:name w:val="Tablo Kılavuzu7"/>
    <w:basedOn w:val="NormalTablo"/>
    <w:next w:val="TabloKlavuzu"/>
    <w:uiPriority w:val="59"/>
    <w:rsid w:val="0046085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8">
    <w:name w:val="Tablo Kılavuzu8"/>
    <w:basedOn w:val="NormalTablo"/>
    <w:next w:val="TabloKlavuzu"/>
    <w:uiPriority w:val="59"/>
    <w:rsid w:val="004D16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9">
    <w:name w:val="Tablo Kılavuzu9"/>
    <w:basedOn w:val="NormalTablo"/>
    <w:next w:val="TabloKlavuzu"/>
    <w:uiPriority w:val="59"/>
    <w:rsid w:val="00A5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10">
    <w:name w:val="Tablo Kılavuzu10"/>
    <w:basedOn w:val="NormalTablo"/>
    <w:next w:val="TabloKlavuzu"/>
    <w:uiPriority w:val="59"/>
    <w:rsid w:val="00A5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A5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12">
    <w:name w:val="Tablo Kılavuzu12"/>
    <w:basedOn w:val="NormalTablo"/>
    <w:next w:val="TabloKlavuzu"/>
    <w:uiPriority w:val="59"/>
    <w:rsid w:val="00A5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13">
    <w:name w:val="Tablo Kılavuzu13"/>
    <w:basedOn w:val="NormalTablo"/>
    <w:next w:val="TabloKlavuzu"/>
    <w:uiPriority w:val="59"/>
    <w:rsid w:val="00A56B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606D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ListTable7ColorfulAccent2">
    <w:name w:val="List Table 7 Colorful Accent 2"/>
    <w:basedOn w:val="NormalTablo"/>
    <w:uiPriority w:val="52"/>
    <w:rsid w:val="005C6D17"/>
    <w:pPr>
      <w:spacing w:after="0" w:line="240" w:lineRule="auto"/>
    </w:pPr>
    <w:rPr>
      <w:color w:val="943634" w:themeColor="accent2"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
    <w:name w:val="Grid Table 3 Accent 3"/>
    <w:basedOn w:val="NormalTablo"/>
    <w:uiPriority w:val="48"/>
    <w:rsid w:val="005C6D17"/>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4Accent5">
    <w:name w:val="Grid Table 4 Accent 5"/>
    <w:basedOn w:val="NormalTablo"/>
    <w:uiPriority w:val="49"/>
    <w:rsid w:val="007D439C"/>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7D439C"/>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5">
    <w:name w:val="Grid Table 3 Accent 5"/>
    <w:basedOn w:val="NormalTablo"/>
    <w:uiPriority w:val="48"/>
    <w:rsid w:val="00353D1D"/>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2Accent5">
    <w:name w:val="Grid Table 2 Accent 5"/>
    <w:basedOn w:val="NormalTablo"/>
    <w:uiPriority w:val="47"/>
    <w:rsid w:val="00003466"/>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NormalTablo"/>
    <w:uiPriority w:val="47"/>
    <w:rsid w:val="00003466"/>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
    <w:name w:val="Grid Table 5 Dark Accent 6"/>
    <w:basedOn w:val="NormalTablo"/>
    <w:uiPriority w:val="50"/>
    <w:rsid w:val="0000346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5">
    <w:name w:val="Grid Table 5 Dark Accent 5"/>
    <w:basedOn w:val="NormalTablo"/>
    <w:uiPriority w:val="50"/>
    <w:rsid w:val="0000346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4DE6"/>
  </w:style>
  <w:style w:type="paragraph" w:styleId="Balk1">
    <w:name w:val="heading 1"/>
    <w:basedOn w:val="Normal"/>
    <w:next w:val="Normal"/>
    <w:link w:val="Balk1Char"/>
    <w:uiPriority w:val="9"/>
    <w:qFormat/>
    <w:rsid w:val="005723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Balk3">
    <w:name w:val="heading 3"/>
    <w:basedOn w:val="Normal"/>
    <w:next w:val="Normal"/>
    <w:link w:val="Balk3Char"/>
    <w:uiPriority w:val="9"/>
    <w:unhideWhenUsed/>
    <w:qFormat/>
    <w:rsid w:val="009E4A40"/>
    <w:pPr>
      <w:keepNext/>
      <w:keepLines/>
      <w:spacing w:before="40" w:after="0"/>
      <w:outlineLvl w:val="2"/>
    </w:pPr>
    <w:rPr>
      <w:rFonts w:asciiTheme="majorHAnsi" w:eastAsiaTheme="majorEastAsia" w:hAnsiTheme="majorHAnsi" w:cstheme="majorBidi"/>
      <w:color w:val="243F60" w:themeColor="accent1" w:themeShade="7F"/>
      <w:sz w:val="24"/>
      <w:szCs w:val="24"/>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AB734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B734C"/>
    <w:rPr>
      <w:rFonts w:ascii="Tahoma" w:hAnsi="Tahoma" w:cs="Tahoma"/>
      <w:sz w:val="16"/>
      <w:szCs w:val="16"/>
    </w:rPr>
  </w:style>
  <w:style w:type="paragraph" w:styleId="NormalWeb">
    <w:name w:val="Normal (Web)"/>
    <w:basedOn w:val="Normal"/>
    <w:link w:val="NormalWebChar"/>
    <w:uiPriority w:val="99"/>
    <w:rsid w:val="00200319"/>
    <w:pPr>
      <w:spacing w:before="100" w:beforeAutospacing="1" w:after="100" w:afterAutospacing="1" w:line="240" w:lineRule="auto"/>
    </w:pPr>
    <w:rPr>
      <w:rFonts w:ascii="Times New Roman" w:eastAsia="Times New Roman" w:hAnsi="Times New Roman" w:cs="Times New Roman"/>
      <w:sz w:val="24"/>
      <w:szCs w:val="24"/>
    </w:rPr>
  </w:style>
  <w:style w:type="paragraph" w:styleId="stbilgi">
    <w:name w:val="header"/>
    <w:basedOn w:val="Normal"/>
    <w:link w:val="stbilgiChar"/>
    <w:uiPriority w:val="99"/>
    <w:unhideWhenUsed/>
    <w:rsid w:val="00200319"/>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00319"/>
  </w:style>
  <w:style w:type="paragraph" w:styleId="Altbilgi">
    <w:name w:val="footer"/>
    <w:basedOn w:val="Normal"/>
    <w:link w:val="AltbilgiChar"/>
    <w:uiPriority w:val="99"/>
    <w:unhideWhenUsed/>
    <w:rsid w:val="00200319"/>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00319"/>
  </w:style>
  <w:style w:type="paragraph" w:styleId="ListeParagraf">
    <w:name w:val="List Paragraph"/>
    <w:aliases w:val="içindekiler vb,List Paragraph"/>
    <w:basedOn w:val="Normal"/>
    <w:link w:val="ListeParagrafChar"/>
    <w:uiPriority w:val="34"/>
    <w:qFormat/>
    <w:rsid w:val="005C2608"/>
    <w:pPr>
      <w:ind w:left="720"/>
      <w:contextualSpacing/>
    </w:pPr>
  </w:style>
  <w:style w:type="character" w:customStyle="1" w:styleId="Balk3Char">
    <w:name w:val="Başlık 3 Char"/>
    <w:basedOn w:val="VarsaylanParagrafYazTipi"/>
    <w:link w:val="Balk3"/>
    <w:uiPriority w:val="9"/>
    <w:rsid w:val="009E4A40"/>
    <w:rPr>
      <w:rFonts w:asciiTheme="majorHAnsi" w:eastAsiaTheme="majorEastAsia" w:hAnsiTheme="majorHAnsi" w:cstheme="majorBidi"/>
      <w:color w:val="243F60" w:themeColor="accent1" w:themeShade="7F"/>
      <w:sz w:val="24"/>
      <w:szCs w:val="24"/>
      <w:lang w:eastAsia="en-US"/>
    </w:rPr>
  </w:style>
  <w:style w:type="paragraph" w:styleId="AralkYok">
    <w:name w:val="No Spacing"/>
    <w:link w:val="AralkYokChar"/>
    <w:uiPriority w:val="1"/>
    <w:qFormat/>
    <w:rsid w:val="009E4A40"/>
    <w:pPr>
      <w:spacing w:after="0" w:line="240" w:lineRule="auto"/>
    </w:pPr>
    <w:rPr>
      <w:rFonts w:eastAsiaTheme="minorHAnsi"/>
      <w:lang w:eastAsia="en-US"/>
    </w:rPr>
  </w:style>
  <w:style w:type="character" w:customStyle="1" w:styleId="AralkYokChar">
    <w:name w:val="Aralık Yok Char"/>
    <w:basedOn w:val="VarsaylanParagrafYazTipi"/>
    <w:link w:val="AralkYok"/>
    <w:uiPriority w:val="1"/>
    <w:rsid w:val="009E4A40"/>
    <w:rPr>
      <w:rFonts w:eastAsiaTheme="minorHAnsi"/>
      <w:lang w:eastAsia="en-US"/>
    </w:rPr>
  </w:style>
  <w:style w:type="table" w:styleId="TabloKlavuzu">
    <w:name w:val="Table Grid"/>
    <w:basedOn w:val="NormalTablo"/>
    <w:uiPriority w:val="59"/>
    <w:rsid w:val="009E4A40"/>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eParagrafChar">
    <w:name w:val="Liste Paragraf Char"/>
    <w:aliases w:val="içindekiler vb Char,List Paragraph Char"/>
    <w:link w:val="ListeParagraf"/>
    <w:uiPriority w:val="34"/>
    <w:locked/>
    <w:rsid w:val="009E4A40"/>
  </w:style>
  <w:style w:type="paragraph" w:customStyle="1" w:styleId="Default">
    <w:name w:val="Default"/>
    <w:rsid w:val="00110993"/>
    <w:pPr>
      <w:autoSpaceDE w:val="0"/>
      <w:autoSpaceDN w:val="0"/>
      <w:adjustRightInd w:val="0"/>
      <w:spacing w:after="0" w:line="240" w:lineRule="auto"/>
    </w:pPr>
    <w:rPr>
      <w:rFonts w:ascii="Calibri" w:eastAsiaTheme="minorHAnsi" w:hAnsi="Calibri" w:cs="Calibri"/>
      <w:color w:val="000000"/>
      <w:sz w:val="24"/>
      <w:szCs w:val="24"/>
      <w:lang w:eastAsia="en-US"/>
    </w:rPr>
  </w:style>
  <w:style w:type="table" w:customStyle="1" w:styleId="OrtaListe1-Vurgu12">
    <w:name w:val="Orta Liste 1 - Vurgu 12"/>
    <w:basedOn w:val="NormalTablo"/>
    <w:uiPriority w:val="65"/>
    <w:rsid w:val="00110993"/>
    <w:pPr>
      <w:spacing w:after="0" w:line="240" w:lineRule="auto"/>
    </w:pPr>
    <w:rPr>
      <w:rFonts w:eastAsiaTheme="minorHAnsi"/>
      <w:color w:val="000000" w:themeColor="text1"/>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OrtaKlavuz1-Vurgu2">
    <w:name w:val="Medium Grid 1 Accent 2"/>
    <w:basedOn w:val="NormalTablo"/>
    <w:uiPriority w:val="67"/>
    <w:rsid w:val="00110993"/>
    <w:pPr>
      <w:spacing w:after="0" w:line="240" w:lineRule="auto"/>
    </w:pPr>
    <w:rPr>
      <w:rFonts w:eastAsiaTheme="minorHAnsi"/>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DzTablo11">
    <w:name w:val="Düz Tablo 11"/>
    <w:basedOn w:val="NormalTablo"/>
    <w:uiPriority w:val="41"/>
    <w:rsid w:val="00EE1C0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KlavuzTablo1Ak-Vurgu11">
    <w:name w:val="Kılavuz Tablo 1 Açık - Vurgu 11"/>
    <w:basedOn w:val="NormalTablo"/>
    <w:uiPriority w:val="46"/>
    <w:rsid w:val="00EE1C0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Balk1Char">
    <w:name w:val="Başlık 1 Char"/>
    <w:basedOn w:val="VarsaylanParagrafYazTipi"/>
    <w:link w:val="Balk1"/>
    <w:uiPriority w:val="9"/>
    <w:rsid w:val="005723B6"/>
    <w:rPr>
      <w:rFonts w:asciiTheme="majorHAnsi" w:eastAsiaTheme="majorEastAsia" w:hAnsiTheme="majorHAnsi" w:cstheme="majorBidi"/>
      <w:color w:val="365F91" w:themeColor="accent1" w:themeShade="BF"/>
      <w:sz w:val="32"/>
      <w:szCs w:val="32"/>
    </w:rPr>
  </w:style>
  <w:style w:type="table" w:customStyle="1" w:styleId="KlavuzuTablo4-Vurgu51">
    <w:name w:val="Kılavuzu Tablo 4 - Vurgu 51"/>
    <w:basedOn w:val="NormalTablo"/>
    <w:uiPriority w:val="49"/>
    <w:rsid w:val="00AA3830"/>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KlavuzuTablo4-Vurgu11">
    <w:name w:val="Kılavuzu Tablo 4 - Vurgu 11"/>
    <w:basedOn w:val="NormalTablo"/>
    <w:uiPriority w:val="49"/>
    <w:rsid w:val="001A38F1"/>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AklamaBavurusu">
    <w:name w:val="annotation reference"/>
    <w:basedOn w:val="VarsaylanParagrafYazTipi"/>
    <w:uiPriority w:val="99"/>
    <w:semiHidden/>
    <w:unhideWhenUsed/>
    <w:rsid w:val="0059317A"/>
    <w:rPr>
      <w:sz w:val="16"/>
      <w:szCs w:val="16"/>
    </w:rPr>
  </w:style>
  <w:style w:type="paragraph" w:styleId="AklamaMetni">
    <w:name w:val="annotation text"/>
    <w:basedOn w:val="Normal"/>
    <w:link w:val="AklamaMetniChar"/>
    <w:uiPriority w:val="99"/>
    <w:unhideWhenUsed/>
    <w:rsid w:val="0059317A"/>
    <w:pPr>
      <w:spacing w:line="240" w:lineRule="auto"/>
    </w:pPr>
    <w:rPr>
      <w:sz w:val="20"/>
      <w:szCs w:val="20"/>
    </w:rPr>
  </w:style>
  <w:style w:type="character" w:customStyle="1" w:styleId="AklamaMetniChar">
    <w:name w:val="Açıklama Metni Char"/>
    <w:basedOn w:val="VarsaylanParagrafYazTipi"/>
    <w:link w:val="AklamaMetni"/>
    <w:uiPriority w:val="99"/>
    <w:rsid w:val="0059317A"/>
    <w:rPr>
      <w:sz w:val="20"/>
      <w:szCs w:val="20"/>
    </w:rPr>
  </w:style>
  <w:style w:type="paragraph" w:styleId="AklamaKonusu">
    <w:name w:val="annotation subject"/>
    <w:basedOn w:val="AklamaMetni"/>
    <w:next w:val="AklamaMetni"/>
    <w:link w:val="AklamaKonusuChar"/>
    <w:uiPriority w:val="99"/>
    <w:semiHidden/>
    <w:unhideWhenUsed/>
    <w:rsid w:val="0059317A"/>
    <w:rPr>
      <w:b/>
      <w:bCs/>
    </w:rPr>
  </w:style>
  <w:style w:type="character" w:customStyle="1" w:styleId="AklamaKonusuChar">
    <w:name w:val="Açıklama Konusu Char"/>
    <w:basedOn w:val="AklamaMetniChar"/>
    <w:link w:val="AklamaKonusu"/>
    <w:uiPriority w:val="99"/>
    <w:semiHidden/>
    <w:rsid w:val="0059317A"/>
    <w:rPr>
      <w:b/>
      <w:bCs/>
      <w:sz w:val="20"/>
      <w:szCs w:val="20"/>
    </w:rPr>
  </w:style>
  <w:style w:type="table" w:styleId="AkKlavuz-Vurgu4">
    <w:name w:val="Light Grid Accent 4"/>
    <w:basedOn w:val="NormalTablo"/>
    <w:uiPriority w:val="62"/>
    <w:rsid w:val="003F5F85"/>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NormalWebChar">
    <w:name w:val="Normal (Web) Char"/>
    <w:link w:val="NormalWeb"/>
    <w:uiPriority w:val="99"/>
    <w:rsid w:val="003F5F85"/>
    <w:rPr>
      <w:rFonts w:ascii="Times New Roman" w:eastAsia="Times New Roman" w:hAnsi="Times New Roman" w:cs="Times New Roman"/>
      <w:sz w:val="24"/>
      <w:szCs w:val="24"/>
    </w:rPr>
  </w:style>
  <w:style w:type="table" w:customStyle="1" w:styleId="TabloKlavuzu1">
    <w:name w:val="Tablo Kılavuzu1"/>
    <w:basedOn w:val="NormalTablo"/>
    <w:next w:val="TabloKlavuzu"/>
    <w:uiPriority w:val="59"/>
    <w:rsid w:val="004138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2">
    <w:name w:val="Tablo Kılavuzu2"/>
    <w:basedOn w:val="NormalTablo"/>
    <w:next w:val="TabloKlavuzu"/>
    <w:uiPriority w:val="59"/>
    <w:rsid w:val="004E5A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3">
    <w:name w:val="Tablo Kılavuzu3"/>
    <w:basedOn w:val="NormalTablo"/>
    <w:next w:val="TabloKlavuzu"/>
    <w:uiPriority w:val="59"/>
    <w:rsid w:val="008A563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4">
    <w:name w:val="Tablo Kılavuzu4"/>
    <w:basedOn w:val="NormalTablo"/>
    <w:next w:val="TabloKlavuzu"/>
    <w:uiPriority w:val="59"/>
    <w:rsid w:val="00460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5">
    <w:name w:val="Tablo Kılavuzu5"/>
    <w:basedOn w:val="NormalTablo"/>
    <w:next w:val="TabloKlavuzu"/>
    <w:uiPriority w:val="59"/>
    <w:rsid w:val="00460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6">
    <w:name w:val="Tablo Kılavuzu6"/>
    <w:basedOn w:val="NormalTablo"/>
    <w:next w:val="TabloKlavuzu"/>
    <w:uiPriority w:val="59"/>
    <w:rsid w:val="00460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7">
    <w:name w:val="Tablo Kılavuzu7"/>
    <w:basedOn w:val="NormalTablo"/>
    <w:next w:val="TabloKlavuzu"/>
    <w:uiPriority w:val="59"/>
    <w:rsid w:val="004608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8">
    <w:name w:val="Tablo Kılavuzu8"/>
    <w:basedOn w:val="NormalTablo"/>
    <w:next w:val="TabloKlavuzu"/>
    <w:uiPriority w:val="59"/>
    <w:rsid w:val="004D16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9">
    <w:name w:val="Tablo Kılavuzu9"/>
    <w:basedOn w:val="NormalTablo"/>
    <w:next w:val="TabloKlavuzu"/>
    <w:uiPriority w:val="59"/>
    <w:rsid w:val="00A5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0">
    <w:name w:val="Tablo Kılavuzu10"/>
    <w:basedOn w:val="NormalTablo"/>
    <w:next w:val="TabloKlavuzu"/>
    <w:uiPriority w:val="59"/>
    <w:rsid w:val="00A5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1">
    <w:name w:val="Tablo Kılavuzu11"/>
    <w:basedOn w:val="NormalTablo"/>
    <w:next w:val="TabloKlavuzu"/>
    <w:uiPriority w:val="59"/>
    <w:rsid w:val="00A5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2">
    <w:name w:val="Tablo Kılavuzu12"/>
    <w:basedOn w:val="NormalTablo"/>
    <w:next w:val="TabloKlavuzu"/>
    <w:uiPriority w:val="59"/>
    <w:rsid w:val="00A5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3">
    <w:name w:val="Tablo Kılavuzu13"/>
    <w:basedOn w:val="NormalTablo"/>
    <w:next w:val="TabloKlavuzu"/>
    <w:uiPriority w:val="59"/>
    <w:rsid w:val="00A56B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oKlavuzu14">
    <w:name w:val="Tablo Kılavuzu14"/>
    <w:basedOn w:val="NormalTablo"/>
    <w:next w:val="TabloKlavuzu"/>
    <w:uiPriority w:val="59"/>
    <w:rsid w:val="00606D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stTable7ColorfulAccent2">
    <w:name w:val="List Table 7 Colorful Accent 2"/>
    <w:basedOn w:val="NormalTablo"/>
    <w:uiPriority w:val="52"/>
    <w:rsid w:val="005C6D17"/>
    <w:pPr>
      <w:spacing w:after="0" w:line="240" w:lineRule="auto"/>
    </w:pPr>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3">
    <w:name w:val="Grid Table 3 Accent 3"/>
    <w:basedOn w:val="NormalTablo"/>
    <w:uiPriority w:val="48"/>
    <w:rsid w:val="005C6D17"/>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4Accent5">
    <w:name w:val="Grid Table 4 Accent 5"/>
    <w:basedOn w:val="NormalTablo"/>
    <w:uiPriority w:val="49"/>
    <w:rsid w:val="007D439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1">
    <w:name w:val="Grid Table 4 Accent 1"/>
    <w:basedOn w:val="NormalTablo"/>
    <w:uiPriority w:val="49"/>
    <w:rsid w:val="007D439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5">
    <w:name w:val="Grid Table 3 Accent 5"/>
    <w:basedOn w:val="NormalTablo"/>
    <w:uiPriority w:val="48"/>
    <w:rsid w:val="00353D1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2Accent5">
    <w:name w:val="Grid Table 2 Accent 5"/>
    <w:basedOn w:val="NormalTablo"/>
    <w:uiPriority w:val="47"/>
    <w:rsid w:val="00003466"/>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1">
    <w:name w:val="List Table 2 Accent 1"/>
    <w:basedOn w:val="NormalTablo"/>
    <w:uiPriority w:val="47"/>
    <w:rsid w:val="00003466"/>
    <w:pPr>
      <w:spacing w:after="0"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6">
    <w:name w:val="Grid Table 5 Dark Accent 6"/>
    <w:basedOn w:val="NormalTablo"/>
    <w:uiPriority w:val="50"/>
    <w:rsid w:val="000034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5DarkAccent5">
    <w:name w:val="Grid Table 5 Dark Accent 5"/>
    <w:basedOn w:val="NormalTablo"/>
    <w:uiPriority w:val="50"/>
    <w:rsid w:val="0000346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s>
</file>

<file path=word/webSettings.xml><?xml version="1.0" encoding="utf-8"?>
<w:webSettings xmlns:r="http://schemas.openxmlformats.org/officeDocument/2006/relationships" xmlns:w="http://schemas.openxmlformats.org/wordprocessingml/2006/main">
  <w:divs>
    <w:div w:id="704136387">
      <w:bodyDiv w:val="1"/>
      <w:marLeft w:val="0"/>
      <w:marRight w:val="0"/>
      <w:marTop w:val="0"/>
      <w:marBottom w:val="0"/>
      <w:divBdr>
        <w:top w:val="none" w:sz="0" w:space="0" w:color="auto"/>
        <w:left w:val="none" w:sz="0" w:space="0" w:color="auto"/>
        <w:bottom w:val="none" w:sz="0" w:space="0" w:color="auto"/>
        <w:right w:val="none" w:sz="0" w:space="0" w:color="auto"/>
      </w:divBdr>
    </w:div>
    <w:div w:id="1030568387">
      <w:bodyDiv w:val="1"/>
      <w:marLeft w:val="0"/>
      <w:marRight w:val="0"/>
      <w:marTop w:val="0"/>
      <w:marBottom w:val="0"/>
      <w:divBdr>
        <w:top w:val="none" w:sz="0" w:space="0" w:color="auto"/>
        <w:left w:val="none" w:sz="0" w:space="0" w:color="auto"/>
        <w:bottom w:val="none" w:sz="0" w:space="0" w:color="auto"/>
        <w:right w:val="none" w:sz="0" w:space="0" w:color="auto"/>
      </w:divBdr>
    </w:div>
    <w:div w:id="2045517089">
      <w:bodyDiv w:val="1"/>
      <w:marLeft w:val="0"/>
      <w:marRight w:val="0"/>
      <w:marTop w:val="0"/>
      <w:marBottom w:val="0"/>
      <w:divBdr>
        <w:top w:val="none" w:sz="0" w:space="0" w:color="auto"/>
        <w:left w:val="none" w:sz="0" w:space="0" w:color="auto"/>
        <w:bottom w:val="none" w:sz="0" w:space="0" w:color="auto"/>
        <w:right w:val="none" w:sz="0" w:space="0" w:color="auto"/>
      </w:divBdr>
      <w:divsChild>
        <w:div w:id="173199451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omments" Target="comment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E82B9E-5C4B-418D-A7D5-1D98647E7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11683</Words>
  <Characters>66594</Characters>
  <Application>Microsoft Office Word</Application>
  <DocSecurity>0</DocSecurity>
  <Lines>554</Lines>
  <Paragraphs>156</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78121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2016-07-01T08:52:00Z</dcterms:created>
  <dcterms:modified xsi:type="dcterms:W3CDTF">2016-07-01T08:52:00Z</dcterms:modified>
</cp:coreProperties>
</file>